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8" w:rsidRDefault="00851C73" w:rsidP="00060DC8">
      <w:pPr>
        <w:jc w:val="both"/>
        <w:rPr>
          <w:b/>
          <w:sz w:val="28"/>
          <w:szCs w:val="28"/>
          <w:u w:val="single"/>
        </w:rPr>
      </w:pPr>
      <w:r w:rsidRPr="00851C73">
        <w:rPr>
          <w:b/>
          <w:sz w:val="28"/>
          <w:szCs w:val="28"/>
        </w:rPr>
        <w:t xml:space="preserve">                                      </w:t>
      </w:r>
      <w:r w:rsidRPr="00576325">
        <w:rPr>
          <w:b/>
          <w:sz w:val="28"/>
          <w:szCs w:val="28"/>
          <w:u w:val="single"/>
        </w:rPr>
        <w:t xml:space="preserve"> </w:t>
      </w:r>
      <w:r w:rsidR="00AF05DB">
        <w:rPr>
          <w:b/>
          <w:sz w:val="28"/>
          <w:szCs w:val="28"/>
          <w:u w:val="single"/>
        </w:rPr>
        <w:t>Государственный надзор</w:t>
      </w:r>
    </w:p>
    <w:p w:rsidR="00060DC8" w:rsidRPr="00851C73" w:rsidRDefault="00060DC8" w:rsidP="00060DC8">
      <w:pPr>
        <w:jc w:val="center"/>
        <w:rPr>
          <w:b/>
          <w:sz w:val="28"/>
          <w:szCs w:val="28"/>
          <w:u w:val="single"/>
        </w:rPr>
      </w:pPr>
      <w:r w:rsidRPr="00851C73">
        <w:rPr>
          <w:sz w:val="28"/>
          <w:szCs w:val="28"/>
          <w:u w:val="single"/>
        </w:rPr>
        <w:t xml:space="preserve">Обобщение </w:t>
      </w:r>
      <w:r>
        <w:rPr>
          <w:sz w:val="28"/>
          <w:szCs w:val="28"/>
          <w:u w:val="single"/>
        </w:rPr>
        <w:t xml:space="preserve">и анализ правоприменительной  </w:t>
      </w:r>
      <w:r w:rsidRPr="00851C73">
        <w:rPr>
          <w:sz w:val="28"/>
          <w:szCs w:val="28"/>
          <w:u w:val="single"/>
        </w:rPr>
        <w:t xml:space="preserve">практики </w:t>
      </w:r>
      <w:r>
        <w:rPr>
          <w:sz w:val="28"/>
          <w:szCs w:val="28"/>
          <w:u w:val="single"/>
        </w:rPr>
        <w:t xml:space="preserve">отделом по контрольной деятельности Администрации муниципального района Исаклинский </w:t>
      </w:r>
      <w:proofErr w:type="gramStart"/>
      <w:r>
        <w:rPr>
          <w:sz w:val="28"/>
          <w:szCs w:val="28"/>
          <w:u w:val="single"/>
        </w:rPr>
        <w:t>при</w:t>
      </w:r>
      <w:proofErr w:type="gramEnd"/>
      <w:r>
        <w:rPr>
          <w:sz w:val="28"/>
          <w:szCs w:val="28"/>
          <w:u w:val="single"/>
        </w:rPr>
        <w:t xml:space="preserve"> осуществления  </w:t>
      </w:r>
      <w:r w:rsidRPr="00851C73">
        <w:rPr>
          <w:sz w:val="28"/>
          <w:szCs w:val="28"/>
          <w:u w:val="single"/>
        </w:rPr>
        <w:t>государственного</w:t>
      </w:r>
      <w:r>
        <w:rPr>
          <w:sz w:val="28"/>
          <w:szCs w:val="28"/>
          <w:u w:val="single"/>
        </w:rPr>
        <w:t xml:space="preserve">  </w:t>
      </w:r>
      <w:r w:rsidRPr="00851C73">
        <w:rPr>
          <w:sz w:val="28"/>
          <w:szCs w:val="28"/>
          <w:u w:val="single"/>
        </w:rPr>
        <w:t>экологического контроля (надзора</w:t>
      </w:r>
      <w:r w:rsidRPr="005B56AB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за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полугодие 2022</w:t>
      </w:r>
      <w:r w:rsidRPr="005B56AB">
        <w:rPr>
          <w:sz w:val="28"/>
          <w:szCs w:val="28"/>
          <w:u w:val="single"/>
        </w:rPr>
        <w:t xml:space="preserve"> года.</w:t>
      </w:r>
    </w:p>
    <w:p w:rsidR="00851C73" w:rsidRPr="00851C73" w:rsidRDefault="00851C73" w:rsidP="00060DC8">
      <w:pPr>
        <w:jc w:val="both"/>
        <w:rPr>
          <w:b/>
          <w:sz w:val="28"/>
          <w:szCs w:val="28"/>
        </w:rPr>
      </w:pPr>
    </w:p>
    <w:p w:rsidR="009915F1" w:rsidRPr="00851C73" w:rsidRDefault="009915F1" w:rsidP="009915F1">
      <w:pPr>
        <w:jc w:val="both"/>
        <w:rPr>
          <w:b/>
          <w:sz w:val="28"/>
          <w:szCs w:val="28"/>
        </w:rPr>
      </w:pPr>
    </w:p>
    <w:p w:rsidR="00796038" w:rsidRPr="00576325" w:rsidRDefault="00796038" w:rsidP="00796038">
      <w:pPr>
        <w:jc w:val="both"/>
        <w:rPr>
          <w:sz w:val="28"/>
          <w:szCs w:val="28"/>
        </w:rPr>
      </w:pPr>
    </w:p>
    <w:p w:rsidR="00796038" w:rsidRDefault="00796038" w:rsidP="0079603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81DB1">
        <w:rPr>
          <w:sz w:val="28"/>
          <w:szCs w:val="28"/>
        </w:rPr>
        <w:t>Реестр объектов (за исключением объектов, подлежащих федеральному государственному экологическому надзору), оказывающих негативное воздействие на окружающую среду и осуществляющих начисление платы за негативное воздействие на окружающую среду, зарегистрированных на т</w:t>
      </w:r>
      <w:r>
        <w:rPr>
          <w:sz w:val="28"/>
          <w:szCs w:val="28"/>
        </w:rPr>
        <w:t>ерритории муниципального района Исаклинский по состоянию на 01.</w:t>
      </w:r>
      <w:r w:rsidR="001008BB">
        <w:rPr>
          <w:sz w:val="28"/>
          <w:szCs w:val="28"/>
        </w:rPr>
        <w:t>01.2023</w:t>
      </w:r>
      <w:r>
        <w:rPr>
          <w:sz w:val="28"/>
          <w:szCs w:val="28"/>
        </w:rPr>
        <w:t xml:space="preserve">г. включает в себя </w:t>
      </w:r>
      <w:r w:rsidR="007B63E0">
        <w:rPr>
          <w:color w:val="000000" w:themeColor="text1"/>
          <w:sz w:val="28"/>
          <w:szCs w:val="28"/>
        </w:rPr>
        <w:t>108</w:t>
      </w:r>
      <w:r w:rsidRPr="005C3638">
        <w:rPr>
          <w:color w:val="FF0000"/>
          <w:sz w:val="28"/>
          <w:szCs w:val="28"/>
        </w:rPr>
        <w:t xml:space="preserve"> </w:t>
      </w:r>
      <w:r w:rsidRPr="00681DB1">
        <w:rPr>
          <w:sz w:val="28"/>
          <w:szCs w:val="28"/>
        </w:rPr>
        <w:t>объектов.  На исполнение  переданных  полномочий по осуществлению государственного надзора в сфере охраны окружающей среды</w:t>
      </w:r>
      <w:r w:rsidR="006562C3">
        <w:rPr>
          <w:sz w:val="28"/>
          <w:szCs w:val="28"/>
        </w:rPr>
        <w:t xml:space="preserve"> с учетом индексации окладов</w:t>
      </w:r>
      <w:r w:rsidRPr="00681DB1">
        <w:rPr>
          <w:sz w:val="28"/>
          <w:szCs w:val="28"/>
        </w:rPr>
        <w:t xml:space="preserve">  было выделено из областн</w:t>
      </w:r>
      <w:r>
        <w:rPr>
          <w:sz w:val="28"/>
          <w:szCs w:val="28"/>
        </w:rPr>
        <w:t>ого бюджета (суб</w:t>
      </w:r>
      <w:r w:rsidR="006562C3">
        <w:rPr>
          <w:sz w:val="28"/>
          <w:szCs w:val="28"/>
        </w:rPr>
        <w:t>венции)  в  2022 году 192</w:t>
      </w:r>
      <w:r w:rsidR="004D281C">
        <w:rPr>
          <w:sz w:val="28"/>
          <w:szCs w:val="28"/>
        </w:rPr>
        <w:t xml:space="preserve"> тыс</w:t>
      </w:r>
      <w:r w:rsidR="006562C3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рублей, утвержденное и фактическое количество штатных единиц 0,5. </w:t>
      </w:r>
      <w:r w:rsidRPr="00D30AAC">
        <w:rPr>
          <w:sz w:val="28"/>
          <w:szCs w:val="28"/>
        </w:rPr>
        <w:t>К отношениям, связанным с осуществлением регионального государственного экологического контроля (надзора),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. </w:t>
      </w:r>
    </w:p>
    <w:p w:rsidR="00796038" w:rsidRPr="00D30AAC" w:rsidRDefault="00796038" w:rsidP="0079603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30AAC">
        <w:rPr>
          <w:sz w:val="28"/>
          <w:szCs w:val="28"/>
        </w:rPr>
        <w:t>К объектам контроля (надзора) относятся:</w:t>
      </w:r>
    </w:p>
    <w:p w:rsidR="00796038" w:rsidRPr="00D30AAC" w:rsidRDefault="00796038" w:rsidP="00796038">
      <w:pPr>
        <w:spacing w:line="360" w:lineRule="auto"/>
        <w:contextualSpacing/>
        <w:jc w:val="both"/>
        <w:rPr>
          <w:sz w:val="28"/>
          <w:szCs w:val="28"/>
        </w:rPr>
      </w:pPr>
      <w:r w:rsidRPr="00D30AAC">
        <w:rPr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96038" w:rsidRPr="00D30AAC" w:rsidRDefault="00796038" w:rsidP="00796038">
      <w:pPr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D30AAC">
        <w:rPr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796038" w:rsidRPr="00D30AAC" w:rsidRDefault="00796038" w:rsidP="00796038">
      <w:pPr>
        <w:spacing w:line="360" w:lineRule="auto"/>
        <w:contextualSpacing/>
        <w:jc w:val="both"/>
        <w:rPr>
          <w:sz w:val="28"/>
          <w:szCs w:val="28"/>
        </w:rPr>
      </w:pPr>
      <w:r w:rsidRPr="00D30AAC">
        <w:rPr>
          <w:sz w:val="28"/>
          <w:szCs w:val="28"/>
        </w:rPr>
        <w:lastRenderedPageBreak/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:rsidR="00796038" w:rsidRDefault="00796038" w:rsidP="0079603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7D47C8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плановые и внеплановые проверки отменены до 31.12.2022 года.</w:t>
      </w:r>
    </w:p>
    <w:p w:rsidR="00796038" w:rsidRPr="000A16BE" w:rsidRDefault="00796038" w:rsidP="0079603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A16BE">
        <w:rPr>
          <w:sz w:val="28"/>
          <w:szCs w:val="28"/>
        </w:rPr>
        <w:t>Запланированные к проведению проверки на 2022 год исключены из ежегодного плана проведения плановых проверок юридических лиц и индивидуальных предпринимателей на 2022 год постановлением Администрации муниципального района Исаклинский № 172 от 14.03.2022г.</w:t>
      </w:r>
    </w:p>
    <w:p w:rsidR="003C2354" w:rsidRDefault="00796038" w:rsidP="007960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1DB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течение </w:t>
      </w:r>
      <w:r w:rsidR="003C2354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 п</w:t>
      </w:r>
      <w:r w:rsidR="003C2354">
        <w:rPr>
          <w:sz w:val="28"/>
          <w:szCs w:val="28"/>
        </w:rPr>
        <w:t>олугодия 2022 года</w:t>
      </w:r>
      <w:r w:rsidR="00027FDF">
        <w:rPr>
          <w:sz w:val="28"/>
          <w:szCs w:val="28"/>
        </w:rPr>
        <w:t xml:space="preserve"> в рамках контрольных (надзорных) мероприятий</w:t>
      </w:r>
      <w:r w:rsidR="003C23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без взаимодействия с контролируемым лицом </w:t>
      </w:r>
      <w:r w:rsidRPr="00681DB1">
        <w:rPr>
          <w:sz w:val="28"/>
          <w:szCs w:val="28"/>
        </w:rPr>
        <w:t xml:space="preserve"> предусмотренных  </w:t>
      </w:r>
      <w:r>
        <w:rPr>
          <w:sz w:val="28"/>
          <w:szCs w:val="28"/>
        </w:rPr>
        <w:t>ч.</w:t>
      </w:r>
      <w:r w:rsidRPr="00681DB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ст. 75</w:t>
      </w:r>
      <w:r w:rsidRPr="0068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5F9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</w:t>
      </w:r>
      <w:r w:rsidR="00027FDF" w:rsidRPr="00F94366">
        <w:rPr>
          <w:i/>
          <w:sz w:val="28"/>
          <w:szCs w:val="28"/>
        </w:rPr>
        <w:t>проведено</w:t>
      </w:r>
      <w:r w:rsidR="00027FDF">
        <w:rPr>
          <w:sz w:val="28"/>
          <w:szCs w:val="28"/>
        </w:rPr>
        <w:t>:</w:t>
      </w:r>
    </w:p>
    <w:p w:rsidR="00027FDF" w:rsidRDefault="00027FDF" w:rsidP="007960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568">
        <w:rPr>
          <w:i/>
          <w:sz w:val="28"/>
          <w:szCs w:val="28"/>
        </w:rPr>
        <w:t>5</w:t>
      </w:r>
      <w:r w:rsidR="00E11242">
        <w:rPr>
          <w:i/>
          <w:sz w:val="28"/>
          <w:szCs w:val="28"/>
        </w:rPr>
        <w:t>8</w:t>
      </w:r>
      <w:bookmarkStart w:id="0" w:name="_GoBack"/>
      <w:bookmarkEnd w:id="0"/>
      <w:r w:rsidRPr="00F94366">
        <w:rPr>
          <w:i/>
          <w:sz w:val="28"/>
          <w:szCs w:val="28"/>
        </w:rPr>
        <w:t xml:space="preserve">  выездных обследований</w:t>
      </w:r>
      <w:r w:rsidR="00F55514">
        <w:rPr>
          <w:sz w:val="28"/>
          <w:szCs w:val="28"/>
        </w:rPr>
        <w:t xml:space="preserve"> и выдано</w:t>
      </w:r>
      <w:r w:rsidR="00F55514" w:rsidRPr="00F55514">
        <w:rPr>
          <w:sz w:val="28"/>
          <w:szCs w:val="28"/>
        </w:rPr>
        <w:t xml:space="preserve"> </w:t>
      </w:r>
      <w:r w:rsidR="00F55514">
        <w:rPr>
          <w:sz w:val="28"/>
          <w:szCs w:val="28"/>
        </w:rPr>
        <w:t>1</w:t>
      </w:r>
      <w:r w:rsidR="00110568">
        <w:rPr>
          <w:sz w:val="28"/>
          <w:szCs w:val="28"/>
        </w:rPr>
        <w:t>4</w:t>
      </w:r>
      <w:r w:rsidR="00F55514" w:rsidRPr="00F55514">
        <w:rPr>
          <w:sz w:val="28"/>
          <w:szCs w:val="28"/>
        </w:rPr>
        <w:t xml:space="preserve"> предостережений о недопустимости нарушения обязательных требований природоохранного законодательства</w:t>
      </w:r>
      <w:r w:rsidR="00F94366">
        <w:rPr>
          <w:sz w:val="28"/>
          <w:szCs w:val="28"/>
        </w:rPr>
        <w:t xml:space="preserve">. </w:t>
      </w:r>
      <w:r w:rsidR="00F94366" w:rsidRPr="00F94366">
        <w:rPr>
          <w:sz w:val="28"/>
          <w:szCs w:val="28"/>
        </w:rPr>
        <w:t xml:space="preserve">По материалам одного выездного обследования, проведенного на основании обращения, информация направлена в ОМВД России по </w:t>
      </w:r>
      <w:proofErr w:type="spellStart"/>
      <w:r w:rsidR="00F94366" w:rsidRPr="00F94366">
        <w:rPr>
          <w:sz w:val="28"/>
          <w:szCs w:val="28"/>
        </w:rPr>
        <w:t>Исаклинскому</w:t>
      </w:r>
      <w:proofErr w:type="spellEnd"/>
      <w:r w:rsidR="00F94366" w:rsidRPr="00F94366">
        <w:rPr>
          <w:sz w:val="28"/>
          <w:szCs w:val="28"/>
        </w:rPr>
        <w:t xml:space="preserve"> району для принятия мер административного воздействия по выявленным нарушениям требований природоохранного законодательства в области обращения с отходами.</w:t>
      </w:r>
    </w:p>
    <w:p w:rsidR="00027FDF" w:rsidRDefault="002E7B89" w:rsidP="0079603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568">
        <w:rPr>
          <w:i/>
          <w:sz w:val="28"/>
          <w:szCs w:val="28"/>
        </w:rPr>
        <w:t>11</w:t>
      </w:r>
      <w:r w:rsidRPr="00F94366">
        <w:rPr>
          <w:i/>
          <w:sz w:val="28"/>
          <w:szCs w:val="28"/>
        </w:rPr>
        <w:t xml:space="preserve"> наблюдений за соблюдением обязательных требований</w:t>
      </w:r>
      <w:r w:rsidR="00F55514" w:rsidRPr="00F55514">
        <w:t xml:space="preserve"> </w:t>
      </w:r>
      <w:r w:rsidR="00F55514">
        <w:rPr>
          <w:sz w:val="28"/>
          <w:szCs w:val="28"/>
        </w:rPr>
        <w:t>и  выдано 1</w:t>
      </w:r>
      <w:r w:rsidR="00110568">
        <w:rPr>
          <w:sz w:val="28"/>
          <w:szCs w:val="28"/>
        </w:rPr>
        <w:t>1</w:t>
      </w:r>
      <w:r w:rsidR="00F55514" w:rsidRPr="00F55514">
        <w:rPr>
          <w:sz w:val="28"/>
          <w:szCs w:val="28"/>
        </w:rPr>
        <w:t xml:space="preserve"> предостережений о недопустимости нарушения обязательных требований природоохранного законодательства</w:t>
      </w:r>
      <w:r w:rsidR="001A1F52">
        <w:rPr>
          <w:sz w:val="28"/>
          <w:szCs w:val="28"/>
        </w:rPr>
        <w:t>.</w:t>
      </w:r>
    </w:p>
    <w:p w:rsidR="00796038" w:rsidRDefault="00796038" w:rsidP="0079603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4366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2022 года всего  было</w:t>
      </w:r>
      <w:r w:rsidR="00F94366">
        <w:rPr>
          <w:sz w:val="28"/>
          <w:szCs w:val="28"/>
        </w:rPr>
        <w:t xml:space="preserve"> объявлено и</w:t>
      </w:r>
      <w:r>
        <w:rPr>
          <w:sz w:val="28"/>
          <w:szCs w:val="28"/>
        </w:rPr>
        <w:t xml:space="preserve">  выдано </w:t>
      </w:r>
      <w:r w:rsidR="00E01E6E">
        <w:rPr>
          <w:sz w:val="28"/>
          <w:szCs w:val="28"/>
        </w:rPr>
        <w:t>25</w:t>
      </w:r>
      <w:r w:rsidRPr="00684A6D">
        <w:rPr>
          <w:sz w:val="28"/>
          <w:szCs w:val="28"/>
        </w:rPr>
        <w:t xml:space="preserve"> </w:t>
      </w:r>
      <w:r w:rsidR="00F94366">
        <w:rPr>
          <w:sz w:val="28"/>
          <w:szCs w:val="28"/>
        </w:rPr>
        <w:t>предостережени</w:t>
      </w:r>
      <w:r w:rsidR="00E01E6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76E73">
        <w:rPr>
          <w:sz w:val="28"/>
          <w:szCs w:val="28"/>
        </w:rPr>
        <w:t>о недопустимости нарушения обязательных требований</w:t>
      </w:r>
      <w:r>
        <w:rPr>
          <w:sz w:val="28"/>
          <w:szCs w:val="28"/>
        </w:rPr>
        <w:t xml:space="preserve"> природоохранного законодательства</w:t>
      </w:r>
      <w:r w:rsidRPr="00776E73">
        <w:t xml:space="preserve"> </w:t>
      </w:r>
      <w:r>
        <w:rPr>
          <w:sz w:val="28"/>
          <w:szCs w:val="28"/>
        </w:rPr>
        <w:t>н</w:t>
      </w:r>
      <w:r w:rsidRPr="00776E73">
        <w:rPr>
          <w:sz w:val="28"/>
          <w:szCs w:val="28"/>
        </w:rPr>
        <w:t>а основании</w:t>
      </w:r>
      <w:r w:rsidRPr="00AB46C8">
        <w:t xml:space="preserve"> </w:t>
      </w:r>
      <w:r>
        <w:rPr>
          <w:sz w:val="28"/>
          <w:szCs w:val="28"/>
        </w:rPr>
        <w:t xml:space="preserve">ст. 49 </w:t>
      </w:r>
      <w:r w:rsidRPr="00776E73">
        <w:rPr>
          <w:sz w:val="28"/>
          <w:szCs w:val="28"/>
        </w:rPr>
        <w:t xml:space="preserve"> Федерального </w:t>
      </w:r>
      <w:r w:rsidRPr="00776E73">
        <w:rPr>
          <w:sz w:val="28"/>
          <w:szCs w:val="28"/>
        </w:rPr>
        <w:lastRenderedPageBreak/>
        <w:t xml:space="preserve">закона РФ от </w:t>
      </w:r>
      <w:r w:rsidRPr="00E227DD"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.  </w:t>
      </w:r>
    </w:p>
    <w:p w:rsidR="00796038" w:rsidRDefault="00796038" w:rsidP="00F90EE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организации и проведения мероприятий, направленных на профилактику требований природоохранного  законодательства  проведено </w:t>
      </w:r>
      <w:r w:rsidR="00F94366" w:rsidRPr="00A41ED2">
        <w:rPr>
          <w:i/>
          <w:sz w:val="28"/>
          <w:szCs w:val="28"/>
        </w:rPr>
        <w:t>10</w:t>
      </w:r>
      <w:r w:rsidRPr="00A41ED2">
        <w:rPr>
          <w:i/>
          <w:sz w:val="28"/>
          <w:szCs w:val="28"/>
        </w:rPr>
        <w:t xml:space="preserve"> профилактических визит</w:t>
      </w:r>
      <w:r w:rsidR="00F94366" w:rsidRPr="00A41ED2">
        <w:rPr>
          <w:i/>
          <w:sz w:val="28"/>
          <w:szCs w:val="28"/>
        </w:rPr>
        <w:t>ов</w:t>
      </w:r>
      <w:r>
        <w:rPr>
          <w:sz w:val="28"/>
          <w:szCs w:val="28"/>
        </w:rPr>
        <w:t xml:space="preserve"> на объекты регионального экологического надзора. </w:t>
      </w:r>
    </w:p>
    <w:p w:rsidR="00796038" w:rsidRDefault="00796038" w:rsidP="00F90EE9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81542">
        <w:rPr>
          <w:sz w:val="28"/>
          <w:szCs w:val="28"/>
        </w:rPr>
        <w:t>второе</w:t>
      </w:r>
      <w:r w:rsidR="00A34CF1">
        <w:rPr>
          <w:sz w:val="28"/>
          <w:szCs w:val="28"/>
        </w:rPr>
        <w:t xml:space="preserve"> полугодие 2022 года поступило 1 обращение</w:t>
      </w:r>
      <w:r>
        <w:rPr>
          <w:sz w:val="28"/>
          <w:szCs w:val="28"/>
        </w:rPr>
        <w:t xml:space="preserve"> </w:t>
      </w:r>
      <w:r w:rsidRPr="00E45B77">
        <w:rPr>
          <w:sz w:val="28"/>
          <w:szCs w:val="28"/>
        </w:rPr>
        <w:t xml:space="preserve">от граждан, юридических лиц, индивидуальных предпринимателей, информация от органов государственной власти, органов местного самоуправления и средств массовой информации, которые могут быть причиной проведения </w:t>
      </w:r>
      <w:r>
        <w:rPr>
          <w:sz w:val="28"/>
          <w:szCs w:val="28"/>
        </w:rPr>
        <w:t>контрольно-надзорных</w:t>
      </w:r>
      <w:r w:rsidRPr="00E45B77">
        <w:rPr>
          <w:sz w:val="28"/>
          <w:szCs w:val="28"/>
        </w:rPr>
        <w:t xml:space="preserve"> мероприятий. Все обращения рассмотрены в установленный срок, заявители письменно информированы.</w:t>
      </w:r>
    </w:p>
    <w:p w:rsidR="00796038" w:rsidRDefault="00796038" w:rsidP="0079603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6038" w:rsidRDefault="00796038" w:rsidP="007960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cs="Arial"/>
          <w:b/>
          <w:bCs/>
        </w:rPr>
        <w:t>З</w:t>
      </w:r>
      <w:r w:rsidRPr="0020110D">
        <w:rPr>
          <w:rFonts w:cs="Arial"/>
          <w:b/>
          <w:bCs/>
        </w:rPr>
        <w:t>аконодательств</w:t>
      </w:r>
      <w:r>
        <w:rPr>
          <w:rFonts w:cs="Arial"/>
          <w:b/>
          <w:bCs/>
        </w:rPr>
        <w:t>о</w:t>
      </w:r>
      <w:r w:rsidRPr="0020110D">
        <w:rPr>
          <w:rFonts w:cs="Arial"/>
          <w:b/>
          <w:bCs/>
        </w:rPr>
        <w:t xml:space="preserve"> в сфере </w:t>
      </w:r>
      <w:r>
        <w:rPr>
          <w:rFonts w:cs="Arial"/>
          <w:b/>
          <w:bCs/>
        </w:rPr>
        <w:t>обращения с отходами</w:t>
      </w:r>
    </w:p>
    <w:p w:rsidR="00796038" w:rsidRDefault="00796038" w:rsidP="00796038">
      <w:pPr>
        <w:pStyle w:val="a3"/>
        <w:jc w:val="center"/>
        <w:rPr>
          <w:b/>
          <w:bCs/>
          <w:color w:val="000000"/>
        </w:rPr>
      </w:pPr>
      <w:r w:rsidRPr="00FD7D3A">
        <w:rPr>
          <w:b/>
          <w:bCs/>
          <w:color w:val="000000"/>
        </w:rPr>
        <w:t>Статья 8.2</w:t>
      </w:r>
      <w:r>
        <w:rPr>
          <w:b/>
          <w:bCs/>
          <w:color w:val="000000"/>
        </w:rPr>
        <w:t>.3</w:t>
      </w:r>
      <w:r w:rsidRPr="00FD7D3A">
        <w:rPr>
          <w:b/>
          <w:bCs/>
          <w:color w:val="000000"/>
        </w:rPr>
        <w:t xml:space="preserve"> КоАП РФ. </w:t>
      </w:r>
      <w:r w:rsidRPr="00602E60">
        <w:rPr>
          <w:b/>
          <w:bCs/>
          <w:color w:val="000000"/>
        </w:rPr>
        <w:t>Несоблюдение требований в области охраны окружающей среды при обращении с отходами животноводства</w:t>
      </w:r>
    </w:p>
    <w:tbl>
      <w:tblPr>
        <w:tblW w:w="9855" w:type="dxa"/>
        <w:jc w:val="center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2"/>
        <w:gridCol w:w="2835"/>
        <w:gridCol w:w="4218"/>
      </w:tblGrid>
      <w:tr w:rsidR="00796038" w:rsidRPr="006103E6" w:rsidTr="00035A8A">
        <w:trPr>
          <w:jc w:val="center"/>
        </w:trPr>
        <w:tc>
          <w:tcPr>
            <w:tcW w:w="280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6103E6" w:rsidRDefault="00796038" w:rsidP="00035A8A">
            <w:pPr>
              <w:pStyle w:val="a3"/>
              <w:jc w:val="center"/>
            </w:pPr>
            <w:r w:rsidRPr="006103E6">
              <w:rPr>
                <w:b/>
                <w:bCs/>
              </w:rPr>
              <w:t>Административное правонарушение</w:t>
            </w:r>
          </w:p>
        </w:tc>
        <w:tc>
          <w:tcPr>
            <w:tcW w:w="283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6103E6" w:rsidRDefault="00796038" w:rsidP="00035A8A">
            <w:pPr>
              <w:pStyle w:val="a3"/>
              <w:jc w:val="center"/>
            </w:pPr>
            <w:r w:rsidRPr="006103E6">
              <w:rPr>
                <w:b/>
                <w:bCs/>
              </w:rPr>
              <w:t>Требования законодательства (наименования закона, статьи)</w:t>
            </w:r>
          </w:p>
        </w:tc>
        <w:tc>
          <w:tcPr>
            <w:tcW w:w="421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6103E6" w:rsidRDefault="00796038" w:rsidP="00035A8A">
            <w:pPr>
              <w:pStyle w:val="a3"/>
              <w:jc w:val="center"/>
            </w:pPr>
            <w:r w:rsidRPr="006103E6"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 w:rsidRPr="006103E6">
              <w:rPr>
                <w:b/>
                <w:bCs/>
              </w:rPr>
              <w:t>правонарушения</w:t>
            </w:r>
          </w:p>
        </w:tc>
      </w:tr>
      <w:tr w:rsidR="00796038" w:rsidRPr="006103E6" w:rsidTr="00035A8A">
        <w:trPr>
          <w:trHeight w:val="2777"/>
          <w:jc w:val="center"/>
        </w:trPr>
        <w:tc>
          <w:tcPr>
            <w:tcW w:w="280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Default="00796038" w:rsidP="00035A8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ч. 1 с</w:t>
            </w:r>
            <w:r w:rsidRPr="006103E6">
              <w:rPr>
                <w:b/>
                <w:bCs/>
              </w:rPr>
              <w:t>т.</w:t>
            </w:r>
            <w:r>
              <w:rPr>
                <w:b/>
                <w:bCs/>
              </w:rPr>
              <w:t xml:space="preserve"> 8.2.3</w:t>
            </w:r>
            <w:r w:rsidRPr="006103E6">
              <w:rPr>
                <w:b/>
                <w:bCs/>
              </w:rPr>
              <w:t xml:space="preserve"> КоАП РФ </w:t>
            </w:r>
          </w:p>
          <w:p w:rsidR="00796038" w:rsidRPr="006103E6" w:rsidRDefault="00796038" w:rsidP="00035A8A">
            <w:pPr>
              <w:pStyle w:val="a3"/>
              <w:spacing w:before="0" w:beforeAutospacing="0" w:after="0" w:afterAutospacing="0"/>
              <w:jc w:val="both"/>
            </w:pPr>
            <w:r w:rsidRPr="003B729E"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</w:t>
            </w:r>
          </w:p>
        </w:tc>
        <w:tc>
          <w:tcPr>
            <w:tcW w:w="283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6103E6" w:rsidRDefault="00796038" w:rsidP="00035A8A">
            <w:pPr>
              <w:pStyle w:val="a3"/>
            </w:pPr>
            <w:r w:rsidRPr="003B729E">
              <w:t>ч.2 ст. 51 Федерального закона от 10.01.2002 N 7-ФЗ «Об охране окружающей среды», ч.5 ст. 12 Федерального закона РФ от 24.06.1998 N 89-ФЗ «Об отходах производства и потребления»</w:t>
            </w:r>
            <w:r>
              <w:t>.</w:t>
            </w:r>
          </w:p>
        </w:tc>
        <w:tc>
          <w:tcPr>
            <w:tcW w:w="421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6103E6" w:rsidRDefault="00796038" w:rsidP="00035A8A">
            <w:pPr>
              <w:pStyle w:val="a3"/>
              <w:jc w:val="both"/>
            </w:pPr>
            <w:r>
              <w:t xml:space="preserve">Несанкционированный сброс </w:t>
            </w:r>
            <w:r w:rsidRPr="00C8522D">
              <w:t>непосредственно на почву, в р. Сургут не предназначенные для данных целей, отходов животноводства (навоз крупного рогатого скота свежий, навоз крупного рогатого скота перепревший)</w:t>
            </w:r>
            <w:r>
              <w:t>.</w:t>
            </w:r>
          </w:p>
        </w:tc>
      </w:tr>
    </w:tbl>
    <w:p w:rsidR="00796038" w:rsidRDefault="00796038" w:rsidP="00796038">
      <w:pPr>
        <w:pStyle w:val="a3"/>
        <w:spacing w:after="0" w:afterAutospacing="0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</w:p>
    <w:p w:rsidR="00796038" w:rsidRPr="0020110D" w:rsidRDefault="00796038" w:rsidP="00796038">
      <w:pPr>
        <w:pStyle w:val="a3"/>
        <w:spacing w:after="0" w:afterAutospacing="0"/>
        <w:rPr>
          <w:rFonts w:cs="Arial"/>
        </w:rPr>
      </w:pPr>
      <w:r w:rsidRPr="0020110D">
        <w:rPr>
          <w:rFonts w:cs="Arial"/>
        </w:rPr>
        <w:t xml:space="preserve">  </w:t>
      </w:r>
      <w:r>
        <w:rPr>
          <w:rFonts w:cs="Arial"/>
          <w:b/>
          <w:bCs/>
        </w:rPr>
        <w:t xml:space="preserve">                                  З</w:t>
      </w:r>
      <w:r w:rsidRPr="0020110D">
        <w:rPr>
          <w:rFonts w:cs="Arial"/>
          <w:b/>
          <w:bCs/>
        </w:rPr>
        <w:t>аконодательств</w:t>
      </w:r>
      <w:r>
        <w:rPr>
          <w:rFonts w:cs="Arial"/>
          <w:b/>
          <w:bCs/>
        </w:rPr>
        <w:t>о</w:t>
      </w:r>
      <w:r w:rsidRPr="0020110D">
        <w:rPr>
          <w:rFonts w:cs="Arial"/>
          <w:b/>
          <w:bCs/>
        </w:rPr>
        <w:t xml:space="preserve"> в сфере охраны водных объектов</w:t>
      </w:r>
    </w:p>
    <w:p w:rsidR="00796038" w:rsidRPr="0020110D" w:rsidRDefault="00796038" w:rsidP="00796038">
      <w:pPr>
        <w:spacing w:before="100" w:beforeAutospacing="1"/>
        <w:rPr>
          <w:rFonts w:cs="Arial"/>
        </w:rPr>
      </w:pPr>
      <w:r w:rsidRPr="0020110D">
        <w:rPr>
          <w:rFonts w:cs="Arial"/>
          <w:b/>
          <w:bCs/>
          <w:color w:val="000000"/>
        </w:rPr>
        <w:t>Статья 7.6 КоАП РФ. Самовольное занятие водного объекта или пользование им с нарушением установленных условий</w:t>
      </w:r>
    </w:p>
    <w:p w:rsidR="00796038" w:rsidRPr="0020110D" w:rsidRDefault="00796038" w:rsidP="00796038">
      <w:pPr>
        <w:spacing w:before="100" w:beforeAutospacing="1"/>
        <w:rPr>
          <w:rFonts w:cs="Arial"/>
        </w:rPr>
      </w:pPr>
      <w:r>
        <w:rPr>
          <w:rFonts w:cs="Arial"/>
          <w:color w:val="000000"/>
        </w:rPr>
        <w:lastRenderedPageBreak/>
        <w:t xml:space="preserve"> </w:t>
      </w:r>
      <w:r w:rsidRPr="0020110D">
        <w:rPr>
          <w:rFonts w:cs="Arial"/>
          <w:b/>
          <w:bCs/>
          <w:color w:val="000000"/>
        </w:rPr>
        <w:t>Статья 8.13 КоАП РФ. Нарушение правил охраны водных объектов</w:t>
      </w:r>
    </w:p>
    <w:p w:rsidR="00796038" w:rsidRPr="0020110D" w:rsidRDefault="00796038" w:rsidP="00796038">
      <w:pPr>
        <w:spacing w:before="100" w:beforeAutospacing="1"/>
        <w:rPr>
          <w:rFonts w:cs="Arial"/>
        </w:rPr>
      </w:pPr>
      <w:r>
        <w:rPr>
          <w:rFonts w:cs="Arial"/>
          <w:color w:val="000000"/>
        </w:rPr>
        <w:t xml:space="preserve"> </w:t>
      </w:r>
      <w:r w:rsidRPr="0020110D">
        <w:rPr>
          <w:rFonts w:cs="Arial"/>
        </w:rPr>
        <w:t> </w:t>
      </w:r>
    </w:p>
    <w:tbl>
      <w:tblPr>
        <w:tblW w:w="9855" w:type="dxa"/>
        <w:jc w:val="center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5"/>
        <w:gridCol w:w="2892"/>
        <w:gridCol w:w="4218"/>
      </w:tblGrid>
      <w:tr w:rsidR="00796038" w:rsidRPr="0020110D" w:rsidTr="00035A8A">
        <w:trPr>
          <w:jc w:val="center"/>
        </w:trPr>
        <w:tc>
          <w:tcPr>
            <w:tcW w:w="274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</w:tcPr>
          <w:p w:rsidR="00796038" w:rsidRPr="0020110D" w:rsidRDefault="00796038" w:rsidP="00035A8A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>Административное правонарушение</w:t>
            </w:r>
          </w:p>
        </w:tc>
        <w:tc>
          <w:tcPr>
            <w:tcW w:w="28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</w:tcPr>
          <w:p w:rsidR="00796038" w:rsidRPr="0020110D" w:rsidRDefault="00796038" w:rsidP="00035A8A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>Требования законодательства (наименования закона, статьи)</w:t>
            </w:r>
          </w:p>
        </w:tc>
        <w:tc>
          <w:tcPr>
            <w:tcW w:w="421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</w:tcPr>
          <w:p w:rsidR="00796038" w:rsidRPr="0020110D" w:rsidRDefault="00796038" w:rsidP="00035A8A">
            <w:pPr>
              <w:spacing w:before="100" w:beforeAutospacing="1"/>
              <w:jc w:val="center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>Признаки</w:t>
            </w:r>
          </w:p>
          <w:p w:rsidR="00796038" w:rsidRPr="0020110D" w:rsidRDefault="00796038" w:rsidP="00035A8A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>правонарушения</w:t>
            </w:r>
          </w:p>
        </w:tc>
      </w:tr>
      <w:tr w:rsidR="00796038" w:rsidRPr="0020110D" w:rsidTr="00035A8A">
        <w:trPr>
          <w:jc w:val="center"/>
        </w:trPr>
        <w:tc>
          <w:tcPr>
            <w:tcW w:w="274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 xml:space="preserve">Ст.7.6 КоАП РФ </w:t>
            </w:r>
          </w:p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>Пользование водным объектом без разрешени</w:t>
            </w:r>
            <w:proofErr w:type="gramStart"/>
            <w:r w:rsidRPr="0020110D">
              <w:rPr>
                <w:rFonts w:cs="Arial"/>
              </w:rPr>
              <w:t>я(</w:t>
            </w:r>
            <w:proofErr w:type="gramEnd"/>
            <w:r w:rsidRPr="0020110D">
              <w:rPr>
                <w:rFonts w:cs="Arial"/>
              </w:rPr>
              <w:t>лицензии), без заключенного договора, либо с нарушением условии, предусмотренных разрешением (лицензией) или договором.</w:t>
            </w:r>
          </w:p>
        </w:tc>
        <w:tc>
          <w:tcPr>
            <w:tcW w:w="28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>Статьи 9, 11 Водного Кодекса РФ, Приказ МПР РФ от 29.11.2007 № 311</w:t>
            </w:r>
          </w:p>
        </w:tc>
        <w:tc>
          <w:tcPr>
            <w:tcW w:w="421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/>
              <w:rPr>
                <w:rFonts w:cs="Arial"/>
              </w:rPr>
            </w:pPr>
            <w:r w:rsidRPr="0020110D">
              <w:rPr>
                <w:rFonts w:cs="Arial"/>
              </w:rPr>
              <w:t xml:space="preserve">Отсутствие действующей лицензии, отсутствие договора водопользования, решения о предоставлении водного объекта в пользование. </w:t>
            </w:r>
          </w:p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 xml:space="preserve">Нарушение условий водопользования, установленных в решении или договоре. </w:t>
            </w:r>
          </w:p>
        </w:tc>
      </w:tr>
      <w:tr w:rsidR="00796038" w:rsidRPr="0020110D" w:rsidTr="00035A8A">
        <w:trPr>
          <w:jc w:val="center"/>
        </w:trPr>
        <w:tc>
          <w:tcPr>
            <w:tcW w:w="274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/>
              <w:rPr>
                <w:rFonts w:cs="Arial"/>
              </w:rPr>
            </w:pPr>
            <w:r w:rsidRPr="0020110D">
              <w:rPr>
                <w:rFonts w:cs="Arial"/>
                <w:b/>
                <w:bCs/>
              </w:rPr>
              <w:t>п. 4 ст. 8.13 КоАП РФ</w:t>
            </w:r>
          </w:p>
          <w:p w:rsidR="00796038" w:rsidRPr="0020110D" w:rsidRDefault="00796038" w:rsidP="00035A8A">
            <w:pPr>
              <w:spacing w:before="100" w:beforeAutospacing="1"/>
              <w:rPr>
                <w:rFonts w:cs="Arial"/>
              </w:rPr>
            </w:pPr>
            <w:r w:rsidRPr="0020110D">
              <w:rPr>
                <w:rFonts w:cs="Arial"/>
                <w:color w:val="000000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> </w:t>
            </w:r>
          </w:p>
        </w:tc>
        <w:tc>
          <w:tcPr>
            <w:tcW w:w="28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>Статьи 11, 39, 44, 55, 56, 60, ч.16 ст. 65 Водного кодекса РФ; статьи 23, 39 Федерального закона «Об охране окружающей среды» от 10.02.2002 № 7-ФЗ</w:t>
            </w:r>
          </w:p>
        </w:tc>
        <w:tc>
          <w:tcPr>
            <w:tcW w:w="4218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</w:tcPr>
          <w:p w:rsidR="00796038" w:rsidRPr="0020110D" w:rsidRDefault="00796038" w:rsidP="00035A8A">
            <w:pPr>
              <w:spacing w:before="100" w:beforeAutospacing="1" w:after="100" w:afterAutospacing="1"/>
              <w:rPr>
                <w:rFonts w:cs="Arial"/>
              </w:rPr>
            </w:pPr>
            <w:r w:rsidRPr="0020110D">
              <w:rPr>
                <w:rFonts w:cs="Arial"/>
              </w:rPr>
              <w:t xml:space="preserve">Установление превышений утвержденных нормативов допустимых сбросов, несоблюдение технологических регламентов эксплуатации очистных сооружении. Несанкционированный сброс. Доказательной базой служат данные </w:t>
            </w:r>
            <w:proofErr w:type="gramStart"/>
            <w:r w:rsidRPr="0020110D">
              <w:rPr>
                <w:rFonts w:cs="Arial"/>
              </w:rPr>
              <w:t>лабораторных</w:t>
            </w:r>
            <w:proofErr w:type="gramEnd"/>
            <w:r w:rsidRPr="0020110D">
              <w:rPr>
                <w:rFonts w:cs="Arial"/>
              </w:rPr>
              <w:t xml:space="preserve"> исследовании проведенные в соответствии с программой.</w:t>
            </w:r>
          </w:p>
        </w:tc>
      </w:tr>
    </w:tbl>
    <w:p w:rsidR="00796038" w:rsidRPr="0020110D" w:rsidRDefault="00796038" w:rsidP="00796038"/>
    <w:p w:rsidR="00796038" w:rsidRDefault="00796038" w:rsidP="0079603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</w:rPr>
      </w:pPr>
      <w:r w:rsidRPr="00FF5BF0">
        <w:rPr>
          <w:rFonts w:eastAsiaTheme="minorEastAsia"/>
        </w:rPr>
        <w:t>С введением в действие  Федерального закона от 21.07.2014 г. N 219-ФЗ </w:t>
      </w:r>
      <w:r w:rsidRPr="00FF5BF0">
        <w:rPr>
          <w:rFonts w:eastAsiaTheme="minorEastAsia" w:cs="Arial, sans-serif"/>
        </w:rPr>
        <w:t>О внесении изменений в Федеральный закон "Об охране окружающей среды" и отдельные законодательные акты Российской Федерации"</w:t>
      </w:r>
      <w:r>
        <w:rPr>
          <w:rFonts w:eastAsiaTheme="minorEastAsia" w:cs="Arial, sans-serif"/>
        </w:rPr>
        <w:t xml:space="preserve"> </w:t>
      </w:r>
      <w:r w:rsidRPr="00FF5BF0">
        <w:rPr>
          <w:rFonts w:eastAsiaTheme="minorEastAsia"/>
        </w:rPr>
        <w:t xml:space="preserve">у хозяйствующих субъектов появляется новая обязанность - постановка на государственный учет объектов, оказывающих негативное воздействие на окружающую среду (НВОС). </w:t>
      </w:r>
      <w:r>
        <w:rPr>
          <w:rFonts w:eastAsiaTheme="minorEastAsia"/>
        </w:rPr>
        <w:t xml:space="preserve"> </w:t>
      </w:r>
      <w:r w:rsidRPr="00FF5BF0">
        <w:rPr>
          <w:rFonts w:eastAsiaTheme="minorEastAsia"/>
        </w:rPr>
        <w:t xml:space="preserve"> Объекты, оказывающие НВОС, при постановке на государственный учет будут внесены в государственный реестр объектов, оказывающих НВОС, и для них будет определена соответствующая категория. Отнесение к той или иной категории определит требования к природоохранной деятельности хозяйствующих субъектов.</w:t>
      </w:r>
    </w:p>
    <w:p w:rsidR="00796038" w:rsidRDefault="00796038" w:rsidP="007960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</w:p>
    <w:p w:rsidR="00796038" w:rsidRPr="00FF5BF0" w:rsidRDefault="00796038" w:rsidP="007960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FF5BF0">
        <w:rPr>
          <w:rFonts w:eastAsiaTheme="minorEastAsia"/>
        </w:rPr>
        <w:t>Государственный учет объектов, оказывающих НВОС, включает в себя (п.2 ст.69 Федерального закона от 10.01.2002 г. N 7-ФЗ):</w:t>
      </w:r>
    </w:p>
    <w:p w:rsidR="00796038" w:rsidRPr="00FF5BF0" w:rsidRDefault="00796038" w:rsidP="00796038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</w:rPr>
      </w:pPr>
    </w:p>
    <w:p w:rsidR="00796038" w:rsidRPr="00FF5BF0" w:rsidRDefault="00796038" w:rsidP="00796038">
      <w:pPr>
        <w:widowControl w:val="0"/>
        <w:autoSpaceDE w:val="0"/>
        <w:autoSpaceDN w:val="0"/>
        <w:adjustRightInd w:val="0"/>
        <w:ind w:firstLine="568"/>
        <w:jc w:val="both"/>
        <w:rPr>
          <w:rFonts w:eastAsiaTheme="minorEastAsia"/>
        </w:rPr>
      </w:pPr>
      <w:r w:rsidRPr="00FF5BF0">
        <w:rPr>
          <w:rFonts w:eastAsiaTheme="minorEastAsia"/>
        </w:rPr>
        <w:t>- государственный учет выбросов вредных (загрязняющих) веществ в атмосферный воздух, вредных физических воздействий на атмосферный воздух и их источников в соответствии с законодательством РФ в области охраны атмосферного воздуха;</w:t>
      </w:r>
    </w:p>
    <w:p w:rsidR="00796038" w:rsidRPr="00FF5BF0" w:rsidRDefault="00796038" w:rsidP="00796038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</w:rPr>
      </w:pPr>
    </w:p>
    <w:p w:rsidR="00796038" w:rsidRPr="00FF5BF0" w:rsidRDefault="00796038" w:rsidP="0079603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</w:rPr>
      </w:pPr>
      <w:r w:rsidRPr="00FF5BF0">
        <w:rPr>
          <w:rFonts w:eastAsiaTheme="minorEastAsia"/>
        </w:rPr>
        <w:t xml:space="preserve">В соответствии со ст.8.46 КоАП РФ невыполнение или несвоевременное выполнение обязанности по подаче заявки на постановку на государственный учет </w:t>
      </w:r>
      <w:r w:rsidRPr="00FF5BF0">
        <w:rPr>
          <w:rFonts w:eastAsiaTheme="minorEastAsia"/>
        </w:rPr>
        <w:lastRenderedPageBreak/>
        <w:t>объектов, оказывающих негативное воздействие на окружающую среду, представлению сведений для актуализации учетных сведений, влечет наложение административного штрафа:</w:t>
      </w:r>
    </w:p>
    <w:p w:rsidR="00796038" w:rsidRPr="00FF5BF0" w:rsidRDefault="00796038" w:rsidP="00796038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F5BF0">
        <w:rPr>
          <w:rFonts w:eastAsiaTheme="minorEastAsia"/>
        </w:rPr>
        <w:t>- на должностных лиц - от 5 000 до 20 000 руб.; </w:t>
      </w:r>
    </w:p>
    <w:p w:rsidR="00796038" w:rsidRPr="00FF5BF0" w:rsidRDefault="00796038" w:rsidP="00796038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FF5BF0">
        <w:rPr>
          <w:rFonts w:eastAsiaTheme="minorEastAsia"/>
        </w:rPr>
        <w:t>- на юридических лиц - от 30 000 до 100 000 руб.</w:t>
      </w:r>
    </w:p>
    <w:p w:rsidR="00796038" w:rsidRPr="00ED18F0" w:rsidRDefault="00796038" w:rsidP="00796038">
      <w:pPr>
        <w:widowControl w:val="0"/>
        <w:autoSpaceDE w:val="0"/>
        <w:autoSpaceDN w:val="0"/>
        <w:adjustRightInd w:val="0"/>
        <w:ind w:firstLine="568"/>
        <w:jc w:val="both"/>
      </w:pPr>
      <w:r w:rsidRPr="00FF5BF0">
        <w:rPr>
          <w:rFonts w:eastAsiaTheme="minorEastAsia"/>
        </w:rPr>
        <w:t>Примечание. За административное правонарушение, предусмотренное ст.8.46 КоАП РФ,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  <w:r>
        <w:rPr>
          <w:rFonts w:eastAsiaTheme="minorEastAsia"/>
        </w:rPr>
        <w:t xml:space="preserve"> </w:t>
      </w:r>
    </w:p>
    <w:p w:rsidR="00796038" w:rsidRPr="00ED18F0" w:rsidRDefault="00796038" w:rsidP="00081ABC">
      <w:pPr>
        <w:widowControl w:val="0"/>
        <w:autoSpaceDE w:val="0"/>
        <w:autoSpaceDN w:val="0"/>
        <w:adjustRightInd w:val="0"/>
        <w:ind w:firstLine="568"/>
        <w:jc w:val="both"/>
      </w:pPr>
    </w:p>
    <w:sectPr w:rsidR="00796038" w:rsidRPr="00ED18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DE" w:rsidRDefault="00707BDE" w:rsidP="002657BE">
      <w:r>
        <w:separator/>
      </w:r>
    </w:p>
  </w:endnote>
  <w:endnote w:type="continuationSeparator" w:id="0">
    <w:p w:rsidR="00707BDE" w:rsidRDefault="00707BDE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137"/>
      <w:docPartObj>
        <w:docPartGallery w:val="Page Numbers (Bottom of Page)"/>
        <w:docPartUnique/>
      </w:docPartObj>
    </w:sdtPr>
    <w:sdtEndPr/>
    <w:sdtContent>
      <w:p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42">
          <w:rPr>
            <w:noProof/>
          </w:rPr>
          <w:t>2</w:t>
        </w:r>
        <w:r>
          <w:fldChar w:fldCharType="end"/>
        </w:r>
      </w:p>
    </w:sdtContent>
  </w:sdt>
  <w:p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DE" w:rsidRDefault="00707BDE" w:rsidP="002657BE">
      <w:r>
        <w:separator/>
      </w:r>
    </w:p>
  </w:footnote>
  <w:footnote w:type="continuationSeparator" w:id="0">
    <w:p w:rsidR="00707BDE" w:rsidRDefault="00707BDE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27FDF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33C7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57F8E"/>
    <w:rsid w:val="00060DC8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1513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08BB"/>
    <w:rsid w:val="00101FE6"/>
    <w:rsid w:val="001028FA"/>
    <w:rsid w:val="001050EE"/>
    <w:rsid w:val="00105244"/>
    <w:rsid w:val="001074E7"/>
    <w:rsid w:val="00110568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1F52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59CE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B89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354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64F9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1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676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87E"/>
    <w:rsid w:val="00653432"/>
    <w:rsid w:val="0065361B"/>
    <w:rsid w:val="00654A40"/>
    <w:rsid w:val="006562C3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143A"/>
    <w:rsid w:val="00701662"/>
    <w:rsid w:val="00702283"/>
    <w:rsid w:val="00702ED5"/>
    <w:rsid w:val="007035AD"/>
    <w:rsid w:val="0070400C"/>
    <w:rsid w:val="00705D09"/>
    <w:rsid w:val="00707A2C"/>
    <w:rsid w:val="00707BDE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96038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B63E0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189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5F99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900AEE"/>
    <w:rsid w:val="00904C05"/>
    <w:rsid w:val="00904EE9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15F1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4CF1"/>
    <w:rsid w:val="00A35D5B"/>
    <w:rsid w:val="00A40B93"/>
    <w:rsid w:val="00A40EBD"/>
    <w:rsid w:val="00A41ED2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1542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5DB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3A9D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1E6E"/>
    <w:rsid w:val="00E03B25"/>
    <w:rsid w:val="00E04058"/>
    <w:rsid w:val="00E04752"/>
    <w:rsid w:val="00E04E49"/>
    <w:rsid w:val="00E07D26"/>
    <w:rsid w:val="00E11026"/>
    <w:rsid w:val="00E11242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5514"/>
    <w:rsid w:val="00F56751"/>
    <w:rsid w:val="00F60F66"/>
    <w:rsid w:val="00F61E6B"/>
    <w:rsid w:val="00F62984"/>
    <w:rsid w:val="00F6327F"/>
    <w:rsid w:val="00F63DC6"/>
    <w:rsid w:val="00F664AA"/>
    <w:rsid w:val="00F6668E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EE9"/>
    <w:rsid w:val="00F90F31"/>
    <w:rsid w:val="00F91ECA"/>
    <w:rsid w:val="00F93D2A"/>
    <w:rsid w:val="00F93EE0"/>
    <w:rsid w:val="00F94366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22</cp:revision>
  <dcterms:created xsi:type="dcterms:W3CDTF">2022-12-29T06:36:00Z</dcterms:created>
  <dcterms:modified xsi:type="dcterms:W3CDTF">2023-02-03T11:39:00Z</dcterms:modified>
</cp:coreProperties>
</file>