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2" w:rsidRDefault="001D6BB2" w:rsidP="001D6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2886075"/>
            <wp:effectExtent l="0" t="0" r="0" b="9525"/>
            <wp:docPr id="1" name="Рисунок 1" descr="C:\Users\user\Picture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B2" w:rsidRDefault="001D6BB2" w:rsidP="002D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4AB" w:rsidRPr="003D34AB" w:rsidRDefault="00A156A1" w:rsidP="002D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Самарской области продолжается действие особого противопожарного</w:t>
      </w:r>
      <w:r w:rsidR="003D34AB" w:rsidRPr="003D34AB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3D34AB" w:rsidRPr="003D34AB">
        <w:rPr>
          <w:rFonts w:ascii="Times New Roman" w:hAnsi="Times New Roman" w:cs="Times New Roman"/>
          <w:sz w:val="28"/>
          <w:szCs w:val="28"/>
        </w:rPr>
        <w:t xml:space="preserve"> объявлен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3D34AB" w:rsidRPr="003D34AB">
        <w:rPr>
          <w:rFonts w:ascii="Times New Roman" w:hAnsi="Times New Roman" w:cs="Times New Roman"/>
          <w:sz w:val="28"/>
          <w:szCs w:val="28"/>
        </w:rPr>
        <w:t xml:space="preserve"> до 31 октября 2023 года с целью предотвращения пожаров и обеспечения безопасности жителей. В этот период строго запрещено разводить костры и использовать открытый огонь для приготовления пищи</w:t>
      </w:r>
      <w:r w:rsidR="00A770BE">
        <w:rPr>
          <w:rFonts w:ascii="Times New Roman" w:hAnsi="Times New Roman" w:cs="Times New Roman"/>
          <w:sz w:val="28"/>
          <w:szCs w:val="28"/>
        </w:rPr>
        <w:t xml:space="preserve"> вне специально отведенных и оборудованных мест, сжигать  мусор, листву и отходы, в том числе на садово-дачных участках.</w:t>
      </w:r>
      <w:r w:rsidR="002D5A5D">
        <w:rPr>
          <w:rFonts w:ascii="Times New Roman" w:hAnsi="Times New Roman" w:cs="Times New Roman"/>
          <w:sz w:val="28"/>
          <w:szCs w:val="28"/>
        </w:rPr>
        <w:t xml:space="preserve"> </w:t>
      </w:r>
      <w:r w:rsidR="00A770BE">
        <w:rPr>
          <w:rFonts w:ascii="Times New Roman" w:hAnsi="Times New Roman" w:cs="Times New Roman"/>
          <w:sz w:val="28"/>
          <w:szCs w:val="28"/>
        </w:rPr>
        <w:t>Также нельзя запускать изделия, принцип подъёма которых основан на нагревании воздуха внутри конструкции с помощью открытого огня.</w:t>
      </w:r>
      <w:r w:rsidR="003D34AB" w:rsidRPr="003D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0BE" w:rsidRDefault="00A770BE" w:rsidP="002D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информируют,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D34AB" w:rsidRPr="003D3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4AB" w:rsidRPr="003D34AB">
        <w:rPr>
          <w:rFonts w:ascii="Times New Roman" w:hAnsi="Times New Roman" w:cs="Times New Roman"/>
          <w:sz w:val="28"/>
          <w:szCs w:val="28"/>
        </w:rPr>
        <w:t>наступления</w:t>
      </w:r>
      <w:proofErr w:type="gramEnd"/>
      <w:r w:rsidR="003D34AB" w:rsidRPr="003D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четвертых и пятых</w:t>
      </w:r>
      <w:r w:rsidR="003D34AB" w:rsidRPr="003D34AB">
        <w:rPr>
          <w:rFonts w:ascii="Times New Roman" w:hAnsi="Times New Roman" w:cs="Times New Roman"/>
          <w:sz w:val="28"/>
          <w:szCs w:val="28"/>
        </w:rPr>
        <w:t xml:space="preserve"> классов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введут запрет на въезд транспорта и пребывание</w:t>
      </w:r>
      <w:r w:rsidR="001D6BB2">
        <w:rPr>
          <w:rFonts w:ascii="Times New Roman" w:hAnsi="Times New Roman" w:cs="Times New Roman"/>
          <w:sz w:val="28"/>
          <w:szCs w:val="28"/>
        </w:rPr>
        <w:t xml:space="preserve"> в лесах, а также про</w:t>
      </w:r>
      <w:r>
        <w:rPr>
          <w:rFonts w:ascii="Times New Roman" w:hAnsi="Times New Roman" w:cs="Times New Roman"/>
          <w:sz w:val="28"/>
          <w:szCs w:val="28"/>
        </w:rPr>
        <w:t>ведение работ, связанных с разведением огня на территориях рядом с ними. За нарушение правил пожарной безопасности полагаются штрафы.</w:t>
      </w:r>
    </w:p>
    <w:p w:rsidR="00D05C7B" w:rsidRDefault="00D05C7B" w:rsidP="002D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7B">
        <w:rPr>
          <w:rFonts w:ascii="Times New Roman" w:hAnsi="Times New Roman" w:cs="Times New Roman"/>
          <w:sz w:val="28"/>
          <w:szCs w:val="28"/>
        </w:rPr>
        <w:t>Федеральная кампания «Профилактика лесных пожаров» проводится в рамках национального проекта «Экология».</w:t>
      </w:r>
      <w:bookmarkStart w:id="0" w:name="_GoBack"/>
      <w:bookmarkEnd w:id="0"/>
    </w:p>
    <w:p w:rsidR="003D34AB" w:rsidRDefault="003D34AB" w:rsidP="002D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AB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необходимо звонить по единому телефону 01 и</w:t>
      </w:r>
      <w:r>
        <w:rPr>
          <w:rFonts w:ascii="Times New Roman" w:hAnsi="Times New Roman" w:cs="Times New Roman"/>
          <w:sz w:val="28"/>
          <w:szCs w:val="28"/>
        </w:rPr>
        <w:t>ли 101 (с мобильного телефона).</w:t>
      </w:r>
    </w:p>
    <w:sectPr w:rsidR="003D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AB"/>
    <w:rsid w:val="001D6BB2"/>
    <w:rsid w:val="002D5A5D"/>
    <w:rsid w:val="003D34AB"/>
    <w:rsid w:val="00632DEA"/>
    <w:rsid w:val="00A156A1"/>
    <w:rsid w:val="00A770BE"/>
    <w:rsid w:val="00D05C7B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2023-07-24T07:18:00Z</dcterms:created>
  <dcterms:modified xsi:type="dcterms:W3CDTF">2023-07-24T07:42:00Z</dcterms:modified>
</cp:coreProperties>
</file>