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F1" w:rsidRDefault="00BF3FB8" w:rsidP="00E3758D">
      <w:pPr>
        <w:contextualSpacing/>
        <w:jc w:val="both"/>
        <w:rPr>
          <w:b/>
          <w:color w:val="000000"/>
          <w:sz w:val="27"/>
          <w:szCs w:val="27"/>
        </w:rPr>
      </w:pPr>
      <w:r>
        <w:rPr>
          <w:b/>
          <w:color w:val="000000"/>
          <w:sz w:val="27"/>
          <w:szCs w:val="27"/>
        </w:rPr>
        <w:t>Кто несёт ответственность за травму несовершеннолетнего, которую он получил на территории образовательного учреждения</w:t>
      </w:r>
      <w:r w:rsidR="00387B6A" w:rsidRPr="00EB1931">
        <w:rPr>
          <w:b/>
          <w:color w:val="000000"/>
          <w:sz w:val="27"/>
          <w:szCs w:val="27"/>
        </w:rPr>
        <w:t>?</w:t>
      </w:r>
    </w:p>
    <w:p w:rsidR="009F1BB2" w:rsidRPr="00EB1931" w:rsidRDefault="009F1BB2" w:rsidP="00E3758D">
      <w:pPr>
        <w:contextualSpacing/>
        <w:jc w:val="both"/>
        <w:rPr>
          <w:b/>
          <w:color w:val="000000"/>
          <w:sz w:val="27"/>
          <w:szCs w:val="27"/>
        </w:rPr>
      </w:pPr>
      <w:bookmarkStart w:id="0" w:name="_GoBack"/>
      <w:bookmarkEnd w:id="0"/>
    </w:p>
    <w:p w:rsidR="00615644" w:rsidRPr="00EB1931" w:rsidRDefault="00741F1D" w:rsidP="00615644">
      <w:pPr>
        <w:ind w:firstLine="709"/>
        <w:contextualSpacing/>
        <w:jc w:val="both"/>
        <w:rPr>
          <w:kern w:val="2"/>
          <w:sz w:val="27"/>
          <w:szCs w:val="27"/>
        </w:rPr>
      </w:pPr>
      <w:r w:rsidRPr="00EB1931">
        <w:rPr>
          <w:noProof/>
          <w:sz w:val="27"/>
          <w:szCs w:val="27"/>
        </w:rPr>
        <w:drawing>
          <wp:anchor distT="0" distB="0" distL="114300" distR="114300" simplePos="0" relativeHeight="251659264" behindDoc="1" locked="0" layoutInCell="1" allowOverlap="1" wp14:anchorId="2D050058" wp14:editId="33EAEFBC">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387B6A" w:rsidRPr="00EB1931">
        <w:rPr>
          <w:noProof/>
          <w:sz w:val="27"/>
          <w:szCs w:val="27"/>
        </w:rPr>
        <w:t>На Ваш вопрос отвечает</w:t>
      </w:r>
      <w:r w:rsidR="00615644" w:rsidRPr="00EB1931">
        <w:rPr>
          <w:kern w:val="2"/>
          <w:sz w:val="27"/>
          <w:szCs w:val="27"/>
        </w:rPr>
        <w:t xml:space="preserve"> прокурор Исаклинского района Самарской области  </w:t>
      </w:r>
      <w:r w:rsidR="00615644" w:rsidRPr="00EB1931">
        <w:rPr>
          <w:b/>
          <w:kern w:val="2"/>
          <w:sz w:val="27"/>
          <w:szCs w:val="27"/>
        </w:rPr>
        <w:t>Павел Грибов</w:t>
      </w:r>
      <w:r w:rsidR="00615644" w:rsidRPr="00EB1931">
        <w:rPr>
          <w:kern w:val="2"/>
          <w:sz w:val="27"/>
          <w:szCs w:val="27"/>
        </w:rPr>
        <w:t>.</w:t>
      </w:r>
    </w:p>
    <w:p w:rsidR="00741251" w:rsidRPr="00EB1931" w:rsidRDefault="00741251" w:rsidP="00615644">
      <w:pPr>
        <w:ind w:firstLine="709"/>
        <w:contextualSpacing/>
        <w:jc w:val="both"/>
        <w:rPr>
          <w:kern w:val="2"/>
          <w:sz w:val="27"/>
          <w:szCs w:val="27"/>
        </w:rPr>
      </w:pPr>
    </w:p>
    <w:p w:rsidR="00BF3FB8" w:rsidRPr="00BF3FB8" w:rsidRDefault="00BF3FB8" w:rsidP="00BF3FB8">
      <w:pPr>
        <w:ind w:firstLine="709"/>
        <w:jc w:val="both"/>
        <w:rPr>
          <w:kern w:val="2"/>
          <w:sz w:val="27"/>
          <w:szCs w:val="27"/>
        </w:rPr>
      </w:pPr>
      <w:r w:rsidRPr="00BF3FB8">
        <w:rPr>
          <w:kern w:val="2"/>
          <w:sz w:val="27"/>
          <w:szCs w:val="27"/>
        </w:rPr>
        <w:t>К компетенции образовательной организации относится создание необходимых условий для охраны и укрепления здоровья обучающихся. При этом</w:t>
      </w:r>
      <w:proofErr w:type="gramStart"/>
      <w:r w:rsidRPr="00BF3FB8">
        <w:rPr>
          <w:kern w:val="2"/>
          <w:sz w:val="27"/>
          <w:szCs w:val="27"/>
        </w:rPr>
        <w:t>,</w:t>
      </w:r>
      <w:proofErr w:type="gramEnd"/>
      <w:r w:rsidRPr="00BF3FB8">
        <w:rPr>
          <w:kern w:val="2"/>
          <w:sz w:val="27"/>
          <w:szCs w:val="27"/>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w:t>
      </w:r>
      <w:r>
        <w:rPr>
          <w:kern w:val="2"/>
          <w:sz w:val="27"/>
          <w:szCs w:val="27"/>
        </w:rPr>
        <w:t>еспечивающими жизнь и здоровье.</w:t>
      </w:r>
    </w:p>
    <w:p w:rsidR="00BF3FB8" w:rsidRPr="00BF3FB8" w:rsidRDefault="00BF3FB8" w:rsidP="00BF3FB8">
      <w:pPr>
        <w:ind w:firstLine="709"/>
        <w:jc w:val="both"/>
        <w:rPr>
          <w:kern w:val="2"/>
          <w:sz w:val="27"/>
          <w:szCs w:val="27"/>
        </w:rPr>
      </w:pPr>
      <w:r w:rsidRPr="00BF3FB8">
        <w:rPr>
          <w:kern w:val="2"/>
          <w:sz w:val="27"/>
          <w:szCs w:val="27"/>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BF3FB8">
        <w:rPr>
          <w:kern w:val="2"/>
          <w:sz w:val="27"/>
          <w:szCs w:val="27"/>
        </w:rPr>
        <w:t>обучающимися</w:t>
      </w:r>
      <w:proofErr w:type="gramEnd"/>
      <w:r w:rsidRPr="00BF3FB8">
        <w:rPr>
          <w:kern w:val="2"/>
          <w:sz w:val="27"/>
          <w:szCs w:val="27"/>
        </w:rPr>
        <w:t xml:space="preserve"> во время пребывания в организации, осуществляюще</w:t>
      </w:r>
      <w:r>
        <w:rPr>
          <w:kern w:val="2"/>
          <w:sz w:val="27"/>
          <w:szCs w:val="27"/>
        </w:rPr>
        <w:t>й образовательную деятельность.</w:t>
      </w:r>
    </w:p>
    <w:p w:rsidR="00BF3FB8" w:rsidRPr="00BF3FB8" w:rsidRDefault="00BF3FB8" w:rsidP="00BF3FB8">
      <w:pPr>
        <w:ind w:firstLine="709"/>
        <w:jc w:val="both"/>
        <w:rPr>
          <w:kern w:val="2"/>
          <w:sz w:val="27"/>
          <w:szCs w:val="27"/>
        </w:rPr>
      </w:pPr>
      <w:proofErr w:type="gramStart"/>
      <w:r w:rsidRPr="00BF3FB8">
        <w:rPr>
          <w:kern w:val="2"/>
          <w:sz w:val="27"/>
          <w:szCs w:val="27"/>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r w:rsidRPr="00BF3FB8">
        <w:rPr>
          <w:kern w:val="2"/>
          <w:sz w:val="27"/>
          <w:szCs w:val="27"/>
        </w:rPr>
        <w:t xml:space="preserve"> 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w:t>
      </w:r>
      <w:r>
        <w:rPr>
          <w:kern w:val="2"/>
          <w:sz w:val="27"/>
          <w:szCs w:val="27"/>
        </w:rPr>
        <w:t>здоровья (п. 1 ст. 1087 ГК РФ).</w:t>
      </w:r>
    </w:p>
    <w:p w:rsidR="005319F8" w:rsidRPr="00EB1931" w:rsidRDefault="00BF3FB8" w:rsidP="00BF3FB8">
      <w:pPr>
        <w:ind w:firstLine="709"/>
        <w:jc w:val="both"/>
        <w:rPr>
          <w:sz w:val="27"/>
          <w:szCs w:val="27"/>
        </w:rPr>
      </w:pPr>
      <w:r w:rsidRPr="00BF3FB8">
        <w:rPr>
          <w:kern w:val="2"/>
          <w:sz w:val="27"/>
          <w:szCs w:val="27"/>
        </w:rPr>
        <w:t xml:space="preserve">Таким образом, в </w:t>
      </w:r>
      <w:proofErr w:type="gramStart"/>
      <w:r w:rsidRPr="00BF3FB8">
        <w:rPr>
          <w:kern w:val="2"/>
          <w:sz w:val="27"/>
          <w:szCs w:val="27"/>
        </w:rPr>
        <w:t>случае</w:t>
      </w:r>
      <w:proofErr w:type="gramEnd"/>
      <w:r w:rsidRPr="00BF3FB8">
        <w:rPr>
          <w:kern w:val="2"/>
          <w:sz w:val="27"/>
          <w:szCs w:val="27"/>
        </w:rPr>
        <w:t xml:space="preserve"> </w:t>
      </w:r>
      <w:proofErr w:type="spellStart"/>
      <w:r w:rsidRPr="00BF3FB8">
        <w:rPr>
          <w:kern w:val="2"/>
          <w:sz w:val="27"/>
          <w:szCs w:val="27"/>
        </w:rPr>
        <w:t>травмирования</w:t>
      </w:r>
      <w:proofErr w:type="spellEnd"/>
      <w:r w:rsidRPr="00BF3FB8">
        <w:rPr>
          <w:kern w:val="2"/>
          <w:sz w:val="27"/>
          <w:szCs w:val="27"/>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может быть </w:t>
      </w:r>
      <w:proofErr w:type="gramStart"/>
      <w:r w:rsidRPr="00BF3FB8">
        <w:rPr>
          <w:kern w:val="2"/>
          <w:sz w:val="27"/>
          <w:szCs w:val="27"/>
        </w:rPr>
        <w:t>обязано</w:t>
      </w:r>
      <w:proofErr w:type="gramEnd"/>
      <w:r w:rsidRPr="00BF3FB8">
        <w:rPr>
          <w:kern w:val="2"/>
          <w:sz w:val="27"/>
          <w:szCs w:val="27"/>
        </w:rPr>
        <w:t xml:space="preserve"> возместить вред, причиненный жизни или здоровью ребенка, и выплатить компенсацию морального вреда.</w:t>
      </w:r>
    </w:p>
    <w:p w:rsidR="00C44884" w:rsidRPr="00EF2297" w:rsidRDefault="00C44884" w:rsidP="008F55DF">
      <w:pPr>
        <w:ind w:firstLine="709"/>
        <w:jc w:val="both"/>
        <w:rPr>
          <w:sz w:val="27"/>
          <w:szCs w:val="27"/>
        </w:rPr>
      </w:pPr>
    </w:p>
    <w:p w:rsidR="00DE7054" w:rsidRPr="0078070C" w:rsidRDefault="001D1CE5" w:rsidP="0086434D">
      <w:pPr>
        <w:widowControl w:val="0"/>
        <w:autoSpaceDE w:val="0"/>
        <w:autoSpaceDN w:val="0"/>
        <w:ind w:firstLine="540"/>
        <w:jc w:val="right"/>
        <w:rPr>
          <w:b/>
          <w:sz w:val="22"/>
        </w:rPr>
      </w:pPr>
      <w:r>
        <w:rPr>
          <w:rFonts w:eastAsia="Calibri"/>
          <w:i/>
          <w:sz w:val="27"/>
          <w:szCs w:val="27"/>
          <w:lang w:eastAsia="en-US"/>
        </w:rPr>
        <w:t>28.10</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2C6B4A">
      <w:headerReference w:type="default" r:id="rId8"/>
      <w:pgSz w:w="11906" w:h="16838"/>
      <w:pgMar w:top="851" w:right="850"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8A" w:rsidRDefault="00BE508A">
      <w:r>
        <w:separator/>
      </w:r>
    </w:p>
  </w:endnote>
  <w:endnote w:type="continuationSeparator" w:id="0">
    <w:p w:rsidR="00BE508A" w:rsidRDefault="00BE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8A" w:rsidRDefault="00BE508A">
      <w:r>
        <w:separator/>
      </w:r>
    </w:p>
  </w:footnote>
  <w:footnote w:type="continuationSeparator" w:id="0">
    <w:p w:rsidR="00BE508A" w:rsidRDefault="00BE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BF3FB8">
          <w:rPr>
            <w:noProof/>
          </w:rPr>
          <w:t>2</w:t>
        </w:r>
        <w:r>
          <w:fldChar w:fldCharType="end"/>
        </w:r>
      </w:p>
    </w:sdtContent>
  </w:sdt>
  <w:p w:rsidR="007F467F" w:rsidRDefault="00BE508A">
    <w:pPr>
      <w:pStyle w:val="a3"/>
    </w:pPr>
  </w:p>
  <w:p w:rsidR="00C561F8" w:rsidRDefault="00BE508A"/>
  <w:p w:rsidR="007F2E7F" w:rsidRDefault="00BE50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91D2E"/>
    <w:rsid w:val="000A0445"/>
    <w:rsid w:val="000F25F2"/>
    <w:rsid w:val="00104EBC"/>
    <w:rsid w:val="00117485"/>
    <w:rsid w:val="00177035"/>
    <w:rsid w:val="001C2266"/>
    <w:rsid w:val="001D1CE5"/>
    <w:rsid w:val="00222399"/>
    <w:rsid w:val="0026162F"/>
    <w:rsid w:val="00273D17"/>
    <w:rsid w:val="00286A21"/>
    <w:rsid w:val="002C6B4A"/>
    <w:rsid w:val="003413FD"/>
    <w:rsid w:val="003627FC"/>
    <w:rsid w:val="00387B6A"/>
    <w:rsid w:val="003954EC"/>
    <w:rsid w:val="00432A5E"/>
    <w:rsid w:val="00444845"/>
    <w:rsid w:val="00470469"/>
    <w:rsid w:val="004D5E09"/>
    <w:rsid w:val="005319F8"/>
    <w:rsid w:val="00541BCC"/>
    <w:rsid w:val="0054242E"/>
    <w:rsid w:val="0055474D"/>
    <w:rsid w:val="005956B9"/>
    <w:rsid w:val="005A43D8"/>
    <w:rsid w:val="00603BBB"/>
    <w:rsid w:val="00615644"/>
    <w:rsid w:val="00644F41"/>
    <w:rsid w:val="00692634"/>
    <w:rsid w:val="006F70F1"/>
    <w:rsid w:val="0070332D"/>
    <w:rsid w:val="0073263E"/>
    <w:rsid w:val="00741251"/>
    <w:rsid w:val="00741F1D"/>
    <w:rsid w:val="007472A7"/>
    <w:rsid w:val="00777A08"/>
    <w:rsid w:val="0078070C"/>
    <w:rsid w:val="007D44DE"/>
    <w:rsid w:val="007D770C"/>
    <w:rsid w:val="00840D98"/>
    <w:rsid w:val="00853F2E"/>
    <w:rsid w:val="0086434D"/>
    <w:rsid w:val="008A74E0"/>
    <w:rsid w:val="008F55DF"/>
    <w:rsid w:val="00930563"/>
    <w:rsid w:val="00931947"/>
    <w:rsid w:val="00947708"/>
    <w:rsid w:val="009F1BB2"/>
    <w:rsid w:val="00A21877"/>
    <w:rsid w:val="00AD3A4B"/>
    <w:rsid w:val="00B576EE"/>
    <w:rsid w:val="00B762F4"/>
    <w:rsid w:val="00B95C31"/>
    <w:rsid w:val="00BE508A"/>
    <w:rsid w:val="00BF3FB8"/>
    <w:rsid w:val="00C44884"/>
    <w:rsid w:val="00C740A7"/>
    <w:rsid w:val="00C92371"/>
    <w:rsid w:val="00CB6242"/>
    <w:rsid w:val="00D14836"/>
    <w:rsid w:val="00D41DA7"/>
    <w:rsid w:val="00DE7054"/>
    <w:rsid w:val="00E3758D"/>
    <w:rsid w:val="00EB1931"/>
    <w:rsid w:val="00EB244F"/>
    <w:rsid w:val="00EC74D4"/>
    <w:rsid w:val="00EF0E91"/>
    <w:rsid w:val="00EF22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159659564">
      <w:bodyDiv w:val="1"/>
      <w:marLeft w:val="0"/>
      <w:marRight w:val="0"/>
      <w:marTop w:val="0"/>
      <w:marBottom w:val="0"/>
      <w:divBdr>
        <w:top w:val="none" w:sz="0" w:space="0" w:color="auto"/>
        <w:left w:val="none" w:sz="0" w:space="0" w:color="auto"/>
        <w:bottom w:val="none" w:sz="0" w:space="0" w:color="auto"/>
        <w:right w:val="none" w:sz="0" w:space="0" w:color="auto"/>
      </w:divBdr>
    </w:div>
    <w:div w:id="208423524">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006076">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266810021">
      <w:bodyDiv w:val="1"/>
      <w:marLeft w:val="0"/>
      <w:marRight w:val="0"/>
      <w:marTop w:val="0"/>
      <w:marBottom w:val="0"/>
      <w:divBdr>
        <w:top w:val="none" w:sz="0" w:space="0" w:color="auto"/>
        <w:left w:val="none" w:sz="0" w:space="0" w:color="auto"/>
        <w:bottom w:val="none" w:sz="0" w:space="0" w:color="auto"/>
        <w:right w:val="none" w:sz="0" w:space="0" w:color="auto"/>
      </w:divBdr>
    </w:div>
    <w:div w:id="365526734">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629360642">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851341826">
      <w:bodyDiv w:val="1"/>
      <w:marLeft w:val="0"/>
      <w:marRight w:val="0"/>
      <w:marTop w:val="0"/>
      <w:marBottom w:val="0"/>
      <w:divBdr>
        <w:top w:val="none" w:sz="0" w:space="0" w:color="auto"/>
        <w:left w:val="none" w:sz="0" w:space="0" w:color="auto"/>
        <w:bottom w:val="none" w:sz="0" w:space="0" w:color="auto"/>
        <w:right w:val="none" w:sz="0" w:space="0" w:color="auto"/>
      </w:divBdr>
    </w:div>
    <w:div w:id="923225638">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1526722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52099610">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586037968">
      <w:bodyDiv w:val="1"/>
      <w:marLeft w:val="0"/>
      <w:marRight w:val="0"/>
      <w:marTop w:val="0"/>
      <w:marBottom w:val="0"/>
      <w:divBdr>
        <w:top w:val="none" w:sz="0" w:space="0" w:color="auto"/>
        <w:left w:val="none" w:sz="0" w:space="0" w:color="auto"/>
        <w:bottom w:val="none" w:sz="0" w:space="0" w:color="auto"/>
        <w:right w:val="none" w:sz="0" w:space="0" w:color="auto"/>
      </w:divBdr>
    </w:div>
    <w:div w:id="1666274395">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12460884">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8496222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24352690">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1967353242">
      <w:bodyDiv w:val="1"/>
      <w:marLeft w:val="0"/>
      <w:marRight w:val="0"/>
      <w:marTop w:val="0"/>
      <w:marBottom w:val="0"/>
      <w:divBdr>
        <w:top w:val="none" w:sz="0" w:space="0" w:color="auto"/>
        <w:left w:val="none" w:sz="0" w:space="0" w:color="auto"/>
        <w:bottom w:val="none" w:sz="0" w:space="0" w:color="auto"/>
        <w:right w:val="none" w:sz="0" w:space="0" w:color="auto"/>
      </w:divBdr>
    </w:div>
    <w:div w:id="2031906435">
      <w:bodyDiv w:val="1"/>
      <w:marLeft w:val="0"/>
      <w:marRight w:val="0"/>
      <w:marTop w:val="0"/>
      <w:marBottom w:val="0"/>
      <w:divBdr>
        <w:top w:val="none" w:sz="0" w:space="0" w:color="auto"/>
        <w:left w:val="none" w:sz="0" w:space="0" w:color="auto"/>
        <w:bottom w:val="none" w:sz="0" w:space="0" w:color="auto"/>
        <w:right w:val="none" w:sz="0" w:space="0" w:color="auto"/>
      </w:divBdr>
    </w:div>
    <w:div w:id="20783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3</cp:revision>
  <dcterms:created xsi:type="dcterms:W3CDTF">2021-10-28T17:04:00Z</dcterms:created>
  <dcterms:modified xsi:type="dcterms:W3CDTF">2021-10-28T17:04:00Z</dcterms:modified>
</cp:coreProperties>
</file>