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0F1" w:rsidRDefault="00BF3FB8" w:rsidP="00E3758D">
      <w:pPr>
        <w:contextualSpacing/>
        <w:jc w:val="both"/>
        <w:rPr>
          <w:b/>
          <w:color w:val="000000"/>
          <w:sz w:val="27"/>
          <w:szCs w:val="27"/>
        </w:rPr>
      </w:pPr>
      <w:r>
        <w:rPr>
          <w:b/>
          <w:color w:val="000000"/>
          <w:sz w:val="27"/>
          <w:szCs w:val="27"/>
        </w:rPr>
        <w:t>Кто несёт ответственность за травму несовершеннолетнего, которую он получил на территории образовательного учреждения</w:t>
      </w:r>
      <w:r w:rsidR="00387B6A" w:rsidRPr="00EB1931">
        <w:rPr>
          <w:b/>
          <w:color w:val="000000"/>
          <w:sz w:val="27"/>
          <w:szCs w:val="27"/>
        </w:rPr>
        <w:t>?</w:t>
      </w:r>
    </w:p>
    <w:p w:rsidR="009F1BB2" w:rsidRPr="00EB1931" w:rsidRDefault="009F1BB2" w:rsidP="00E3758D">
      <w:pPr>
        <w:contextualSpacing/>
        <w:jc w:val="both"/>
        <w:rPr>
          <w:b/>
          <w:color w:val="000000"/>
          <w:sz w:val="27"/>
          <w:szCs w:val="27"/>
        </w:rPr>
      </w:pPr>
      <w:bookmarkStart w:id="0" w:name="_GoBack"/>
      <w:bookmarkEnd w:id="0"/>
    </w:p>
    <w:p w:rsidR="00615644" w:rsidRPr="00EB1931" w:rsidRDefault="00741F1D" w:rsidP="00615644">
      <w:pPr>
        <w:ind w:firstLine="709"/>
        <w:contextualSpacing/>
        <w:jc w:val="both"/>
        <w:rPr>
          <w:kern w:val="2"/>
          <w:sz w:val="27"/>
          <w:szCs w:val="27"/>
        </w:rPr>
      </w:pPr>
      <w:r w:rsidRPr="00EB1931">
        <w:rPr>
          <w:noProof/>
          <w:sz w:val="27"/>
          <w:szCs w:val="27"/>
        </w:rPr>
        <w:drawing>
          <wp:anchor distT="0" distB="0" distL="114300" distR="114300" simplePos="0" relativeHeight="251659264" behindDoc="1" locked="0" layoutInCell="1" allowOverlap="1" wp14:anchorId="2D050058" wp14:editId="33EAEFBC">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387B6A" w:rsidRPr="00EB1931">
        <w:rPr>
          <w:noProof/>
          <w:sz w:val="27"/>
          <w:szCs w:val="27"/>
        </w:rPr>
        <w:t>На Ваш вопрос отвечает</w:t>
      </w:r>
      <w:r w:rsidR="00615644" w:rsidRPr="00EB1931">
        <w:rPr>
          <w:kern w:val="2"/>
          <w:sz w:val="27"/>
          <w:szCs w:val="27"/>
        </w:rPr>
        <w:t xml:space="preserve"> прокурор Исаклинского района Самарской области  </w:t>
      </w:r>
      <w:r w:rsidR="00615644" w:rsidRPr="00EB1931">
        <w:rPr>
          <w:b/>
          <w:kern w:val="2"/>
          <w:sz w:val="27"/>
          <w:szCs w:val="27"/>
        </w:rPr>
        <w:t>Павел Грибов</w:t>
      </w:r>
      <w:r w:rsidR="00615644" w:rsidRPr="00EB1931">
        <w:rPr>
          <w:kern w:val="2"/>
          <w:sz w:val="27"/>
          <w:szCs w:val="27"/>
        </w:rPr>
        <w:t>.</w:t>
      </w:r>
    </w:p>
    <w:p w:rsidR="00741251" w:rsidRPr="00EB1931" w:rsidRDefault="00741251" w:rsidP="00615644">
      <w:pPr>
        <w:ind w:firstLine="709"/>
        <w:contextualSpacing/>
        <w:jc w:val="both"/>
        <w:rPr>
          <w:kern w:val="2"/>
          <w:sz w:val="27"/>
          <w:szCs w:val="27"/>
        </w:rPr>
      </w:pPr>
    </w:p>
    <w:p w:rsidR="00BF3FB8" w:rsidRPr="00BF3FB8" w:rsidRDefault="00BF3FB8" w:rsidP="00BF3FB8">
      <w:pPr>
        <w:ind w:firstLine="709"/>
        <w:jc w:val="both"/>
        <w:rPr>
          <w:kern w:val="2"/>
          <w:sz w:val="27"/>
          <w:szCs w:val="27"/>
        </w:rPr>
      </w:pPr>
      <w:r w:rsidRPr="00BF3FB8">
        <w:rPr>
          <w:kern w:val="2"/>
          <w:sz w:val="27"/>
          <w:szCs w:val="27"/>
        </w:rPr>
        <w:t>К компетенции образовательной организации относится создание необходимых условий для охраны и укрепления здоровья обучающихся. При этом</w:t>
      </w:r>
      <w:proofErr w:type="gramStart"/>
      <w:r w:rsidRPr="00BF3FB8">
        <w:rPr>
          <w:kern w:val="2"/>
          <w:sz w:val="27"/>
          <w:szCs w:val="27"/>
        </w:rPr>
        <w:t>,</w:t>
      </w:r>
      <w:proofErr w:type="gramEnd"/>
      <w:r w:rsidRPr="00BF3FB8">
        <w:rPr>
          <w:kern w:val="2"/>
          <w:sz w:val="27"/>
          <w:szCs w:val="27"/>
        </w:rPr>
        <w:t xml:space="preserve"> образовательная организация обязана осуществлять свою деятельность в соответствии с законодательством об образовании, в том числе создавать безопасные условия обучения, воспитания обучающихся, в соответствии с установленными нормами, об</w:t>
      </w:r>
      <w:r>
        <w:rPr>
          <w:kern w:val="2"/>
          <w:sz w:val="27"/>
          <w:szCs w:val="27"/>
        </w:rPr>
        <w:t>еспечивающими жизнь и здоровье.</w:t>
      </w:r>
    </w:p>
    <w:p w:rsidR="00BF3FB8" w:rsidRPr="00BF3FB8" w:rsidRDefault="00BF3FB8" w:rsidP="00BF3FB8">
      <w:pPr>
        <w:ind w:firstLine="709"/>
        <w:jc w:val="both"/>
        <w:rPr>
          <w:kern w:val="2"/>
          <w:sz w:val="27"/>
          <w:szCs w:val="27"/>
        </w:rPr>
      </w:pPr>
      <w:r w:rsidRPr="00BF3FB8">
        <w:rPr>
          <w:kern w:val="2"/>
          <w:sz w:val="27"/>
          <w:szCs w:val="27"/>
        </w:rPr>
        <w:t xml:space="preserve">Охрана здоровья обучающихся включает в себя обеспечение их безопасности во время пребывания в организации, осуществляющей образовательную деятельность. При создании условий для охраны здоровья обучающихся, в том числе обеспечивают: текущий контроль за состоянием здоровья обучающихся, расследование и учет несчастных случаев с </w:t>
      </w:r>
      <w:proofErr w:type="gramStart"/>
      <w:r w:rsidRPr="00BF3FB8">
        <w:rPr>
          <w:kern w:val="2"/>
          <w:sz w:val="27"/>
          <w:szCs w:val="27"/>
        </w:rPr>
        <w:t>обучающимися</w:t>
      </w:r>
      <w:proofErr w:type="gramEnd"/>
      <w:r w:rsidRPr="00BF3FB8">
        <w:rPr>
          <w:kern w:val="2"/>
          <w:sz w:val="27"/>
          <w:szCs w:val="27"/>
        </w:rPr>
        <w:t xml:space="preserve"> во время пребывания в организации, осуществляюще</w:t>
      </w:r>
      <w:r>
        <w:rPr>
          <w:kern w:val="2"/>
          <w:sz w:val="27"/>
          <w:szCs w:val="27"/>
        </w:rPr>
        <w:t>й образовательную деятельность.</w:t>
      </w:r>
    </w:p>
    <w:p w:rsidR="00BF3FB8" w:rsidRPr="00BF3FB8" w:rsidRDefault="00BF3FB8" w:rsidP="00BF3FB8">
      <w:pPr>
        <w:ind w:firstLine="709"/>
        <w:jc w:val="both"/>
        <w:rPr>
          <w:kern w:val="2"/>
          <w:sz w:val="27"/>
          <w:szCs w:val="27"/>
        </w:rPr>
      </w:pPr>
      <w:proofErr w:type="gramStart"/>
      <w:r w:rsidRPr="00BF3FB8">
        <w:rPr>
          <w:kern w:val="2"/>
          <w:sz w:val="27"/>
          <w:szCs w:val="27"/>
        </w:rPr>
        <w:t>Согласно статье 1073 ГК РФ, если малолетнему причинен вред в период, когда он временно находился под надзором образовательной, медицинской или иной организации, обязанных осуществлять за ним надзор, либо лица, осуществляющего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roofErr w:type="gramEnd"/>
      <w:r w:rsidRPr="00BF3FB8">
        <w:rPr>
          <w:kern w:val="2"/>
          <w:sz w:val="27"/>
          <w:szCs w:val="27"/>
        </w:rPr>
        <w:t xml:space="preserve"> В случае увечья или иного вреда здоровью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w:t>
      </w:r>
      <w:r>
        <w:rPr>
          <w:kern w:val="2"/>
          <w:sz w:val="27"/>
          <w:szCs w:val="27"/>
        </w:rPr>
        <w:t>здоровья (п. 1 ст. 1087 ГК РФ).</w:t>
      </w:r>
    </w:p>
    <w:p w:rsidR="005319F8" w:rsidRPr="00EB1931" w:rsidRDefault="00BF3FB8" w:rsidP="00BF3FB8">
      <w:pPr>
        <w:ind w:firstLine="709"/>
        <w:jc w:val="both"/>
        <w:rPr>
          <w:sz w:val="27"/>
          <w:szCs w:val="27"/>
        </w:rPr>
      </w:pPr>
      <w:r w:rsidRPr="00BF3FB8">
        <w:rPr>
          <w:kern w:val="2"/>
          <w:sz w:val="27"/>
          <w:szCs w:val="27"/>
        </w:rPr>
        <w:t xml:space="preserve">Таким образом, в </w:t>
      </w:r>
      <w:proofErr w:type="gramStart"/>
      <w:r w:rsidRPr="00BF3FB8">
        <w:rPr>
          <w:kern w:val="2"/>
          <w:sz w:val="27"/>
          <w:szCs w:val="27"/>
        </w:rPr>
        <w:t>случае</w:t>
      </w:r>
      <w:proofErr w:type="gramEnd"/>
      <w:r w:rsidRPr="00BF3FB8">
        <w:rPr>
          <w:kern w:val="2"/>
          <w:sz w:val="27"/>
          <w:szCs w:val="27"/>
        </w:rPr>
        <w:t xml:space="preserve"> </w:t>
      </w:r>
      <w:proofErr w:type="spellStart"/>
      <w:r w:rsidRPr="00BF3FB8">
        <w:rPr>
          <w:kern w:val="2"/>
          <w:sz w:val="27"/>
          <w:szCs w:val="27"/>
        </w:rPr>
        <w:t>травмирования</w:t>
      </w:r>
      <w:proofErr w:type="spellEnd"/>
      <w:r w:rsidRPr="00BF3FB8">
        <w:rPr>
          <w:kern w:val="2"/>
          <w:sz w:val="27"/>
          <w:szCs w:val="27"/>
        </w:rPr>
        <w:t xml:space="preserve"> несовершеннолетнего в период нахождения в образовательной организации, последняя несет ответственность за невыполнение или ненадлежащее выполнение функций, отнесенных к ее компетенции. Помимо административной или уголовной ответственности должностных лиц, образовательное учреждение в случае получения воспитанником травм, может быть </w:t>
      </w:r>
      <w:proofErr w:type="gramStart"/>
      <w:r w:rsidRPr="00BF3FB8">
        <w:rPr>
          <w:kern w:val="2"/>
          <w:sz w:val="27"/>
          <w:szCs w:val="27"/>
        </w:rPr>
        <w:t>обязано</w:t>
      </w:r>
      <w:proofErr w:type="gramEnd"/>
      <w:r w:rsidRPr="00BF3FB8">
        <w:rPr>
          <w:kern w:val="2"/>
          <w:sz w:val="27"/>
          <w:szCs w:val="27"/>
        </w:rPr>
        <w:t xml:space="preserve"> возместить вред, причиненный жизни или здоровью ребенка, и выплатить компенсацию морального вреда.</w:t>
      </w:r>
    </w:p>
    <w:p w:rsidR="00C44884" w:rsidRPr="00EF2297" w:rsidRDefault="00C44884" w:rsidP="008F55DF">
      <w:pPr>
        <w:ind w:firstLine="709"/>
        <w:jc w:val="both"/>
        <w:rPr>
          <w:sz w:val="27"/>
          <w:szCs w:val="27"/>
        </w:rPr>
      </w:pPr>
    </w:p>
    <w:p w:rsidR="00DE7054" w:rsidRPr="0078070C" w:rsidRDefault="001D1CE5" w:rsidP="0086434D">
      <w:pPr>
        <w:widowControl w:val="0"/>
        <w:autoSpaceDE w:val="0"/>
        <w:autoSpaceDN w:val="0"/>
        <w:ind w:firstLine="540"/>
        <w:jc w:val="right"/>
        <w:rPr>
          <w:b/>
          <w:sz w:val="22"/>
        </w:rPr>
      </w:pPr>
      <w:r>
        <w:rPr>
          <w:rFonts w:eastAsia="Calibri"/>
          <w:i/>
          <w:sz w:val="27"/>
          <w:szCs w:val="27"/>
          <w:lang w:eastAsia="en-US"/>
        </w:rPr>
        <w:t>28.10</w:t>
      </w:r>
      <w:r w:rsidR="00EC74D4" w:rsidRPr="00EF2297">
        <w:rPr>
          <w:rFonts w:eastAsia="Calibri"/>
          <w:i/>
          <w:sz w:val="27"/>
          <w:szCs w:val="27"/>
          <w:lang w:eastAsia="en-US"/>
        </w:rPr>
        <w:t>.202</w:t>
      </w:r>
      <w:r w:rsidR="007D770C">
        <w:rPr>
          <w:rFonts w:eastAsia="Calibri"/>
          <w:i/>
          <w:sz w:val="27"/>
          <w:szCs w:val="27"/>
          <w:lang w:eastAsia="en-US"/>
        </w:rPr>
        <w:t>1</w:t>
      </w:r>
    </w:p>
    <w:sectPr w:rsidR="00DE7054" w:rsidRPr="0078070C" w:rsidSect="002C6B4A">
      <w:headerReference w:type="default" r:id="rId8"/>
      <w:pgSz w:w="11906" w:h="16838"/>
      <w:pgMar w:top="851" w:right="850" w:bottom="1560"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08A" w:rsidRDefault="00BE508A">
      <w:r>
        <w:separator/>
      </w:r>
    </w:p>
  </w:endnote>
  <w:endnote w:type="continuationSeparator" w:id="0">
    <w:p w:rsidR="00BE508A" w:rsidRDefault="00BE5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08A" w:rsidRDefault="00BE508A">
      <w:r>
        <w:separator/>
      </w:r>
    </w:p>
  </w:footnote>
  <w:footnote w:type="continuationSeparator" w:id="0">
    <w:p w:rsidR="00BE508A" w:rsidRDefault="00BE50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BF3FB8">
          <w:rPr>
            <w:noProof/>
          </w:rPr>
          <w:t>2</w:t>
        </w:r>
        <w:r>
          <w:fldChar w:fldCharType="end"/>
        </w:r>
      </w:p>
    </w:sdtContent>
  </w:sdt>
  <w:p w:rsidR="007F467F" w:rsidRDefault="00BE508A">
    <w:pPr>
      <w:pStyle w:val="a3"/>
    </w:pPr>
  </w:p>
  <w:p w:rsidR="00C561F8" w:rsidRDefault="00BE508A"/>
  <w:p w:rsidR="007F2E7F" w:rsidRDefault="00BE50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64423"/>
    <w:rsid w:val="00091D2E"/>
    <w:rsid w:val="000A0445"/>
    <w:rsid w:val="000F25F2"/>
    <w:rsid w:val="00104EBC"/>
    <w:rsid w:val="00117485"/>
    <w:rsid w:val="00177035"/>
    <w:rsid w:val="001C2266"/>
    <w:rsid w:val="001D1CE5"/>
    <w:rsid w:val="00222399"/>
    <w:rsid w:val="0026162F"/>
    <w:rsid w:val="00273D17"/>
    <w:rsid w:val="00286A21"/>
    <w:rsid w:val="002C6B4A"/>
    <w:rsid w:val="003413FD"/>
    <w:rsid w:val="003627FC"/>
    <w:rsid w:val="00387B6A"/>
    <w:rsid w:val="003954EC"/>
    <w:rsid w:val="00432A5E"/>
    <w:rsid w:val="00444845"/>
    <w:rsid w:val="00470469"/>
    <w:rsid w:val="004D5E09"/>
    <w:rsid w:val="005319F8"/>
    <w:rsid w:val="00541BCC"/>
    <w:rsid w:val="0054242E"/>
    <w:rsid w:val="0055474D"/>
    <w:rsid w:val="005956B9"/>
    <w:rsid w:val="005A43D8"/>
    <w:rsid w:val="00603BBB"/>
    <w:rsid w:val="00615644"/>
    <w:rsid w:val="00644F41"/>
    <w:rsid w:val="00692634"/>
    <w:rsid w:val="006F70F1"/>
    <w:rsid w:val="0070332D"/>
    <w:rsid w:val="0073263E"/>
    <w:rsid w:val="00741251"/>
    <w:rsid w:val="00741F1D"/>
    <w:rsid w:val="007472A7"/>
    <w:rsid w:val="00777A08"/>
    <w:rsid w:val="0078070C"/>
    <w:rsid w:val="007D44DE"/>
    <w:rsid w:val="007D770C"/>
    <w:rsid w:val="00840D98"/>
    <w:rsid w:val="00853F2E"/>
    <w:rsid w:val="0086434D"/>
    <w:rsid w:val="008A74E0"/>
    <w:rsid w:val="008F55DF"/>
    <w:rsid w:val="00930563"/>
    <w:rsid w:val="00931947"/>
    <w:rsid w:val="00947708"/>
    <w:rsid w:val="009F1BB2"/>
    <w:rsid w:val="00A21877"/>
    <w:rsid w:val="00AD3A4B"/>
    <w:rsid w:val="00B576EE"/>
    <w:rsid w:val="00B762F4"/>
    <w:rsid w:val="00B95C31"/>
    <w:rsid w:val="00BE508A"/>
    <w:rsid w:val="00BF3FB8"/>
    <w:rsid w:val="00C44884"/>
    <w:rsid w:val="00C740A7"/>
    <w:rsid w:val="00C92371"/>
    <w:rsid w:val="00CB6242"/>
    <w:rsid w:val="00D14836"/>
    <w:rsid w:val="00D41DA7"/>
    <w:rsid w:val="00DE7054"/>
    <w:rsid w:val="00E3758D"/>
    <w:rsid w:val="00EB1931"/>
    <w:rsid w:val="00EB244F"/>
    <w:rsid w:val="00EC74D4"/>
    <w:rsid w:val="00EF0E91"/>
    <w:rsid w:val="00EF2297"/>
    <w:rsid w:val="00F609D0"/>
    <w:rsid w:val="00F91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159659564">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365526734">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851341826">
      <w:bodyDiv w:val="1"/>
      <w:marLeft w:val="0"/>
      <w:marRight w:val="0"/>
      <w:marTop w:val="0"/>
      <w:marBottom w:val="0"/>
      <w:divBdr>
        <w:top w:val="none" w:sz="0" w:space="0" w:color="auto"/>
        <w:left w:val="none" w:sz="0" w:space="0" w:color="auto"/>
        <w:bottom w:val="none" w:sz="0" w:space="0" w:color="auto"/>
        <w:right w:val="none" w:sz="0" w:space="0" w:color="auto"/>
      </w:divBdr>
    </w:div>
    <w:div w:id="923225638">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152672235">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510488394">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586037968">
      <w:bodyDiv w:val="1"/>
      <w:marLeft w:val="0"/>
      <w:marRight w:val="0"/>
      <w:marTop w:val="0"/>
      <w:marBottom w:val="0"/>
      <w:divBdr>
        <w:top w:val="none" w:sz="0" w:space="0" w:color="auto"/>
        <w:left w:val="none" w:sz="0" w:space="0" w:color="auto"/>
        <w:bottom w:val="none" w:sz="0" w:space="0" w:color="auto"/>
        <w:right w:val="none" w:sz="0" w:space="0" w:color="auto"/>
      </w:divBdr>
    </w:div>
    <w:div w:id="1666274395">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84962226">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24352690">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 w:id="1967353242">
      <w:bodyDiv w:val="1"/>
      <w:marLeft w:val="0"/>
      <w:marRight w:val="0"/>
      <w:marTop w:val="0"/>
      <w:marBottom w:val="0"/>
      <w:divBdr>
        <w:top w:val="none" w:sz="0" w:space="0" w:color="auto"/>
        <w:left w:val="none" w:sz="0" w:space="0" w:color="auto"/>
        <w:bottom w:val="none" w:sz="0" w:space="0" w:color="auto"/>
        <w:right w:val="none" w:sz="0" w:space="0" w:color="auto"/>
      </w:divBdr>
    </w:div>
    <w:div w:id="2031906435">
      <w:bodyDiv w:val="1"/>
      <w:marLeft w:val="0"/>
      <w:marRight w:val="0"/>
      <w:marTop w:val="0"/>
      <w:marBottom w:val="0"/>
      <w:divBdr>
        <w:top w:val="none" w:sz="0" w:space="0" w:color="auto"/>
        <w:left w:val="none" w:sz="0" w:space="0" w:color="auto"/>
        <w:bottom w:val="none" w:sz="0" w:space="0" w:color="auto"/>
        <w:right w:val="none" w:sz="0" w:space="0" w:color="auto"/>
      </w:divBdr>
    </w:div>
    <w:div w:id="207836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3</cp:revision>
  <dcterms:created xsi:type="dcterms:W3CDTF">2021-10-28T17:04:00Z</dcterms:created>
  <dcterms:modified xsi:type="dcterms:W3CDTF">2021-10-28T17:04:00Z</dcterms:modified>
</cp:coreProperties>
</file>