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89038" w14:textId="77777777" w:rsidR="00A31CFC" w:rsidRPr="00F124C8" w:rsidRDefault="00A31CFC" w:rsidP="00A31CFC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АДМИНИСТРАЦИЯ</w:t>
      </w:r>
    </w:p>
    <w:p w14:paraId="2A665DAA" w14:textId="18D93AE4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СЕЛЬСКОГО ПОСЕЛЕНИЯ </w:t>
      </w:r>
      <w:r w:rsidR="00F827D4">
        <w:rPr>
          <w:b/>
          <w:bCs/>
          <w:sz w:val="28"/>
          <w:szCs w:val="28"/>
        </w:rPr>
        <w:t>НОВОЕ ГАНЬКИНО</w:t>
      </w:r>
    </w:p>
    <w:p w14:paraId="34241A20" w14:textId="235EA82D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МУНИЦИПАЛЬНОГО РАЙОНА </w:t>
      </w:r>
      <w:r w:rsidR="00FE200E">
        <w:rPr>
          <w:b/>
          <w:bCs/>
          <w:sz w:val="28"/>
          <w:szCs w:val="28"/>
        </w:rPr>
        <w:t>ИСАКЛИНСКИЙ</w:t>
      </w:r>
    </w:p>
    <w:p w14:paraId="680B0F85" w14:textId="1BC2F306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САМАРСКОЙ ОБЛАСТИ</w:t>
      </w:r>
    </w:p>
    <w:p w14:paraId="627DFBE5" w14:textId="77777777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14:paraId="1B9A2ABD" w14:textId="77777777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14:paraId="04665E18" w14:textId="77777777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ПОСТАНОВЛЕНИЕ</w:t>
      </w:r>
    </w:p>
    <w:p w14:paraId="6634727E" w14:textId="77777777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14:paraId="05193953" w14:textId="335775AC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от «</w:t>
      </w:r>
      <w:r w:rsidR="004A0250">
        <w:rPr>
          <w:b/>
          <w:bCs/>
          <w:sz w:val="28"/>
          <w:szCs w:val="28"/>
        </w:rPr>
        <w:t>2</w:t>
      </w:r>
      <w:r w:rsidR="00534FE2">
        <w:rPr>
          <w:b/>
          <w:bCs/>
          <w:sz w:val="28"/>
          <w:szCs w:val="28"/>
        </w:rPr>
        <w:t>8</w:t>
      </w:r>
      <w:r w:rsidRPr="00E02DE9">
        <w:rPr>
          <w:b/>
          <w:bCs/>
          <w:sz w:val="28"/>
          <w:szCs w:val="28"/>
        </w:rPr>
        <w:t xml:space="preserve">» </w:t>
      </w:r>
      <w:r w:rsidR="004A0250">
        <w:rPr>
          <w:b/>
          <w:bCs/>
          <w:sz w:val="28"/>
          <w:szCs w:val="28"/>
        </w:rPr>
        <w:t>апреля</w:t>
      </w:r>
      <w:r w:rsidR="00A31CFC">
        <w:rPr>
          <w:b/>
          <w:bCs/>
          <w:sz w:val="28"/>
          <w:szCs w:val="28"/>
        </w:rPr>
        <w:t xml:space="preserve"> </w:t>
      </w:r>
      <w:r w:rsidRPr="00E02DE9">
        <w:rPr>
          <w:b/>
          <w:bCs/>
          <w:sz w:val="28"/>
          <w:szCs w:val="28"/>
        </w:rPr>
        <w:t xml:space="preserve"> 202</w:t>
      </w:r>
      <w:r w:rsidR="004A0250">
        <w:rPr>
          <w:b/>
          <w:bCs/>
          <w:sz w:val="28"/>
          <w:szCs w:val="28"/>
        </w:rPr>
        <w:t>3</w:t>
      </w:r>
      <w:r w:rsidRPr="00E02DE9">
        <w:rPr>
          <w:b/>
          <w:bCs/>
          <w:sz w:val="28"/>
          <w:szCs w:val="28"/>
        </w:rPr>
        <w:t xml:space="preserve"> года № </w:t>
      </w:r>
      <w:r w:rsidR="00534FE2">
        <w:rPr>
          <w:b/>
          <w:bCs/>
          <w:sz w:val="28"/>
          <w:szCs w:val="28"/>
        </w:rPr>
        <w:t>32</w:t>
      </w:r>
    </w:p>
    <w:p w14:paraId="52D1C763" w14:textId="77777777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14:paraId="54DB04FE" w14:textId="77777777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14:paraId="715B70EB" w14:textId="19C12302"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 w:rsidR="00F827D4">
        <w:rPr>
          <w:b/>
          <w:bCs/>
          <w:sz w:val="28"/>
          <w:szCs w:val="28"/>
        </w:rPr>
        <w:t xml:space="preserve">Новое </w:t>
      </w:r>
      <w:proofErr w:type="spellStart"/>
      <w:r w:rsidR="00F827D4">
        <w:rPr>
          <w:b/>
          <w:bCs/>
          <w:sz w:val="28"/>
          <w:szCs w:val="28"/>
        </w:rPr>
        <w:t>Ганькино</w:t>
      </w:r>
      <w:proofErr w:type="spellEnd"/>
      <w:r w:rsidRPr="00E02DE9">
        <w:rPr>
          <w:b/>
          <w:bCs/>
          <w:sz w:val="28"/>
          <w:szCs w:val="28"/>
        </w:rPr>
        <w:t xml:space="preserve"> муниципального района </w:t>
      </w:r>
      <w:proofErr w:type="spellStart"/>
      <w:r w:rsidR="00FE200E">
        <w:rPr>
          <w:b/>
          <w:bCs/>
          <w:sz w:val="28"/>
          <w:szCs w:val="28"/>
        </w:rPr>
        <w:t>Исаклинский</w:t>
      </w:r>
      <w:proofErr w:type="spellEnd"/>
      <w:r w:rsidRPr="00E02DE9">
        <w:rPr>
          <w:b/>
          <w:bCs/>
          <w:sz w:val="28"/>
          <w:szCs w:val="28"/>
        </w:rPr>
        <w:t xml:space="preserve"> </w:t>
      </w:r>
      <w:r w:rsidR="00062435">
        <w:rPr>
          <w:b/>
          <w:bCs/>
          <w:sz w:val="28"/>
          <w:szCs w:val="28"/>
        </w:rPr>
        <w:br/>
      </w:r>
      <w:r w:rsidRPr="00E02DE9">
        <w:rPr>
          <w:b/>
          <w:bCs/>
          <w:sz w:val="28"/>
          <w:szCs w:val="28"/>
        </w:rPr>
        <w:t>Самарской области</w:t>
      </w:r>
    </w:p>
    <w:p w14:paraId="5C07CFBF" w14:textId="77777777" w:rsidR="00E02DE9" w:rsidRPr="008C632F" w:rsidRDefault="00E02DE9" w:rsidP="00E02DE9">
      <w:pPr>
        <w:jc w:val="center"/>
        <w:rPr>
          <w:rFonts w:eastAsia="Times New Roman"/>
          <w:sz w:val="28"/>
          <w:szCs w:val="28"/>
          <w:lang w:eastAsia="ar-SA"/>
        </w:rPr>
      </w:pPr>
    </w:p>
    <w:p w14:paraId="32B9AD47" w14:textId="0409F57F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C632F">
        <w:rPr>
          <w:sz w:val="28"/>
          <w:szCs w:val="28"/>
        </w:rPr>
        <w:t xml:space="preserve">В соответствии со статьями 31, 33 Градостроительного кодекса Российской Федерации, руководствуясь статьей 28 Федерального закона </w:t>
      </w:r>
      <w:r w:rsidRPr="008C632F">
        <w:rPr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Федерации», Уставом 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</w:rPr>
        <w:t xml:space="preserve"> Самарской области, </w:t>
      </w:r>
      <w:r w:rsidRPr="00DD237A">
        <w:rPr>
          <w:sz w:val="28"/>
          <w:szCs w:val="28"/>
        </w:rPr>
        <w:t xml:space="preserve">Порядком организации и проведения </w:t>
      </w:r>
      <w:r w:rsidR="00FE200E">
        <w:rPr>
          <w:sz w:val="28"/>
          <w:szCs w:val="28"/>
        </w:rPr>
        <w:t xml:space="preserve">публичных слушаний или общественных обсуждений </w:t>
      </w:r>
      <w:r w:rsidR="00534FE2">
        <w:rPr>
          <w:sz w:val="28"/>
          <w:szCs w:val="28"/>
        </w:rPr>
        <w:t xml:space="preserve">по вопросам градостроительной деятельности на территории 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="00E81728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="00E81728">
        <w:rPr>
          <w:sz w:val="28"/>
          <w:szCs w:val="28"/>
        </w:rPr>
        <w:t xml:space="preserve"> Самарской</w:t>
      </w:r>
      <w:proofErr w:type="gramEnd"/>
      <w:r w:rsidR="00E81728">
        <w:rPr>
          <w:sz w:val="28"/>
          <w:szCs w:val="28"/>
        </w:rPr>
        <w:t xml:space="preserve"> области</w:t>
      </w:r>
      <w:r w:rsidRPr="00DD237A">
        <w:rPr>
          <w:sz w:val="28"/>
          <w:szCs w:val="28"/>
        </w:rPr>
        <w:t xml:space="preserve">, утвержденным решением Собрания представителей 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DD237A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DD237A">
        <w:rPr>
          <w:sz w:val="28"/>
          <w:szCs w:val="28"/>
        </w:rPr>
        <w:t xml:space="preserve"> Самарской области от </w:t>
      </w:r>
      <w:r w:rsidR="00FE200E">
        <w:rPr>
          <w:sz w:val="28"/>
          <w:szCs w:val="28"/>
        </w:rPr>
        <w:t>2</w:t>
      </w:r>
      <w:r w:rsidR="00F827D4">
        <w:rPr>
          <w:sz w:val="28"/>
          <w:szCs w:val="28"/>
        </w:rPr>
        <w:t>2</w:t>
      </w:r>
      <w:r w:rsidR="00FE200E">
        <w:rPr>
          <w:sz w:val="28"/>
          <w:szCs w:val="28"/>
        </w:rPr>
        <w:t>.0</w:t>
      </w:r>
      <w:r w:rsidR="00534FE2">
        <w:rPr>
          <w:sz w:val="28"/>
          <w:szCs w:val="28"/>
        </w:rPr>
        <w:t>2.2022</w:t>
      </w:r>
      <w:r w:rsidR="00CB4F05">
        <w:rPr>
          <w:sz w:val="28"/>
          <w:szCs w:val="28"/>
        </w:rPr>
        <w:t xml:space="preserve"> № </w:t>
      </w:r>
      <w:r w:rsidR="00534FE2">
        <w:rPr>
          <w:sz w:val="28"/>
          <w:szCs w:val="28"/>
        </w:rPr>
        <w:t>90</w:t>
      </w:r>
      <w:r w:rsidRPr="008C632F">
        <w:rPr>
          <w:sz w:val="28"/>
          <w:szCs w:val="28"/>
        </w:rPr>
        <w:t xml:space="preserve"> (далее – Порядок)</w:t>
      </w:r>
      <w:r w:rsidRPr="008C632F">
        <w:rPr>
          <w:sz w:val="28"/>
          <w:szCs w:val="28"/>
          <w:lang w:eastAsia="ar-SA"/>
        </w:rPr>
        <w:t>, постановляю</w:t>
      </w:r>
      <w:r w:rsidRPr="008C632F">
        <w:rPr>
          <w:rFonts w:eastAsia="Times New Roman"/>
          <w:sz w:val="28"/>
          <w:szCs w:val="28"/>
          <w:lang w:eastAsia="ar-SA"/>
        </w:rPr>
        <w:t>:</w:t>
      </w:r>
    </w:p>
    <w:p w14:paraId="18393CEF" w14:textId="21ED7A05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1. Провести на территории </w:t>
      </w:r>
      <w:r w:rsidRPr="008C632F">
        <w:rPr>
          <w:sz w:val="28"/>
          <w:szCs w:val="28"/>
        </w:rPr>
        <w:t xml:space="preserve">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  <w:lang w:eastAsia="ar-SA"/>
        </w:rPr>
        <w:t xml:space="preserve"> Самарской области публичные слушания по </w:t>
      </w:r>
      <w:r w:rsidRPr="008C632F">
        <w:rPr>
          <w:sz w:val="28"/>
          <w:szCs w:val="28"/>
        </w:rPr>
        <w:t xml:space="preserve">проекту решения Собрания представителей 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8C632F">
        <w:rPr>
          <w:b/>
          <w:sz w:val="28"/>
          <w:szCs w:val="28"/>
        </w:rPr>
        <w:t xml:space="preserve"> </w:t>
      </w:r>
      <w:r w:rsidRPr="008C632F">
        <w:rPr>
          <w:sz w:val="28"/>
          <w:szCs w:val="28"/>
        </w:rPr>
        <w:t>Самарской области «О</w:t>
      </w:r>
      <w:r>
        <w:rPr>
          <w:sz w:val="28"/>
          <w:szCs w:val="28"/>
        </w:rPr>
        <w:t> </w:t>
      </w:r>
      <w:r w:rsidRPr="008C632F">
        <w:rPr>
          <w:sz w:val="28"/>
          <w:szCs w:val="28"/>
        </w:rPr>
        <w:t xml:space="preserve">внесении изменений в Правила землепользования и застройки 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8C632F">
        <w:rPr>
          <w:b/>
          <w:sz w:val="28"/>
          <w:szCs w:val="28"/>
        </w:rPr>
        <w:t xml:space="preserve"> </w:t>
      </w:r>
      <w:r w:rsidRPr="008C632F">
        <w:rPr>
          <w:sz w:val="28"/>
          <w:szCs w:val="28"/>
        </w:rPr>
        <w:t>Самарской области</w:t>
      </w:r>
      <w:r w:rsidRPr="008C632F">
        <w:rPr>
          <w:bCs/>
          <w:sz w:val="28"/>
          <w:szCs w:val="28"/>
        </w:rPr>
        <w:t>»</w:t>
      </w:r>
      <w:r w:rsidRPr="008C632F">
        <w:rPr>
          <w:sz w:val="28"/>
          <w:szCs w:val="28"/>
          <w:lang w:eastAsia="ar-SA"/>
        </w:rPr>
        <w:t xml:space="preserve"> (далее также – Проект решения).</w:t>
      </w:r>
    </w:p>
    <w:p w14:paraId="66E362E1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lastRenderedPageBreak/>
        <w:t xml:space="preserve">2. </w:t>
      </w:r>
      <w:r w:rsidRPr="008C632F">
        <w:rPr>
          <w:sz w:val="28"/>
          <w:szCs w:val="28"/>
        </w:rPr>
        <w:t xml:space="preserve">Информационные материалы к </w:t>
      </w:r>
      <w:r w:rsidRPr="008C632F">
        <w:rPr>
          <w:sz w:val="28"/>
          <w:szCs w:val="28"/>
          <w:lang w:eastAsia="ar-SA"/>
        </w:rPr>
        <w:t xml:space="preserve">Проекту решения </w:t>
      </w:r>
      <w:r w:rsidRPr="008C632F">
        <w:rPr>
          <w:sz w:val="28"/>
          <w:szCs w:val="28"/>
        </w:rPr>
        <w:t>включают в себя Проект решения и пояснительную записку к нему.</w:t>
      </w:r>
    </w:p>
    <w:p w14:paraId="3C554B92" w14:textId="0C7135AE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E13C81">
        <w:rPr>
          <w:sz w:val="28"/>
          <w:szCs w:val="28"/>
          <w:lang w:eastAsia="ar-SA"/>
        </w:rPr>
        <w:t xml:space="preserve">3. Срок проведения публичных слушаний по Проекту решения о внесении изменений в Правила – </w:t>
      </w:r>
      <w:r w:rsidR="00372540" w:rsidRPr="00E13C81">
        <w:rPr>
          <w:sz w:val="28"/>
          <w:szCs w:val="28"/>
        </w:rPr>
        <w:t xml:space="preserve">с </w:t>
      </w:r>
      <w:r w:rsidR="00534FE2">
        <w:rPr>
          <w:sz w:val="28"/>
          <w:szCs w:val="28"/>
        </w:rPr>
        <w:t>08</w:t>
      </w:r>
      <w:r w:rsidR="00C073E2">
        <w:rPr>
          <w:sz w:val="28"/>
          <w:szCs w:val="28"/>
        </w:rPr>
        <w:t>.0</w:t>
      </w:r>
      <w:r w:rsidR="00534FE2">
        <w:rPr>
          <w:sz w:val="28"/>
          <w:szCs w:val="28"/>
        </w:rPr>
        <w:t>5</w:t>
      </w:r>
      <w:r w:rsidR="00C073E2">
        <w:rPr>
          <w:sz w:val="28"/>
          <w:szCs w:val="28"/>
        </w:rPr>
        <w:t>.202</w:t>
      </w:r>
      <w:r w:rsidR="00534FE2">
        <w:rPr>
          <w:sz w:val="28"/>
          <w:szCs w:val="28"/>
        </w:rPr>
        <w:t>3</w:t>
      </w:r>
      <w:r w:rsidR="00372540" w:rsidRPr="00E13C81">
        <w:rPr>
          <w:sz w:val="28"/>
          <w:szCs w:val="28"/>
        </w:rPr>
        <w:t xml:space="preserve"> по </w:t>
      </w:r>
      <w:r w:rsidR="00534FE2">
        <w:rPr>
          <w:sz w:val="28"/>
          <w:szCs w:val="28"/>
        </w:rPr>
        <w:t>06</w:t>
      </w:r>
      <w:r w:rsidR="00C073E2">
        <w:rPr>
          <w:sz w:val="28"/>
          <w:szCs w:val="28"/>
        </w:rPr>
        <w:t>.0</w:t>
      </w:r>
      <w:r w:rsidR="00534FE2">
        <w:rPr>
          <w:sz w:val="28"/>
          <w:szCs w:val="28"/>
        </w:rPr>
        <w:t>6</w:t>
      </w:r>
      <w:r w:rsidR="001664B4">
        <w:rPr>
          <w:sz w:val="28"/>
          <w:szCs w:val="28"/>
        </w:rPr>
        <w:t>.202</w:t>
      </w:r>
      <w:r w:rsidR="00534FE2">
        <w:rPr>
          <w:sz w:val="28"/>
          <w:szCs w:val="28"/>
        </w:rPr>
        <w:t>3</w:t>
      </w:r>
      <w:r w:rsidRPr="00E13C81">
        <w:rPr>
          <w:sz w:val="28"/>
          <w:szCs w:val="28"/>
          <w:lang w:eastAsia="ar-SA"/>
        </w:rPr>
        <w:t>.</w:t>
      </w:r>
    </w:p>
    <w:p w14:paraId="2F410737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4. </w:t>
      </w:r>
      <w:r w:rsidRPr="008C632F">
        <w:rPr>
          <w:sz w:val="28"/>
          <w:szCs w:val="28"/>
        </w:rPr>
        <w:t>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</w:t>
      </w:r>
    </w:p>
    <w:p w14:paraId="6CBEA763" w14:textId="6E3CB5C1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5. Организатором публичных слушаний является </w:t>
      </w:r>
      <w:r w:rsidR="00627511">
        <w:rPr>
          <w:sz w:val="28"/>
          <w:szCs w:val="28"/>
        </w:rPr>
        <w:t xml:space="preserve">Комиссия по подготовке проекта правил землепользования и застройки </w:t>
      </w:r>
      <w:r w:rsidRPr="008C632F">
        <w:rPr>
          <w:sz w:val="28"/>
          <w:szCs w:val="28"/>
        </w:rPr>
        <w:t xml:space="preserve">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</w:rPr>
        <w:t xml:space="preserve"> Самарской области</w:t>
      </w:r>
      <w:r w:rsidRPr="008C632F">
        <w:rPr>
          <w:rFonts w:eastAsia="Times New Roman"/>
          <w:sz w:val="28"/>
          <w:szCs w:val="28"/>
          <w:lang w:eastAsia="ar-SA"/>
        </w:rPr>
        <w:t>.</w:t>
      </w:r>
    </w:p>
    <w:p w14:paraId="69287C12" w14:textId="19FFF81D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6. </w:t>
      </w:r>
      <w:r w:rsidRPr="008C632F">
        <w:rPr>
          <w:sz w:val="28"/>
          <w:szCs w:val="28"/>
        </w:rPr>
        <w:t xml:space="preserve">Место проведения экспозиции Проекта </w:t>
      </w:r>
      <w:r w:rsidRPr="008C632F">
        <w:rPr>
          <w:sz w:val="28"/>
          <w:szCs w:val="28"/>
          <w:lang w:eastAsia="ar-SA"/>
        </w:rPr>
        <w:t>решения</w:t>
      </w:r>
      <w:r w:rsidRPr="008C632F">
        <w:rPr>
          <w:sz w:val="28"/>
          <w:szCs w:val="28"/>
        </w:rPr>
        <w:t xml:space="preserve"> в сельском поселении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</w:rPr>
        <w:t xml:space="preserve"> Самарской области: </w:t>
      </w:r>
      <w:r w:rsidR="000E3556" w:rsidRPr="00696ED4">
        <w:rPr>
          <w:sz w:val="28"/>
          <w:szCs w:val="28"/>
        </w:rPr>
        <w:fldChar w:fldCharType="begin"/>
      </w:r>
      <w:r w:rsidR="000E3556" w:rsidRPr="00696ED4">
        <w:rPr>
          <w:sz w:val="28"/>
          <w:szCs w:val="28"/>
        </w:rPr>
        <w:instrText xml:space="preserve"> MERGEFIELD Адрес_Администрации_сп </w:instrText>
      </w:r>
      <w:r w:rsidR="000E3556" w:rsidRPr="00696ED4">
        <w:rPr>
          <w:sz w:val="28"/>
          <w:szCs w:val="28"/>
        </w:rPr>
        <w:fldChar w:fldCharType="separate"/>
      </w:r>
      <w:r w:rsidR="000E3556" w:rsidRPr="00696ED4">
        <w:rPr>
          <w:noProof/>
          <w:sz w:val="28"/>
          <w:szCs w:val="28"/>
        </w:rPr>
        <w:t>446596, Самарская область, Исаклинский район, село Новое Ганькино, Центральная улица, 5</w:t>
      </w:r>
      <w:r w:rsidR="000E3556" w:rsidRPr="00696ED4">
        <w:rPr>
          <w:sz w:val="28"/>
          <w:szCs w:val="28"/>
        </w:rPr>
        <w:fldChar w:fldCharType="end"/>
      </w:r>
      <w:r w:rsidRPr="008C632F">
        <w:rPr>
          <w:rFonts w:eastAsia="Times New Roman"/>
          <w:color w:val="333333"/>
          <w:sz w:val="28"/>
          <w:szCs w:val="28"/>
        </w:rPr>
        <w:t>.</w:t>
      </w:r>
      <w:r w:rsidRPr="008C632F">
        <w:rPr>
          <w:sz w:val="28"/>
          <w:szCs w:val="28"/>
        </w:rPr>
        <w:t xml:space="preserve"> </w:t>
      </w:r>
    </w:p>
    <w:p w14:paraId="512CA929" w14:textId="4CBCC2D4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E13C81">
        <w:rPr>
          <w:sz w:val="28"/>
          <w:szCs w:val="28"/>
        </w:rPr>
        <w:t xml:space="preserve">7. Экспозиция Проекта решения проводится в период </w:t>
      </w:r>
      <w:r w:rsidR="00372540" w:rsidRPr="00E13C81">
        <w:rPr>
          <w:sz w:val="28"/>
          <w:szCs w:val="28"/>
        </w:rPr>
        <w:t xml:space="preserve">с </w:t>
      </w:r>
      <w:r w:rsidR="00C073E2">
        <w:rPr>
          <w:sz w:val="28"/>
          <w:szCs w:val="28"/>
        </w:rPr>
        <w:t>1</w:t>
      </w:r>
      <w:r w:rsidR="00D12C41">
        <w:rPr>
          <w:sz w:val="28"/>
          <w:szCs w:val="28"/>
        </w:rPr>
        <w:t>6</w:t>
      </w:r>
      <w:r w:rsidR="00C073E2">
        <w:rPr>
          <w:sz w:val="28"/>
          <w:szCs w:val="28"/>
        </w:rPr>
        <w:t>.0</w:t>
      </w:r>
      <w:r w:rsidR="00D12C41">
        <w:rPr>
          <w:sz w:val="28"/>
          <w:szCs w:val="28"/>
        </w:rPr>
        <w:t>5</w:t>
      </w:r>
      <w:r w:rsidR="001664B4">
        <w:rPr>
          <w:sz w:val="28"/>
          <w:szCs w:val="28"/>
        </w:rPr>
        <w:t>.202</w:t>
      </w:r>
      <w:r w:rsidR="00D12C41">
        <w:rPr>
          <w:sz w:val="28"/>
          <w:szCs w:val="28"/>
        </w:rPr>
        <w:t>3</w:t>
      </w:r>
      <w:r w:rsidR="00372540" w:rsidRPr="00E13C81">
        <w:rPr>
          <w:sz w:val="28"/>
          <w:szCs w:val="28"/>
        </w:rPr>
        <w:t xml:space="preserve"> по </w:t>
      </w:r>
      <w:r w:rsidR="00D12C41">
        <w:rPr>
          <w:sz w:val="28"/>
          <w:szCs w:val="28"/>
        </w:rPr>
        <w:t>02</w:t>
      </w:r>
      <w:r w:rsidR="00C073E2">
        <w:rPr>
          <w:sz w:val="28"/>
          <w:szCs w:val="28"/>
        </w:rPr>
        <w:t>.0</w:t>
      </w:r>
      <w:r w:rsidR="00D12C41">
        <w:rPr>
          <w:sz w:val="28"/>
          <w:szCs w:val="28"/>
        </w:rPr>
        <w:t>6</w:t>
      </w:r>
      <w:r w:rsidR="001664B4">
        <w:rPr>
          <w:sz w:val="28"/>
          <w:szCs w:val="28"/>
        </w:rPr>
        <w:t>.202</w:t>
      </w:r>
      <w:r w:rsidR="00D12C41">
        <w:rPr>
          <w:sz w:val="28"/>
          <w:szCs w:val="28"/>
        </w:rPr>
        <w:t>3</w:t>
      </w:r>
      <w:r w:rsidRPr="00E13C81">
        <w:rPr>
          <w:sz w:val="28"/>
          <w:szCs w:val="28"/>
        </w:rPr>
        <w:t xml:space="preserve">. Посещение экспозиции возможно </w:t>
      </w:r>
      <w:r w:rsidR="00627511" w:rsidRPr="00627511">
        <w:rPr>
          <w:sz w:val="28"/>
          <w:szCs w:val="28"/>
        </w:rPr>
        <w:t>в рабочие дни с 10 часов до 1</w:t>
      </w:r>
      <w:r w:rsidR="00B47BB4">
        <w:rPr>
          <w:sz w:val="28"/>
          <w:szCs w:val="28"/>
        </w:rPr>
        <w:t>7</w:t>
      </w:r>
      <w:r w:rsidR="00627511" w:rsidRPr="00627511">
        <w:rPr>
          <w:sz w:val="28"/>
          <w:szCs w:val="28"/>
        </w:rPr>
        <w:t xml:space="preserve"> часов</w:t>
      </w:r>
      <w:r w:rsidRPr="00E13C81">
        <w:rPr>
          <w:sz w:val="28"/>
          <w:szCs w:val="28"/>
        </w:rPr>
        <w:t>.</w:t>
      </w:r>
    </w:p>
    <w:p w14:paraId="0D81BD79" w14:textId="77777777" w:rsidR="00B47BB4" w:rsidRDefault="00E02DE9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8. Провести собрани</w:t>
      </w:r>
      <w:r w:rsidR="00B47BB4">
        <w:rPr>
          <w:sz w:val="28"/>
          <w:szCs w:val="28"/>
        </w:rPr>
        <w:t>я</w:t>
      </w:r>
      <w:r w:rsidRPr="008C632F">
        <w:rPr>
          <w:sz w:val="28"/>
          <w:szCs w:val="28"/>
        </w:rPr>
        <w:t xml:space="preserve"> участников публичных слушаний</w:t>
      </w:r>
      <w:bookmarkStart w:id="0" w:name="_Hlk41667454"/>
      <w:bookmarkStart w:id="1" w:name="_Hlk41668225"/>
      <w:r w:rsidR="00B47BB4">
        <w:rPr>
          <w:sz w:val="28"/>
          <w:szCs w:val="28"/>
        </w:rPr>
        <w:t>:</w:t>
      </w:r>
    </w:p>
    <w:p w14:paraId="291BCB2A" w14:textId="02F74A32" w:rsidR="00F827D4" w:rsidRDefault="00F827D4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827D4">
        <w:rPr>
          <w:sz w:val="28"/>
          <w:szCs w:val="28"/>
        </w:rPr>
        <w:t>посел</w:t>
      </w:r>
      <w:r w:rsidR="00D12C41">
        <w:rPr>
          <w:sz w:val="28"/>
          <w:szCs w:val="28"/>
        </w:rPr>
        <w:t>ке Боровка – 16 мая</w:t>
      </w:r>
      <w:r w:rsidR="000E3556">
        <w:rPr>
          <w:noProof/>
          <w:kern w:val="2"/>
          <w:sz w:val="28"/>
          <w:szCs w:val="28"/>
          <w:lang w:eastAsia="ru-RU"/>
        </w:rPr>
        <w:t xml:space="preserve"> 202</w:t>
      </w:r>
      <w:r w:rsidR="00D12C41">
        <w:rPr>
          <w:noProof/>
          <w:kern w:val="2"/>
          <w:sz w:val="28"/>
          <w:szCs w:val="28"/>
          <w:lang w:eastAsia="ru-RU"/>
        </w:rPr>
        <w:t>3</w:t>
      </w:r>
      <w:r w:rsidRPr="00517215">
        <w:rPr>
          <w:sz w:val="28"/>
          <w:szCs w:val="28"/>
        </w:rPr>
        <w:t xml:space="preserve">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r w:rsidR="000E3556" w:rsidRPr="00696ED4">
        <w:rPr>
          <w:noProof/>
          <w:kern w:val="2"/>
          <w:sz w:val="28"/>
          <w:szCs w:val="28"/>
          <w:lang w:eastAsia="ru-RU"/>
        </w:rPr>
        <w:t>д. Ганькин Матак, ул. Советская, д. 34</w:t>
      </w:r>
      <w:r>
        <w:rPr>
          <w:sz w:val="28"/>
          <w:szCs w:val="28"/>
        </w:rPr>
        <w:t>;</w:t>
      </w:r>
    </w:p>
    <w:p w14:paraId="00542433" w14:textId="3B3C67ED" w:rsidR="00F827D4" w:rsidRDefault="00F827D4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827D4">
        <w:rPr>
          <w:sz w:val="28"/>
          <w:szCs w:val="28"/>
        </w:rPr>
        <w:t>деревн</w:t>
      </w:r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Ганькин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Матак</w:t>
      </w:r>
      <w:proofErr w:type="spellEnd"/>
      <w:r>
        <w:rPr>
          <w:sz w:val="28"/>
          <w:szCs w:val="28"/>
        </w:rPr>
        <w:t xml:space="preserve"> – </w:t>
      </w:r>
      <w:r w:rsidR="00D12C41">
        <w:rPr>
          <w:sz w:val="28"/>
          <w:szCs w:val="28"/>
        </w:rPr>
        <w:t>17 мая</w:t>
      </w:r>
      <w:r w:rsidR="000E3556">
        <w:rPr>
          <w:noProof/>
          <w:kern w:val="2"/>
          <w:sz w:val="28"/>
          <w:szCs w:val="28"/>
          <w:lang w:eastAsia="ru-RU"/>
        </w:rPr>
        <w:t xml:space="preserve"> 202</w:t>
      </w:r>
      <w:r w:rsidR="00D12C41">
        <w:rPr>
          <w:noProof/>
          <w:kern w:val="2"/>
          <w:sz w:val="28"/>
          <w:szCs w:val="28"/>
          <w:lang w:eastAsia="ru-RU"/>
        </w:rPr>
        <w:t>3</w:t>
      </w:r>
      <w:r w:rsidRPr="00517215">
        <w:rPr>
          <w:sz w:val="28"/>
          <w:szCs w:val="28"/>
        </w:rPr>
        <w:t xml:space="preserve">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r w:rsidR="000E3556" w:rsidRPr="00696ED4">
        <w:rPr>
          <w:noProof/>
          <w:kern w:val="2"/>
          <w:sz w:val="28"/>
          <w:szCs w:val="28"/>
          <w:lang w:eastAsia="ru-RU"/>
        </w:rPr>
        <w:t>ул. Советская, д. 34</w:t>
      </w:r>
      <w:r>
        <w:rPr>
          <w:sz w:val="28"/>
          <w:szCs w:val="28"/>
        </w:rPr>
        <w:t>;</w:t>
      </w:r>
    </w:p>
    <w:p w14:paraId="542B0340" w14:textId="532F4972" w:rsidR="00F827D4" w:rsidRDefault="00F827D4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827D4">
        <w:rPr>
          <w:sz w:val="28"/>
          <w:szCs w:val="28"/>
        </w:rPr>
        <w:t>посел</w:t>
      </w:r>
      <w:r>
        <w:rPr>
          <w:sz w:val="28"/>
          <w:szCs w:val="28"/>
        </w:rPr>
        <w:t xml:space="preserve">ке Каменка – </w:t>
      </w:r>
      <w:r w:rsidR="00D12C41">
        <w:rPr>
          <w:sz w:val="28"/>
          <w:szCs w:val="28"/>
        </w:rPr>
        <w:t xml:space="preserve">18 мая </w:t>
      </w:r>
      <w:r w:rsidR="000E3556">
        <w:rPr>
          <w:noProof/>
          <w:kern w:val="2"/>
          <w:sz w:val="28"/>
          <w:szCs w:val="28"/>
          <w:lang w:eastAsia="ru-RU"/>
        </w:rPr>
        <w:t>202</w:t>
      </w:r>
      <w:r w:rsidR="002473A9">
        <w:rPr>
          <w:noProof/>
          <w:kern w:val="2"/>
          <w:sz w:val="28"/>
          <w:szCs w:val="28"/>
          <w:lang w:eastAsia="ru-RU"/>
        </w:rPr>
        <w:t>3</w:t>
      </w:r>
      <w:r w:rsidR="000E3556" w:rsidRPr="00696ED4">
        <w:rPr>
          <w:noProof/>
          <w:kern w:val="2"/>
          <w:sz w:val="28"/>
          <w:szCs w:val="28"/>
          <w:lang w:eastAsia="ru-RU"/>
        </w:rPr>
        <w:t xml:space="preserve"> </w:t>
      </w:r>
      <w:r w:rsidRPr="00517215">
        <w:rPr>
          <w:sz w:val="28"/>
          <w:szCs w:val="28"/>
        </w:rPr>
        <w:t xml:space="preserve">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r w:rsidR="000E3556" w:rsidRPr="00696ED4">
        <w:rPr>
          <w:noProof/>
          <w:kern w:val="2"/>
          <w:sz w:val="28"/>
          <w:szCs w:val="28"/>
          <w:lang w:eastAsia="ru-RU"/>
        </w:rPr>
        <w:t>ул. Подгорная, д.2</w:t>
      </w:r>
      <w:r w:rsidR="000E3556" w:rsidRPr="00696ED4">
        <w:rPr>
          <w:sz w:val="28"/>
          <w:szCs w:val="28"/>
        </w:rPr>
        <w:t>;</w:t>
      </w:r>
    </w:p>
    <w:p w14:paraId="5ABC12FE" w14:textId="7E2F22A4" w:rsidR="00F827D4" w:rsidRDefault="00F827D4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827D4">
        <w:rPr>
          <w:sz w:val="28"/>
          <w:szCs w:val="28"/>
        </w:rPr>
        <w:t>сел</w:t>
      </w:r>
      <w:r>
        <w:rPr>
          <w:sz w:val="28"/>
          <w:szCs w:val="28"/>
        </w:rPr>
        <w:t>е</w:t>
      </w:r>
      <w:r w:rsidRPr="00F827D4">
        <w:rPr>
          <w:sz w:val="28"/>
          <w:szCs w:val="28"/>
        </w:rPr>
        <w:t xml:space="preserve"> Новое </w:t>
      </w:r>
      <w:proofErr w:type="spellStart"/>
      <w:r w:rsidRPr="00F827D4">
        <w:rPr>
          <w:sz w:val="28"/>
          <w:szCs w:val="28"/>
        </w:rPr>
        <w:t>Ганькино</w:t>
      </w:r>
      <w:proofErr w:type="spellEnd"/>
      <w:r>
        <w:rPr>
          <w:sz w:val="28"/>
          <w:szCs w:val="28"/>
        </w:rPr>
        <w:t xml:space="preserve"> – </w:t>
      </w:r>
      <w:r w:rsidR="002473A9">
        <w:rPr>
          <w:sz w:val="28"/>
          <w:szCs w:val="28"/>
        </w:rPr>
        <w:t>19 мая</w:t>
      </w:r>
      <w:r w:rsidR="000E3556">
        <w:rPr>
          <w:noProof/>
          <w:kern w:val="2"/>
          <w:sz w:val="28"/>
          <w:szCs w:val="28"/>
          <w:lang w:eastAsia="ru-RU"/>
        </w:rPr>
        <w:t xml:space="preserve"> 202</w:t>
      </w:r>
      <w:r w:rsidR="002473A9">
        <w:rPr>
          <w:noProof/>
          <w:kern w:val="2"/>
          <w:sz w:val="28"/>
          <w:szCs w:val="28"/>
          <w:lang w:eastAsia="ru-RU"/>
        </w:rPr>
        <w:t>3</w:t>
      </w:r>
      <w:r w:rsidRPr="00517215">
        <w:rPr>
          <w:sz w:val="28"/>
          <w:szCs w:val="28"/>
        </w:rPr>
        <w:t xml:space="preserve">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r w:rsidR="000E3556" w:rsidRPr="00696ED4">
        <w:rPr>
          <w:noProof/>
          <w:kern w:val="2"/>
          <w:sz w:val="28"/>
          <w:szCs w:val="28"/>
          <w:lang w:eastAsia="ru-RU"/>
        </w:rPr>
        <w:t>ул. Центральная д.5</w:t>
      </w:r>
      <w:r>
        <w:rPr>
          <w:sz w:val="28"/>
          <w:szCs w:val="28"/>
        </w:rPr>
        <w:t>.</w:t>
      </w:r>
    </w:p>
    <w:bookmarkEnd w:id="0"/>
    <w:bookmarkEnd w:id="1"/>
    <w:p w14:paraId="4FF4CDD9" w14:textId="19DCA5FB" w:rsidR="00E02DE9" w:rsidRPr="008C632F" w:rsidRDefault="00E02DE9" w:rsidP="00E02DE9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9. </w:t>
      </w:r>
      <w:r w:rsidRPr="008C632F">
        <w:rPr>
          <w:sz w:val="28"/>
          <w:szCs w:val="28"/>
        </w:rPr>
        <w:t xml:space="preserve">Представление участниками публичных слушаний предложений и замечаний по </w:t>
      </w:r>
      <w:r w:rsidRPr="008C632F">
        <w:rPr>
          <w:sz w:val="28"/>
          <w:szCs w:val="28"/>
          <w:lang w:eastAsia="ar-SA"/>
        </w:rPr>
        <w:t>Проекту решения</w:t>
      </w:r>
      <w:r w:rsidRPr="008C632F">
        <w:rPr>
          <w:sz w:val="28"/>
          <w:szCs w:val="28"/>
        </w:rPr>
        <w:t>, а также их учет осуществляется в соответствии с Порядком</w:t>
      </w:r>
      <w:r w:rsidRPr="008C632F">
        <w:rPr>
          <w:sz w:val="28"/>
          <w:szCs w:val="28"/>
          <w:lang w:eastAsia="ar-SA"/>
        </w:rPr>
        <w:t>.</w:t>
      </w:r>
    </w:p>
    <w:p w14:paraId="7D89DC77" w14:textId="6FC220BE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lastRenderedPageBreak/>
        <w:t xml:space="preserve">10. Прием замечаний и предложений от жителей поселения и иных заинтересованных лиц по </w:t>
      </w:r>
      <w:r w:rsidRPr="008C632F">
        <w:rPr>
          <w:sz w:val="28"/>
          <w:szCs w:val="28"/>
          <w:lang w:eastAsia="ar-SA"/>
        </w:rPr>
        <w:t xml:space="preserve">Проекту решения </w:t>
      </w:r>
      <w:r w:rsidRPr="008C632F">
        <w:rPr>
          <w:sz w:val="28"/>
          <w:szCs w:val="28"/>
        </w:rPr>
        <w:t xml:space="preserve">осуществляется по адресу, указанному в пункте 6 настоящего постановления, </w:t>
      </w:r>
      <w:r w:rsidR="00627511" w:rsidRPr="00627511">
        <w:rPr>
          <w:sz w:val="28"/>
          <w:szCs w:val="28"/>
        </w:rPr>
        <w:t>в рабочие дни с 10 часов до 1</w:t>
      </w:r>
      <w:r w:rsidR="00B47BB4">
        <w:rPr>
          <w:sz w:val="28"/>
          <w:szCs w:val="28"/>
        </w:rPr>
        <w:t>7</w:t>
      </w:r>
      <w:r w:rsidR="00627511" w:rsidRPr="00627511">
        <w:rPr>
          <w:sz w:val="28"/>
          <w:szCs w:val="28"/>
        </w:rPr>
        <w:t xml:space="preserve"> ч</w:t>
      </w:r>
      <w:r w:rsidR="00B47BB4">
        <w:rPr>
          <w:sz w:val="28"/>
          <w:szCs w:val="28"/>
        </w:rPr>
        <w:t>асов</w:t>
      </w:r>
      <w:r w:rsidRPr="008C632F">
        <w:rPr>
          <w:sz w:val="28"/>
          <w:szCs w:val="28"/>
        </w:rPr>
        <w:t xml:space="preserve">. </w:t>
      </w:r>
    </w:p>
    <w:p w14:paraId="2CDBAAE2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11. Замечания и предложения могут быть внесены: </w:t>
      </w:r>
    </w:p>
    <w:p w14:paraId="02375814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1) в письменной или устной форме в ходе проведения собраний участников публичных слушаний; </w:t>
      </w:r>
    </w:p>
    <w:p w14:paraId="203A9EAE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2) в письменной форме в адрес организатора публичных слушаний; </w:t>
      </w:r>
    </w:p>
    <w:p w14:paraId="03E64186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36C60A9" w14:textId="3D011654" w:rsidR="00E02DE9" w:rsidRPr="008C632F" w:rsidRDefault="00E02DE9" w:rsidP="00E02DE9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</w:t>
      </w:r>
      <w:r w:rsidRPr="008C632F">
        <w:rPr>
          <w:sz w:val="28"/>
          <w:szCs w:val="28"/>
          <w:lang w:eastAsia="ar-SA"/>
        </w:rPr>
        <w:t xml:space="preserve">Проекту </w:t>
      </w:r>
      <w:r w:rsidRPr="0086396D">
        <w:rPr>
          <w:sz w:val="28"/>
          <w:szCs w:val="28"/>
          <w:lang w:eastAsia="ar-SA"/>
        </w:rPr>
        <w:t xml:space="preserve">решения </w:t>
      </w:r>
      <w:r w:rsidRPr="0086396D">
        <w:rPr>
          <w:sz w:val="28"/>
          <w:szCs w:val="28"/>
        </w:rPr>
        <w:t xml:space="preserve">осуществляется в срок </w:t>
      </w:r>
      <w:r w:rsidR="00372540" w:rsidRPr="0086396D">
        <w:rPr>
          <w:sz w:val="28"/>
          <w:szCs w:val="28"/>
        </w:rPr>
        <w:t xml:space="preserve">с </w:t>
      </w:r>
      <w:r w:rsidR="00566B5E">
        <w:rPr>
          <w:sz w:val="28"/>
          <w:szCs w:val="28"/>
        </w:rPr>
        <w:t>16</w:t>
      </w:r>
      <w:r w:rsidR="00C073E2">
        <w:rPr>
          <w:sz w:val="28"/>
          <w:szCs w:val="28"/>
        </w:rPr>
        <w:t>.0</w:t>
      </w:r>
      <w:r w:rsidR="00566B5E">
        <w:rPr>
          <w:sz w:val="28"/>
          <w:szCs w:val="28"/>
        </w:rPr>
        <w:t>5.2023</w:t>
      </w:r>
      <w:r w:rsidR="00372540" w:rsidRPr="0086396D">
        <w:rPr>
          <w:sz w:val="28"/>
          <w:szCs w:val="28"/>
        </w:rPr>
        <w:t xml:space="preserve"> по </w:t>
      </w:r>
      <w:r w:rsidR="00566B5E">
        <w:rPr>
          <w:sz w:val="28"/>
          <w:szCs w:val="28"/>
        </w:rPr>
        <w:t>02</w:t>
      </w:r>
      <w:r w:rsidR="00C073E2">
        <w:rPr>
          <w:sz w:val="28"/>
          <w:szCs w:val="28"/>
        </w:rPr>
        <w:t>.0</w:t>
      </w:r>
      <w:r w:rsidR="00566B5E">
        <w:rPr>
          <w:sz w:val="28"/>
          <w:szCs w:val="28"/>
        </w:rPr>
        <w:t>6</w:t>
      </w:r>
      <w:r w:rsidR="001664B4">
        <w:rPr>
          <w:sz w:val="28"/>
          <w:szCs w:val="28"/>
        </w:rPr>
        <w:t>.202</w:t>
      </w:r>
      <w:r w:rsidR="00566B5E">
        <w:rPr>
          <w:sz w:val="28"/>
          <w:szCs w:val="28"/>
        </w:rPr>
        <w:t>3</w:t>
      </w:r>
      <w:r w:rsidRPr="0086396D">
        <w:rPr>
          <w:sz w:val="28"/>
          <w:szCs w:val="28"/>
        </w:rPr>
        <w:t>.</w:t>
      </w:r>
    </w:p>
    <w:p w14:paraId="5FC508F6" w14:textId="630952E1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u w:color="FFFFFF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13. </w:t>
      </w:r>
      <w:r w:rsidR="00E81728">
        <w:rPr>
          <w:sz w:val="28"/>
          <w:szCs w:val="28"/>
          <w:u w:color="FFFFFF"/>
        </w:rPr>
        <w:t>Организатору публичных слушаниях</w:t>
      </w:r>
      <w:r w:rsidRPr="008C632F">
        <w:rPr>
          <w:sz w:val="28"/>
          <w:szCs w:val="28"/>
          <w:u w:color="FFFFFF"/>
        </w:rPr>
        <w:t xml:space="preserve"> в целях заблаговременного ознакомления жителей поселения и иных заинтересованных лиц с </w:t>
      </w:r>
      <w:r w:rsidRPr="008C632F">
        <w:rPr>
          <w:sz w:val="28"/>
          <w:szCs w:val="28"/>
          <w:lang w:eastAsia="ar-SA"/>
        </w:rPr>
        <w:t xml:space="preserve">Проектом решения </w:t>
      </w:r>
      <w:r w:rsidRPr="008C632F">
        <w:rPr>
          <w:sz w:val="28"/>
          <w:szCs w:val="28"/>
          <w:u w:color="FFFFFF"/>
        </w:rPr>
        <w:t>обеспечить:</w:t>
      </w:r>
    </w:p>
    <w:p w14:paraId="24F5AFD8" w14:textId="2D5B2F60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официальное опубликование настоящего постановления, оповещения о начале публичных слушаний, а также Проекта решения в газете </w:t>
      </w:r>
      <w:r w:rsidRPr="0086396D">
        <w:rPr>
          <w:sz w:val="28"/>
          <w:szCs w:val="28"/>
        </w:rPr>
        <w:t>«</w:t>
      </w:r>
      <w:r w:rsidR="00B47BB4">
        <w:rPr>
          <w:noProof/>
          <w:sz w:val="28"/>
          <w:szCs w:val="28"/>
        </w:rPr>
        <w:t>Официальный вестник</w:t>
      </w:r>
      <w:r w:rsidR="00517215">
        <w:rPr>
          <w:noProof/>
          <w:sz w:val="28"/>
          <w:szCs w:val="28"/>
        </w:rPr>
        <w:t xml:space="preserve"> сельского поселения </w:t>
      </w:r>
      <w:r w:rsidR="00F827D4">
        <w:rPr>
          <w:noProof/>
          <w:sz w:val="28"/>
          <w:szCs w:val="28"/>
        </w:rPr>
        <w:t>Новое Ганькино</w:t>
      </w:r>
      <w:r w:rsidRPr="0086396D">
        <w:rPr>
          <w:sz w:val="28"/>
          <w:szCs w:val="28"/>
        </w:rPr>
        <w:t xml:space="preserve">» </w:t>
      </w:r>
      <w:r w:rsidR="00566B5E">
        <w:rPr>
          <w:sz w:val="28"/>
          <w:szCs w:val="28"/>
        </w:rPr>
        <w:t>28</w:t>
      </w:r>
      <w:r w:rsidR="00C073E2">
        <w:rPr>
          <w:sz w:val="28"/>
          <w:szCs w:val="28"/>
        </w:rPr>
        <w:t>.0</w:t>
      </w:r>
      <w:r w:rsidR="00566B5E">
        <w:rPr>
          <w:sz w:val="28"/>
          <w:szCs w:val="28"/>
        </w:rPr>
        <w:t>4</w:t>
      </w:r>
      <w:r w:rsidR="001664B4">
        <w:rPr>
          <w:sz w:val="28"/>
          <w:szCs w:val="28"/>
        </w:rPr>
        <w:t>.202</w:t>
      </w:r>
      <w:r w:rsidR="00566B5E">
        <w:rPr>
          <w:sz w:val="28"/>
          <w:szCs w:val="28"/>
        </w:rPr>
        <w:t>3</w:t>
      </w:r>
      <w:r w:rsidRPr="0086396D">
        <w:rPr>
          <w:sz w:val="28"/>
          <w:szCs w:val="28"/>
        </w:rPr>
        <w:t>;</w:t>
      </w:r>
    </w:p>
    <w:p w14:paraId="0067A938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информации;</w:t>
      </w:r>
    </w:p>
    <w:p w14:paraId="23D38237" w14:textId="3162D95A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размещение Проекта </w:t>
      </w:r>
      <w:r w:rsidRPr="008C632F">
        <w:rPr>
          <w:sz w:val="28"/>
          <w:szCs w:val="28"/>
          <w:lang w:eastAsia="ar-SA"/>
        </w:rPr>
        <w:t xml:space="preserve">решения и информационных материалов к нему </w:t>
      </w:r>
      <w:r w:rsidRPr="008C632F">
        <w:rPr>
          <w:sz w:val="28"/>
          <w:szCs w:val="28"/>
        </w:rPr>
        <w:t xml:space="preserve">на официальном сайте </w:t>
      </w:r>
      <w:r w:rsidR="00517215">
        <w:rPr>
          <w:sz w:val="28"/>
          <w:szCs w:val="28"/>
        </w:rPr>
        <w:t xml:space="preserve">Администрации </w:t>
      </w:r>
      <w:r w:rsidR="00B47BB4">
        <w:rPr>
          <w:sz w:val="28"/>
          <w:szCs w:val="28"/>
        </w:rPr>
        <w:t xml:space="preserve">сельского поселения </w:t>
      </w:r>
      <w:r w:rsidR="00F827D4">
        <w:rPr>
          <w:sz w:val="28"/>
          <w:szCs w:val="28"/>
        </w:rPr>
        <w:t xml:space="preserve">Новое </w:t>
      </w:r>
      <w:proofErr w:type="spellStart"/>
      <w:r w:rsidR="00F827D4">
        <w:rPr>
          <w:sz w:val="28"/>
          <w:szCs w:val="28"/>
        </w:rPr>
        <w:t>Ганькино</w:t>
      </w:r>
      <w:proofErr w:type="spellEnd"/>
      <w:r w:rsidR="00B47BB4">
        <w:rPr>
          <w:sz w:val="28"/>
          <w:szCs w:val="28"/>
        </w:rPr>
        <w:t xml:space="preserve"> </w:t>
      </w:r>
      <w:r w:rsidR="00517215" w:rsidRPr="00D34304">
        <w:rPr>
          <w:sz w:val="28"/>
          <w:szCs w:val="28"/>
        </w:rPr>
        <w:t xml:space="preserve">муниципального района </w:t>
      </w:r>
      <w:proofErr w:type="spellStart"/>
      <w:r w:rsidR="00FE200E">
        <w:rPr>
          <w:sz w:val="28"/>
          <w:szCs w:val="28"/>
        </w:rPr>
        <w:t>Исаклинский</w:t>
      </w:r>
      <w:proofErr w:type="spellEnd"/>
      <w:r w:rsidR="00517215" w:rsidRPr="00D34304">
        <w:rPr>
          <w:sz w:val="28"/>
          <w:szCs w:val="28"/>
        </w:rPr>
        <w:t xml:space="preserve"> Самарской области в сети «</w:t>
      </w:r>
      <w:r w:rsidR="00B47BB4">
        <w:rPr>
          <w:sz w:val="28"/>
          <w:szCs w:val="28"/>
        </w:rPr>
        <w:t>Интернет»</w:t>
      </w:r>
      <w:r>
        <w:rPr>
          <w:sz w:val="28"/>
          <w:szCs w:val="28"/>
        </w:rPr>
        <w:t xml:space="preserve"> (далее – официальный сайт) </w:t>
      </w:r>
      <w:r w:rsidR="00566B5E">
        <w:rPr>
          <w:sz w:val="28"/>
          <w:szCs w:val="28"/>
        </w:rPr>
        <w:t>28</w:t>
      </w:r>
      <w:r w:rsidR="00C073E2">
        <w:rPr>
          <w:sz w:val="28"/>
          <w:szCs w:val="28"/>
        </w:rPr>
        <w:t>.0</w:t>
      </w:r>
      <w:r w:rsidR="00566B5E">
        <w:rPr>
          <w:sz w:val="28"/>
          <w:szCs w:val="28"/>
        </w:rPr>
        <w:t>4</w:t>
      </w:r>
      <w:r w:rsidR="00C073E2">
        <w:rPr>
          <w:sz w:val="28"/>
          <w:szCs w:val="28"/>
        </w:rPr>
        <w:t>.202</w:t>
      </w:r>
      <w:r w:rsidR="00566B5E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04374CA8" w14:textId="52140DEE" w:rsidR="00E02DE9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lastRenderedPageBreak/>
        <w:t>14. Назначить лицом, ответственным за ведение протокола публичных слушаний</w:t>
      </w:r>
      <w:r>
        <w:rPr>
          <w:sz w:val="28"/>
          <w:szCs w:val="28"/>
        </w:rPr>
        <w:t xml:space="preserve">, протокола (протоколов) собрания участников публичных слушаний, книги (журнала) учета посетителей экспозиции </w:t>
      </w:r>
      <w:r w:rsidRPr="008C632F">
        <w:rPr>
          <w:sz w:val="28"/>
          <w:szCs w:val="28"/>
          <w:lang w:eastAsia="ar-SA"/>
        </w:rPr>
        <w:t>Проект</w:t>
      </w:r>
      <w:r>
        <w:rPr>
          <w:sz w:val="28"/>
          <w:szCs w:val="28"/>
          <w:lang w:eastAsia="ar-SA"/>
        </w:rPr>
        <w:t>а</w:t>
      </w:r>
      <w:r w:rsidRPr="008C632F">
        <w:rPr>
          <w:sz w:val="28"/>
          <w:szCs w:val="28"/>
          <w:lang w:eastAsia="ar-SA"/>
        </w:rPr>
        <w:t xml:space="preserve"> решения, </w:t>
      </w:r>
      <w:r w:rsidR="000E3556">
        <w:rPr>
          <w:sz w:val="28"/>
          <w:szCs w:val="28"/>
          <w:lang w:eastAsia="ar-SA"/>
        </w:rPr>
        <w:t xml:space="preserve">заместителя главы сельского поселения </w:t>
      </w:r>
      <w:proofErr w:type="spellStart"/>
      <w:r w:rsidR="000E3556">
        <w:rPr>
          <w:sz w:val="28"/>
          <w:szCs w:val="28"/>
        </w:rPr>
        <w:t>Ильмендееву</w:t>
      </w:r>
      <w:proofErr w:type="spellEnd"/>
      <w:r w:rsidR="000E3556">
        <w:rPr>
          <w:sz w:val="28"/>
          <w:szCs w:val="28"/>
        </w:rPr>
        <w:t xml:space="preserve"> Ирину </w:t>
      </w:r>
      <w:r w:rsidR="000E3556" w:rsidRPr="0073585D">
        <w:rPr>
          <w:sz w:val="28"/>
          <w:szCs w:val="28"/>
        </w:rPr>
        <w:t>Евгеньевну</w:t>
      </w:r>
      <w:r w:rsidRPr="008C632F">
        <w:rPr>
          <w:sz w:val="28"/>
          <w:szCs w:val="28"/>
        </w:rPr>
        <w:t>.</w:t>
      </w:r>
    </w:p>
    <w:p w14:paraId="58846E45" w14:textId="7B04B40E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010F48">
        <w:rPr>
          <w:sz w:val="28"/>
          <w:szCs w:val="28"/>
        </w:rPr>
        <w:t xml:space="preserve">Назначить лицом, уполномоченным председательствовать на собрании участников публичных слушаний, </w:t>
      </w:r>
      <w:r w:rsidR="000E3556">
        <w:rPr>
          <w:sz w:val="28"/>
          <w:szCs w:val="28"/>
          <w:lang w:eastAsia="ar-SA"/>
        </w:rPr>
        <w:t xml:space="preserve">заместителя главы сельского поселения </w:t>
      </w:r>
      <w:proofErr w:type="spellStart"/>
      <w:r w:rsidR="000E3556">
        <w:rPr>
          <w:sz w:val="28"/>
          <w:szCs w:val="28"/>
        </w:rPr>
        <w:t>Ильмендееву</w:t>
      </w:r>
      <w:proofErr w:type="spellEnd"/>
      <w:r w:rsidR="000E3556">
        <w:rPr>
          <w:sz w:val="28"/>
          <w:szCs w:val="28"/>
        </w:rPr>
        <w:t xml:space="preserve"> Ирину </w:t>
      </w:r>
      <w:r w:rsidR="000E3556" w:rsidRPr="0073585D">
        <w:rPr>
          <w:sz w:val="28"/>
          <w:szCs w:val="28"/>
        </w:rPr>
        <w:t>Евгеньевну</w:t>
      </w:r>
      <w:r w:rsidRPr="00010F48">
        <w:rPr>
          <w:sz w:val="28"/>
          <w:szCs w:val="28"/>
        </w:rPr>
        <w:t>.</w:t>
      </w:r>
    </w:p>
    <w:p w14:paraId="6B873178" w14:textId="77511722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6</w:t>
      </w:r>
      <w:r w:rsidRPr="008C632F">
        <w:rPr>
          <w:sz w:val="28"/>
          <w:szCs w:val="28"/>
          <w:lang w:eastAsia="ar-SA"/>
        </w:rPr>
        <w:t>. Опубликовать настоящее постановление</w:t>
      </w:r>
      <w:r w:rsidRPr="008C632F">
        <w:rPr>
          <w:sz w:val="28"/>
          <w:szCs w:val="28"/>
        </w:rPr>
        <w:t xml:space="preserve"> в газете «</w:t>
      </w:r>
      <w:r w:rsidR="00B47BB4">
        <w:rPr>
          <w:noProof/>
          <w:sz w:val="28"/>
          <w:szCs w:val="28"/>
        </w:rPr>
        <w:t>Официальный вестник</w:t>
      </w:r>
      <w:r w:rsidR="00517215">
        <w:rPr>
          <w:noProof/>
          <w:sz w:val="28"/>
          <w:szCs w:val="28"/>
        </w:rPr>
        <w:t xml:space="preserve"> сельского поселения </w:t>
      </w:r>
      <w:r w:rsidR="00F827D4">
        <w:rPr>
          <w:noProof/>
          <w:sz w:val="28"/>
          <w:szCs w:val="28"/>
        </w:rPr>
        <w:t>Новое Ганькино</w:t>
      </w:r>
      <w:r w:rsidRPr="008C632F">
        <w:rPr>
          <w:sz w:val="28"/>
          <w:szCs w:val="28"/>
        </w:rPr>
        <w:t>» и разместить его на официальном сайте.</w:t>
      </w:r>
    </w:p>
    <w:p w14:paraId="3C81B1B8" w14:textId="77777777"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7</w:t>
      </w:r>
      <w:r w:rsidRPr="008C632F">
        <w:rPr>
          <w:sz w:val="28"/>
          <w:szCs w:val="28"/>
          <w:lang w:eastAsia="ar-SA"/>
        </w:rPr>
        <w:t xml:space="preserve">. </w:t>
      </w:r>
      <w:r w:rsidRPr="008C632F">
        <w:rPr>
          <w:sz w:val="28"/>
          <w:szCs w:val="28"/>
        </w:rPr>
        <w:t>В случае,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48794A98" w14:textId="11B0238C" w:rsidR="00E02DE9" w:rsidRDefault="00E02DE9" w:rsidP="00E02DE9">
      <w:pPr>
        <w:jc w:val="both"/>
        <w:rPr>
          <w:sz w:val="28"/>
          <w:szCs w:val="28"/>
          <w:lang w:eastAsia="ar-SA"/>
        </w:rPr>
      </w:pPr>
    </w:p>
    <w:p w14:paraId="2D507A17" w14:textId="77777777" w:rsidR="00E12956" w:rsidRPr="008C632F" w:rsidRDefault="00E12956" w:rsidP="00E02DE9">
      <w:pPr>
        <w:jc w:val="both"/>
        <w:rPr>
          <w:sz w:val="28"/>
          <w:szCs w:val="28"/>
          <w:lang w:eastAsia="ar-SA"/>
        </w:rPr>
      </w:pPr>
    </w:p>
    <w:p w14:paraId="7338A263" w14:textId="56F074A3" w:rsidR="001F5B3D" w:rsidRDefault="001F5B3D" w:rsidP="001F5B3D">
      <w:pPr>
        <w:jc w:val="both"/>
      </w:pPr>
      <w:r>
        <w:rPr>
          <w:sz w:val="28"/>
          <w:szCs w:val="28"/>
        </w:rPr>
        <w:t xml:space="preserve">Глава сельского поселения </w:t>
      </w:r>
      <w:r w:rsidR="00F827D4">
        <w:rPr>
          <w:noProof/>
          <w:sz w:val="28"/>
          <w:szCs w:val="28"/>
        </w:rPr>
        <w:t>Новое Ганькино</w:t>
      </w:r>
    </w:p>
    <w:p w14:paraId="5EBAAF44" w14:textId="1488CC53" w:rsidR="001F5B3D" w:rsidRDefault="001F5B3D" w:rsidP="001F5B3D">
      <w:pPr>
        <w:jc w:val="both"/>
      </w:pPr>
      <w:r>
        <w:rPr>
          <w:sz w:val="28"/>
          <w:szCs w:val="28"/>
        </w:rPr>
        <w:t xml:space="preserve">муниципального района </w:t>
      </w:r>
      <w:r w:rsidR="00FE200E">
        <w:rPr>
          <w:noProof/>
          <w:sz w:val="28"/>
          <w:szCs w:val="28"/>
        </w:rPr>
        <w:t>Исаклинский</w:t>
      </w:r>
    </w:p>
    <w:p w14:paraId="6FA689A7" w14:textId="05ED2651" w:rsidR="009245E8" w:rsidRDefault="005E5576" w:rsidP="001F5B3D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1326">
        <w:rPr>
          <w:sz w:val="28"/>
          <w:szCs w:val="28"/>
        </w:rPr>
        <w:t xml:space="preserve">  </w:t>
      </w:r>
      <w:r w:rsidR="006A01B3">
        <w:rPr>
          <w:sz w:val="28"/>
          <w:szCs w:val="28"/>
        </w:rPr>
        <w:t xml:space="preserve">  </w:t>
      </w:r>
      <w:r w:rsidR="00F827D4">
        <w:rPr>
          <w:sz w:val="28"/>
          <w:szCs w:val="28"/>
        </w:rPr>
        <w:t>Г.А. Кудряшов</w:t>
      </w:r>
    </w:p>
    <w:p w14:paraId="264C60F5" w14:textId="77777777" w:rsidR="00C8331A" w:rsidRDefault="00C8331A" w:rsidP="001F5B3D">
      <w:pPr>
        <w:jc w:val="both"/>
        <w:rPr>
          <w:sz w:val="28"/>
          <w:szCs w:val="28"/>
        </w:rPr>
      </w:pPr>
    </w:p>
    <w:p w14:paraId="28142E83" w14:textId="77777777" w:rsidR="004704CE" w:rsidRDefault="004704CE" w:rsidP="001F5B3D">
      <w:pPr>
        <w:jc w:val="both"/>
        <w:rPr>
          <w:sz w:val="28"/>
          <w:szCs w:val="28"/>
        </w:rPr>
      </w:pPr>
    </w:p>
    <w:p w14:paraId="29492CEF" w14:textId="77777777" w:rsidR="004704CE" w:rsidRDefault="004704CE" w:rsidP="001F5B3D">
      <w:pPr>
        <w:jc w:val="both"/>
        <w:rPr>
          <w:sz w:val="28"/>
          <w:szCs w:val="28"/>
        </w:rPr>
      </w:pPr>
    </w:p>
    <w:p w14:paraId="774DA264" w14:textId="77777777" w:rsidR="004704CE" w:rsidRDefault="004704CE" w:rsidP="001F5B3D">
      <w:pPr>
        <w:jc w:val="both"/>
        <w:rPr>
          <w:sz w:val="28"/>
          <w:szCs w:val="28"/>
        </w:rPr>
      </w:pPr>
    </w:p>
    <w:p w14:paraId="785BC0CC" w14:textId="77777777" w:rsidR="004704CE" w:rsidRDefault="004704CE" w:rsidP="001F5B3D">
      <w:pPr>
        <w:jc w:val="both"/>
        <w:rPr>
          <w:sz w:val="28"/>
          <w:szCs w:val="28"/>
        </w:rPr>
      </w:pPr>
    </w:p>
    <w:p w14:paraId="730056A8" w14:textId="77777777" w:rsidR="004704CE" w:rsidRDefault="004704CE" w:rsidP="001F5B3D">
      <w:pPr>
        <w:jc w:val="both"/>
        <w:rPr>
          <w:sz w:val="28"/>
          <w:szCs w:val="28"/>
        </w:rPr>
      </w:pPr>
    </w:p>
    <w:p w14:paraId="6F09514E" w14:textId="77777777" w:rsidR="004704CE" w:rsidRDefault="004704CE" w:rsidP="001F5B3D">
      <w:pPr>
        <w:jc w:val="both"/>
        <w:rPr>
          <w:sz w:val="28"/>
          <w:szCs w:val="28"/>
        </w:rPr>
      </w:pPr>
    </w:p>
    <w:p w14:paraId="53811B4A" w14:textId="77777777" w:rsidR="004704CE" w:rsidRDefault="004704CE" w:rsidP="001F5B3D">
      <w:pPr>
        <w:jc w:val="both"/>
        <w:rPr>
          <w:sz w:val="28"/>
          <w:szCs w:val="28"/>
        </w:rPr>
      </w:pPr>
    </w:p>
    <w:p w14:paraId="32348AD6" w14:textId="77777777" w:rsidR="004704CE" w:rsidRDefault="004704CE" w:rsidP="001F5B3D">
      <w:pPr>
        <w:jc w:val="both"/>
        <w:rPr>
          <w:sz w:val="28"/>
          <w:szCs w:val="28"/>
        </w:rPr>
      </w:pPr>
    </w:p>
    <w:p w14:paraId="24BF0797" w14:textId="77777777" w:rsidR="004704CE" w:rsidRDefault="004704CE" w:rsidP="001F5B3D">
      <w:pPr>
        <w:jc w:val="both"/>
        <w:rPr>
          <w:sz w:val="28"/>
          <w:szCs w:val="28"/>
        </w:rPr>
      </w:pPr>
    </w:p>
    <w:p w14:paraId="20685B1D" w14:textId="77777777" w:rsidR="00566B5E" w:rsidRDefault="00566B5E" w:rsidP="00566B5E">
      <w:pPr>
        <w:ind w:left="5670"/>
        <w:jc w:val="center"/>
      </w:pPr>
      <w:r>
        <w:t>Приложение</w:t>
      </w:r>
    </w:p>
    <w:p w14:paraId="5E7C1D2F" w14:textId="77777777" w:rsidR="00566B5E" w:rsidRDefault="00566B5E" w:rsidP="00566B5E">
      <w:pPr>
        <w:ind w:left="5670"/>
        <w:jc w:val="center"/>
      </w:pPr>
      <w:r>
        <w:t xml:space="preserve">к постановлению Главы </w:t>
      </w:r>
    </w:p>
    <w:p w14:paraId="5A787003" w14:textId="77777777" w:rsidR="00566B5E" w:rsidRDefault="00566B5E" w:rsidP="00566B5E">
      <w:pPr>
        <w:ind w:left="5670"/>
        <w:jc w:val="center"/>
      </w:pPr>
      <w:r>
        <w:t xml:space="preserve">сельского поселения Новое </w:t>
      </w:r>
      <w:proofErr w:type="spellStart"/>
      <w:r>
        <w:t>Ганькино</w:t>
      </w:r>
      <w:proofErr w:type="spellEnd"/>
      <w:r>
        <w:t xml:space="preserve"> муниципального района </w:t>
      </w:r>
      <w:proofErr w:type="spellStart"/>
      <w:r>
        <w:t>Исаклинский</w:t>
      </w:r>
      <w:proofErr w:type="spellEnd"/>
      <w:r>
        <w:t xml:space="preserve"> Самарской области </w:t>
      </w:r>
      <w:r>
        <w:br/>
      </w:r>
      <w:proofErr w:type="gramStart"/>
      <w:r>
        <w:t>от</w:t>
      </w:r>
      <w:proofErr w:type="gramEnd"/>
      <w:r>
        <w:t xml:space="preserve"> ________ № _____</w:t>
      </w:r>
    </w:p>
    <w:p w14:paraId="596DF80F" w14:textId="77777777" w:rsidR="00566B5E" w:rsidRDefault="00566B5E" w:rsidP="00566B5E">
      <w:pPr>
        <w:tabs>
          <w:tab w:val="left" w:pos="9639"/>
        </w:tabs>
        <w:ind w:left="5670" w:right="424"/>
        <w:jc w:val="center"/>
      </w:pPr>
    </w:p>
    <w:p w14:paraId="6AD23089" w14:textId="77777777" w:rsidR="00566B5E" w:rsidRDefault="00566B5E" w:rsidP="00566B5E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14:paraId="65E106EC" w14:textId="77777777" w:rsidR="00566B5E" w:rsidRDefault="00566B5E" w:rsidP="00566B5E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</w:p>
    <w:p w14:paraId="1C9CF6DA" w14:textId="77777777" w:rsidR="00566B5E" w:rsidRDefault="00566B5E" w:rsidP="00566B5E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ПРОЕКТ</w:t>
      </w:r>
    </w:p>
    <w:p w14:paraId="4CB6BF11" w14:textId="77777777" w:rsidR="00566B5E" w:rsidRDefault="00566B5E" w:rsidP="00566B5E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</w:p>
    <w:p w14:paraId="19CCE005" w14:textId="77777777" w:rsidR="00566B5E" w:rsidRDefault="00566B5E" w:rsidP="00566B5E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14:paraId="63BAE86C" w14:textId="77777777" w:rsidR="00566B5E" w:rsidRDefault="00566B5E" w:rsidP="00566B5E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14:paraId="04D36CB2" w14:textId="77777777" w:rsidR="00566B5E" w:rsidRDefault="00566B5E" w:rsidP="00566B5E">
      <w:pPr>
        <w:jc w:val="center"/>
        <w:rPr>
          <w:b/>
          <w:bCs/>
          <w:sz w:val="28"/>
          <w:szCs w:val="28"/>
        </w:rPr>
      </w:pPr>
    </w:p>
    <w:p w14:paraId="14735173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bookmarkStart w:id="2" w:name="_GoBack"/>
      <w:bookmarkEnd w:id="2"/>
      <w:r w:rsidRPr="00DE2692">
        <w:rPr>
          <w:b/>
          <w:bCs/>
          <w:sz w:val="28"/>
          <w:szCs w:val="28"/>
        </w:rPr>
        <w:t>СОБРАНИЕ ПРЕДСТАВИТЕЛЕЙ</w:t>
      </w:r>
    </w:p>
    <w:p w14:paraId="270876EE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НОВОЕ ГАНЬКИНО</w:t>
      </w:r>
    </w:p>
    <w:p w14:paraId="0AC74D40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МУНИЦИПАЛЬНОГО РАЙОНА </w:t>
      </w:r>
      <w:r>
        <w:rPr>
          <w:b/>
          <w:bCs/>
          <w:sz w:val="28"/>
          <w:szCs w:val="28"/>
        </w:rPr>
        <w:t>ИСАКЛИНСКИЙ</w:t>
      </w:r>
    </w:p>
    <w:p w14:paraId="1AEB39FD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САМАРСКОЙ ОБЛАСТИ</w:t>
      </w:r>
    </w:p>
    <w:p w14:paraId="4D1C590E" w14:textId="77777777" w:rsidR="00566B5E" w:rsidRPr="00DE2692" w:rsidRDefault="00566B5E" w:rsidP="00566B5E">
      <w:pPr>
        <w:rPr>
          <w:sz w:val="28"/>
          <w:szCs w:val="28"/>
        </w:rPr>
      </w:pPr>
    </w:p>
    <w:p w14:paraId="53914620" w14:textId="77777777" w:rsidR="00566B5E" w:rsidRPr="00DE2692" w:rsidRDefault="00566B5E" w:rsidP="00566B5E">
      <w:pPr>
        <w:rPr>
          <w:sz w:val="28"/>
          <w:szCs w:val="28"/>
        </w:rPr>
      </w:pPr>
    </w:p>
    <w:p w14:paraId="073C23E1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РЕШЕНИЕ</w:t>
      </w:r>
    </w:p>
    <w:p w14:paraId="29391195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от __________________ № ________</w:t>
      </w:r>
    </w:p>
    <w:p w14:paraId="0D64465E" w14:textId="77777777" w:rsidR="00566B5E" w:rsidRPr="00DE2692" w:rsidRDefault="00566B5E" w:rsidP="00566B5E">
      <w:pPr>
        <w:rPr>
          <w:sz w:val="28"/>
          <w:szCs w:val="28"/>
        </w:rPr>
      </w:pPr>
    </w:p>
    <w:p w14:paraId="5AEC3154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О внесении изменений в Правила землепользования и застройки</w:t>
      </w:r>
    </w:p>
    <w:p w14:paraId="322D51A9" w14:textId="77777777"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 xml:space="preserve"> Новое </w:t>
      </w:r>
      <w:proofErr w:type="spellStart"/>
      <w:r>
        <w:rPr>
          <w:b/>
          <w:bCs/>
          <w:sz w:val="28"/>
          <w:szCs w:val="28"/>
        </w:rPr>
        <w:t>Ганькино</w:t>
      </w:r>
      <w:proofErr w:type="spellEnd"/>
      <w:r w:rsidRPr="00DE2692">
        <w:rPr>
          <w:b/>
          <w:bCs/>
          <w:sz w:val="28"/>
          <w:szCs w:val="28"/>
        </w:rPr>
        <w:t xml:space="preserve"> муниципального района </w:t>
      </w:r>
      <w:proofErr w:type="spellStart"/>
      <w:r>
        <w:rPr>
          <w:b/>
          <w:bCs/>
          <w:sz w:val="28"/>
          <w:szCs w:val="28"/>
        </w:rPr>
        <w:t>Исаклинский</w:t>
      </w:r>
      <w:proofErr w:type="spellEnd"/>
      <w:r w:rsidRPr="00DE2692">
        <w:rPr>
          <w:b/>
          <w:bCs/>
          <w:sz w:val="28"/>
          <w:szCs w:val="28"/>
        </w:rPr>
        <w:t xml:space="preserve"> Самарской области</w:t>
      </w:r>
    </w:p>
    <w:p w14:paraId="0FA29AB0" w14:textId="77777777" w:rsidR="00566B5E" w:rsidRPr="00DE2692" w:rsidRDefault="00566B5E" w:rsidP="00566B5E">
      <w:pPr>
        <w:rPr>
          <w:sz w:val="28"/>
          <w:szCs w:val="28"/>
        </w:rPr>
      </w:pPr>
    </w:p>
    <w:p w14:paraId="6C1500B1" w14:textId="77777777" w:rsidR="00566B5E" w:rsidRPr="00DE2692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E2692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</w:t>
      </w:r>
      <w:r>
        <w:rPr>
          <w:sz w:val="28"/>
          <w:szCs w:val="28"/>
        </w:rPr>
        <w:t xml:space="preserve">и застройки сельского поселения Новое </w:t>
      </w:r>
      <w:proofErr w:type="spellStart"/>
      <w:r>
        <w:rPr>
          <w:sz w:val="28"/>
          <w:szCs w:val="28"/>
        </w:rPr>
        <w:t>Ганькино</w:t>
      </w:r>
      <w:proofErr w:type="spellEnd"/>
      <w:r w:rsidRPr="00DE2692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DE2692">
        <w:rPr>
          <w:sz w:val="28"/>
          <w:szCs w:val="28"/>
        </w:rPr>
        <w:t xml:space="preserve"> Самарской области </w:t>
      </w:r>
      <w:r w:rsidRPr="00CC7C63">
        <w:rPr>
          <w:sz w:val="28"/>
          <w:szCs w:val="28"/>
        </w:rPr>
        <w:t xml:space="preserve">от </w:t>
      </w:r>
      <w:r>
        <w:rPr>
          <w:sz w:val="28"/>
          <w:szCs w:val="28"/>
        </w:rPr>
        <w:t>25.12.2013 г.</w:t>
      </w:r>
      <w:r w:rsidRPr="00DE2692">
        <w:rPr>
          <w:sz w:val="28"/>
          <w:szCs w:val="28"/>
        </w:rPr>
        <w:t>, Собрание пре</w:t>
      </w:r>
      <w:r>
        <w:rPr>
          <w:sz w:val="28"/>
          <w:szCs w:val="28"/>
        </w:rPr>
        <w:t>дставителей сельского поселения</w:t>
      </w:r>
      <w:proofErr w:type="gramEnd"/>
      <w:r>
        <w:rPr>
          <w:sz w:val="28"/>
          <w:szCs w:val="28"/>
        </w:rPr>
        <w:t xml:space="preserve"> Новое </w:t>
      </w:r>
      <w:proofErr w:type="spellStart"/>
      <w:r>
        <w:rPr>
          <w:sz w:val="28"/>
          <w:szCs w:val="28"/>
        </w:rPr>
        <w:t>Ганькино</w:t>
      </w:r>
      <w:proofErr w:type="spellEnd"/>
      <w:r w:rsidRPr="00DE2692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DE2692">
        <w:rPr>
          <w:sz w:val="28"/>
          <w:szCs w:val="28"/>
        </w:rPr>
        <w:t xml:space="preserve"> Самарской области решило:</w:t>
      </w:r>
    </w:p>
    <w:p w14:paraId="7CC86D53" w14:textId="77777777"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E2692">
        <w:rPr>
          <w:sz w:val="28"/>
          <w:szCs w:val="28"/>
        </w:rPr>
        <w:t xml:space="preserve">1. </w:t>
      </w:r>
      <w:r w:rsidRPr="00DD1407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Правила </w:t>
      </w:r>
      <w:r w:rsidRPr="00316222">
        <w:rPr>
          <w:sz w:val="28"/>
          <w:szCs w:val="28"/>
        </w:rPr>
        <w:t xml:space="preserve">землепользования и застройки сельского </w:t>
      </w:r>
      <w:r w:rsidRPr="00F06F33">
        <w:rPr>
          <w:bCs/>
          <w:sz w:val="28"/>
          <w:szCs w:val="28"/>
        </w:rPr>
        <w:t xml:space="preserve">поселения </w:t>
      </w:r>
      <w:r>
        <w:rPr>
          <w:bCs/>
          <w:sz w:val="28"/>
          <w:szCs w:val="28"/>
        </w:rPr>
        <w:t xml:space="preserve">Новое </w:t>
      </w:r>
      <w:proofErr w:type="spellStart"/>
      <w:r>
        <w:rPr>
          <w:bCs/>
          <w:sz w:val="28"/>
          <w:szCs w:val="28"/>
        </w:rPr>
        <w:t>Ганькино</w:t>
      </w:r>
      <w:proofErr w:type="spellEnd"/>
      <w:r w:rsidRPr="00CF7D7C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</w:t>
      </w:r>
      <w:r w:rsidRPr="00316222">
        <w:rPr>
          <w:sz w:val="28"/>
          <w:szCs w:val="28"/>
        </w:rPr>
        <w:t xml:space="preserve">Самарской </w:t>
      </w:r>
      <w:r w:rsidRPr="00316222">
        <w:rPr>
          <w:sz w:val="28"/>
          <w:szCs w:val="28"/>
        </w:rPr>
        <w:lastRenderedPageBreak/>
        <w:t>области, утвержденны</w:t>
      </w:r>
      <w:r>
        <w:rPr>
          <w:sz w:val="28"/>
          <w:szCs w:val="28"/>
        </w:rPr>
        <w:t>х решением</w:t>
      </w:r>
      <w:r w:rsidRPr="00316222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316222">
        <w:rPr>
          <w:sz w:val="28"/>
          <w:szCs w:val="28"/>
        </w:rPr>
        <w:t xml:space="preserve"> представителей сельского </w:t>
      </w:r>
      <w:r w:rsidRPr="00E258EA">
        <w:rPr>
          <w:bCs/>
          <w:sz w:val="28"/>
          <w:szCs w:val="28"/>
        </w:rPr>
        <w:t xml:space="preserve">поселения </w:t>
      </w:r>
      <w:r>
        <w:rPr>
          <w:bCs/>
          <w:sz w:val="28"/>
          <w:szCs w:val="28"/>
        </w:rPr>
        <w:t xml:space="preserve">Новое </w:t>
      </w:r>
      <w:proofErr w:type="spellStart"/>
      <w:r>
        <w:rPr>
          <w:bCs/>
          <w:sz w:val="28"/>
          <w:szCs w:val="28"/>
        </w:rPr>
        <w:t>Ганькино</w:t>
      </w:r>
      <w:proofErr w:type="spellEnd"/>
      <w:r w:rsidRPr="00E258EA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E258EA">
        <w:rPr>
          <w:sz w:val="28"/>
          <w:szCs w:val="28"/>
        </w:rPr>
        <w:t xml:space="preserve"> Самарской области</w:t>
      </w:r>
      <w:r w:rsidRPr="00E258E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25.12.2013</w:t>
      </w:r>
      <w:r w:rsidRPr="00E258EA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25(далее – Правила) следующие изменения:</w:t>
      </w:r>
    </w:p>
    <w:p w14:paraId="30170011" w14:textId="77777777"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статью 32 Правил изложить в следующей редакции:</w:t>
      </w:r>
    </w:p>
    <w:p w14:paraId="7D6A49D7" w14:textId="77777777"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01092">
        <w:rPr>
          <w:b/>
          <w:sz w:val="28"/>
          <w:szCs w:val="28"/>
        </w:rPr>
        <w:t>Статья3</w:t>
      </w:r>
      <w:r>
        <w:rPr>
          <w:b/>
          <w:sz w:val="28"/>
          <w:szCs w:val="28"/>
        </w:rPr>
        <w:t>2</w:t>
      </w:r>
      <w:r w:rsidRPr="00601092">
        <w:rPr>
          <w:b/>
          <w:sz w:val="28"/>
          <w:szCs w:val="28"/>
        </w:rPr>
        <w:t xml:space="preserve">.Ограничения использования </w:t>
      </w:r>
      <w:r>
        <w:rPr>
          <w:b/>
          <w:sz w:val="28"/>
          <w:szCs w:val="28"/>
        </w:rPr>
        <w:t>земельных участков и объектов капитального строительства</w:t>
      </w:r>
      <w:r w:rsidRPr="00601092">
        <w:rPr>
          <w:b/>
          <w:sz w:val="28"/>
          <w:szCs w:val="28"/>
        </w:rPr>
        <w:t xml:space="preserve"> в границах </w:t>
      </w:r>
      <w:proofErr w:type="spellStart"/>
      <w:r w:rsidRPr="00601092">
        <w:rPr>
          <w:b/>
          <w:sz w:val="28"/>
          <w:szCs w:val="28"/>
        </w:rPr>
        <w:t>водоохранных</w:t>
      </w:r>
      <w:proofErr w:type="spellEnd"/>
      <w:r w:rsidRPr="00601092">
        <w:rPr>
          <w:b/>
          <w:sz w:val="28"/>
          <w:szCs w:val="28"/>
        </w:rPr>
        <w:t xml:space="preserve"> зон и прибрежных защитных полос</w:t>
      </w:r>
    </w:p>
    <w:p w14:paraId="719FA9C0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На территории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14:paraId="15401347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запрещаются:</w:t>
      </w:r>
    </w:p>
    <w:p w14:paraId="56304D41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использование сточных вод в целях повышения почвенного плодородия;</w:t>
      </w:r>
    </w:p>
    <w:p w14:paraId="161094E0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653E65">
        <w:rPr>
          <w:bCs/>
          <w:sz w:val="28"/>
          <w:szCs w:val="28"/>
        </w:rPr>
        <w:t>концентрации</w:t>
      </w:r>
      <w:proofErr w:type="gramEnd"/>
      <w:r w:rsidRPr="00653E65">
        <w:rPr>
          <w:bCs/>
          <w:sz w:val="28"/>
          <w:szCs w:val="28"/>
        </w:rPr>
        <w:t xml:space="preserve"> которых в водах водных объектов </w:t>
      </w:r>
      <w:proofErr w:type="spellStart"/>
      <w:r w:rsidRPr="00653E65">
        <w:rPr>
          <w:bCs/>
          <w:sz w:val="28"/>
          <w:szCs w:val="28"/>
        </w:rPr>
        <w:t>рыбохозяйственного</w:t>
      </w:r>
      <w:proofErr w:type="spellEnd"/>
      <w:r w:rsidRPr="00653E65">
        <w:rPr>
          <w:bCs/>
          <w:sz w:val="28"/>
          <w:szCs w:val="28"/>
        </w:rPr>
        <w:t xml:space="preserve"> значения не установлены;</w:t>
      </w:r>
    </w:p>
    <w:p w14:paraId="152C1C2F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осуществление авиационных мер по борьбе с вредными организмами;</w:t>
      </w:r>
    </w:p>
    <w:p w14:paraId="58420380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14:paraId="778D29D3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653E65">
        <w:rPr>
          <w:bCs/>
          <w:sz w:val="28"/>
          <w:szCs w:val="28"/>
        </w:rPr>
        <w:t>5)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строительство и реконструкция автозаправочных станций, складов горюче-смазочных материалов (за исключением случаев, если </w:t>
      </w:r>
      <w:r w:rsidRPr="00653E65">
        <w:rPr>
          <w:bCs/>
          <w:sz w:val="28"/>
          <w:szCs w:val="28"/>
        </w:rPr>
        <w:lastRenderedPageBreak/>
        <w:t>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14:paraId="7D8A8C2B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6)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хранение пестицидов и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 xml:space="preserve"> (за исключением хранения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653E65">
        <w:rPr>
          <w:bCs/>
          <w:sz w:val="28"/>
          <w:szCs w:val="28"/>
        </w:rPr>
        <w:t>агрохимикатов</w:t>
      </w:r>
      <w:proofErr w:type="spellEnd"/>
      <w:r w:rsidRPr="00653E65">
        <w:rPr>
          <w:bCs/>
          <w:sz w:val="28"/>
          <w:szCs w:val="28"/>
        </w:rPr>
        <w:t>;</w:t>
      </w:r>
    </w:p>
    <w:p w14:paraId="47304C06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7)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сброс сточных, в том числе дренажных, вод;</w:t>
      </w:r>
    </w:p>
    <w:p w14:paraId="22E16C81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653E65">
        <w:rPr>
          <w:bCs/>
          <w:sz w:val="28"/>
          <w:szCs w:val="28"/>
        </w:rPr>
        <w:t>8)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653E65">
        <w:rPr>
          <w:bCs/>
          <w:sz w:val="28"/>
          <w:szCs w:val="28"/>
        </w:rPr>
        <w:t xml:space="preserve"> </w:t>
      </w:r>
      <w:proofErr w:type="gramStart"/>
      <w:r w:rsidRPr="00653E65">
        <w:rPr>
          <w:bCs/>
          <w:sz w:val="28"/>
          <w:szCs w:val="28"/>
        </w:rPr>
        <w:t>21.02.1992 № 2395-1 «О недрах»).</w:t>
      </w:r>
      <w:proofErr w:type="gramEnd"/>
    </w:p>
    <w:p w14:paraId="3D0C6109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</w:t>
      </w:r>
      <w:r w:rsidRPr="00653E65">
        <w:rPr>
          <w:bCs/>
          <w:sz w:val="28"/>
          <w:szCs w:val="28"/>
        </w:rPr>
        <w:lastRenderedPageBreak/>
        <w:t>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14:paraId="1EF37DBF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централизованные системы водоотведения (канализации), централизованные ливневые системы водоотведения;</w:t>
      </w:r>
    </w:p>
    <w:p w14:paraId="7E2BDC4E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14:paraId="73AF86F5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14:paraId="2FD95120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14:paraId="3F0A16A9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5)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14:paraId="011429AA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4.</w:t>
      </w:r>
      <w:r>
        <w:rPr>
          <w:bCs/>
          <w:sz w:val="28"/>
          <w:szCs w:val="28"/>
          <w:lang w:val="en-US"/>
        </w:rPr>
        <w:t> </w:t>
      </w:r>
      <w:proofErr w:type="gramStart"/>
      <w:r w:rsidRPr="00653E65">
        <w:rPr>
          <w:bCs/>
          <w:sz w:val="28"/>
          <w:szCs w:val="28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3 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</w:t>
      </w:r>
      <w:proofErr w:type="gramEnd"/>
      <w:r w:rsidRPr="00653E65">
        <w:rPr>
          <w:bCs/>
          <w:sz w:val="28"/>
          <w:szCs w:val="28"/>
        </w:rPr>
        <w:t xml:space="preserve"> среду.</w:t>
      </w:r>
    </w:p>
    <w:p w14:paraId="7D8F112E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lastRenderedPageBreak/>
        <w:t>5.</w:t>
      </w:r>
      <w:r>
        <w:rPr>
          <w:bCs/>
          <w:sz w:val="28"/>
          <w:szCs w:val="28"/>
          <w:lang w:val="en-US"/>
        </w:rPr>
        <w:t> </w:t>
      </w:r>
      <w:proofErr w:type="gramStart"/>
      <w:r w:rsidRPr="00653E65">
        <w:rPr>
          <w:bCs/>
          <w:sz w:val="28"/>
          <w:szCs w:val="28"/>
        </w:rPr>
        <w:t xml:space="preserve">На территориях, расположенных в границах </w:t>
      </w:r>
      <w:proofErr w:type="spellStart"/>
      <w:r w:rsidRPr="00653E65">
        <w:rPr>
          <w:bCs/>
          <w:sz w:val="28"/>
          <w:szCs w:val="28"/>
        </w:rPr>
        <w:t>водоохранных</w:t>
      </w:r>
      <w:proofErr w:type="spellEnd"/>
      <w:r w:rsidRPr="00653E65">
        <w:rPr>
          <w:bCs/>
          <w:sz w:val="28"/>
          <w:szCs w:val="28"/>
        </w:rPr>
        <w:t xml:space="preserve"> зон и занятых защитными лесами, особо защитными участками лесов, наряду с ограничениями, установленными частью 2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  <w:proofErr w:type="gramEnd"/>
    </w:p>
    <w:p w14:paraId="74931B47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6.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Строительство, реконструкция и эксплуатация специализированных хранилищ </w:t>
      </w:r>
      <w:proofErr w:type="spellStart"/>
      <w:r w:rsidRPr="00653E65">
        <w:rPr>
          <w:bCs/>
          <w:sz w:val="28"/>
          <w:szCs w:val="28"/>
        </w:rPr>
        <w:t>агрохимикато</w:t>
      </w:r>
      <w:proofErr w:type="spellEnd"/>
      <w:r>
        <w:rPr>
          <w:bCs/>
          <w:sz w:val="28"/>
          <w:szCs w:val="28"/>
        </w:rPr>
        <w:t xml:space="preserve"> </w:t>
      </w:r>
      <w:proofErr w:type="gramStart"/>
      <w:r w:rsidRPr="00653E65">
        <w:rPr>
          <w:bCs/>
          <w:sz w:val="28"/>
          <w:szCs w:val="28"/>
        </w:rPr>
        <w:t>в</w:t>
      </w:r>
      <w:proofErr w:type="gramEnd"/>
      <w:r w:rsidRPr="00653E65">
        <w:rPr>
          <w:bCs/>
          <w:sz w:val="28"/>
          <w:szCs w:val="28"/>
        </w:rPr>
        <w:t xml:space="preserve"> допускаются </w:t>
      </w:r>
      <w:proofErr w:type="gramStart"/>
      <w:r w:rsidRPr="00653E65">
        <w:rPr>
          <w:bCs/>
          <w:sz w:val="28"/>
          <w:szCs w:val="28"/>
        </w:rPr>
        <w:t>при</w:t>
      </w:r>
      <w:proofErr w:type="gramEnd"/>
      <w:r w:rsidRPr="00653E65">
        <w:rPr>
          <w:bCs/>
          <w:sz w:val="28"/>
          <w:szCs w:val="28"/>
        </w:rPr>
        <w:t xml:space="preserve"> условии оборудования таких хранилищ сооружениями и системами, предотвращающими загрязнение водных объектов.</w:t>
      </w:r>
    </w:p>
    <w:p w14:paraId="4A8A6B0D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7.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В границах прибрежных защитных полос, наряду с вышеперечисленными ограничениями, запрещается:</w:t>
      </w:r>
    </w:p>
    <w:p w14:paraId="3B39C018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распашка земель;</w:t>
      </w:r>
    </w:p>
    <w:p w14:paraId="318B218D" w14:textId="77777777"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размещение отвалов размываемых грунтов;</w:t>
      </w:r>
    </w:p>
    <w:p w14:paraId="4192E6FA" w14:textId="77777777"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выпас сельскохозяйственных животных и организация для них летних лагерей, ванн</w:t>
      </w:r>
      <w:proofErr w:type="gramStart"/>
      <w:r w:rsidRPr="00653E6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»;</w:t>
      </w:r>
      <w:proofErr w:type="gramEnd"/>
    </w:p>
    <w:p w14:paraId="3BB3ECF9" w14:textId="77777777" w:rsidR="00566B5E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статью 42 Правил изложить в следующей редакции:</w:t>
      </w:r>
    </w:p>
    <w:p w14:paraId="0096D25F" w14:textId="77777777" w:rsidR="00566B5E" w:rsidRPr="005223FB" w:rsidRDefault="00566B5E" w:rsidP="00566B5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223FB">
        <w:rPr>
          <w:b/>
          <w:bCs/>
          <w:sz w:val="28"/>
          <w:szCs w:val="28"/>
        </w:rPr>
        <w:t>«Статья 42.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среды, ее загрязнением</w:t>
      </w:r>
    </w:p>
    <w:p w14:paraId="351125AF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gramStart"/>
      <w:r w:rsidRPr="005223FB">
        <w:rPr>
          <w:sz w:val="28"/>
          <w:szCs w:val="28"/>
        </w:rPr>
        <w:t>В соответствии с Положением об охранной зоне стационарных пунктов наблюдений за состоянием окружающей среды, ее загрязнением, утвержденным постановлением Правительства Российской Федерации от 17</w:t>
      </w:r>
      <w:r>
        <w:rPr>
          <w:sz w:val="28"/>
          <w:szCs w:val="28"/>
        </w:rPr>
        <w:t>.03.</w:t>
      </w:r>
      <w:r w:rsidRPr="005223FB">
        <w:rPr>
          <w:sz w:val="28"/>
          <w:szCs w:val="28"/>
        </w:rPr>
        <w:t>2021 №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392,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 устанавливаются охранные</w:t>
      </w:r>
      <w:proofErr w:type="gramEnd"/>
      <w:r w:rsidRPr="005223FB">
        <w:rPr>
          <w:sz w:val="28"/>
          <w:szCs w:val="28"/>
        </w:rPr>
        <w:t xml:space="preserve"> зоны.</w:t>
      </w:r>
    </w:p>
    <w:p w14:paraId="6DDF73A1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Охранная зона устанавливается на срок существования стационарного пункта наблюдений.</w:t>
      </w:r>
    </w:p>
    <w:p w14:paraId="3063D0A7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Основанием прекращения существования охранной зоны является прекращение деятельности стационарного пункта наблюдений.</w:t>
      </w:r>
    </w:p>
    <w:p w14:paraId="00485AC8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Границы охранной зоны не изменяются после их установления.</w:t>
      </w:r>
    </w:p>
    <w:p w14:paraId="72CF6266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наблюдений, для которого устанавливается охранная зона.</w:t>
      </w:r>
    </w:p>
    <w:p w14:paraId="18FEE8A8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Предельные размеры охранной зоны составляют:</w:t>
      </w:r>
    </w:p>
    <w:p w14:paraId="063031CD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</w:r>
    </w:p>
    <w:p w14:paraId="01F344DE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200 метров - для стационарных пунктов наблюдений в случаях, не указанных в </w:t>
      </w:r>
      <w:r>
        <w:rPr>
          <w:sz w:val="28"/>
          <w:szCs w:val="28"/>
        </w:rPr>
        <w:t>пункте</w:t>
      </w:r>
      <w:r w:rsidRPr="005223FB">
        <w:rPr>
          <w:sz w:val="28"/>
          <w:szCs w:val="28"/>
        </w:rPr>
        <w:t xml:space="preserve"> 1 настояще</w:t>
      </w:r>
      <w:r>
        <w:rPr>
          <w:sz w:val="28"/>
          <w:szCs w:val="28"/>
        </w:rPr>
        <w:t>й части</w:t>
      </w:r>
      <w:r w:rsidRPr="005223FB">
        <w:rPr>
          <w:sz w:val="28"/>
          <w:szCs w:val="28"/>
        </w:rPr>
        <w:t>.</w:t>
      </w:r>
    </w:p>
    <w:p w14:paraId="6CA59F62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границах охранной зоны запрещается:</w:t>
      </w:r>
    </w:p>
    <w:p w14:paraId="28E06F49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223F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 - на расстоянии менее или равном 20-кратной максимальной высоте препятствия вокруг стационарного пункта наблюдений;</w:t>
      </w:r>
      <w:proofErr w:type="gramEnd"/>
    </w:p>
    <w:p w14:paraId="451A17AA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дыма);</w:t>
      </w:r>
    </w:p>
    <w:p w14:paraId="150AADED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lastRenderedPageBreak/>
        <w:t>3)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проведение горных, </w:t>
      </w:r>
      <w:proofErr w:type="gramStart"/>
      <w:r w:rsidRPr="005223FB">
        <w:rPr>
          <w:sz w:val="28"/>
          <w:szCs w:val="28"/>
        </w:rPr>
        <w:t>геолого-разведочных</w:t>
      </w:r>
      <w:proofErr w:type="gramEnd"/>
      <w:r w:rsidRPr="005223FB">
        <w:rPr>
          <w:sz w:val="28"/>
          <w:szCs w:val="28"/>
        </w:rPr>
        <w:t xml:space="preserve"> и взрывных работ, а также земляных работ;</w:t>
      </w:r>
    </w:p>
    <w:p w14:paraId="55BF166B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организация стоянки автомобильного и (или) водного транспорта, других механизмов, сооружение причалов и пристаней;</w:t>
      </w:r>
    </w:p>
    <w:p w14:paraId="1ECBDEFD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</w:r>
    </w:p>
    <w:p w14:paraId="0E365AC4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складирование удобрений, отходов производства и потребления.</w:t>
      </w:r>
    </w:p>
    <w:p w14:paraId="5644D649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Ограничения использования земельных участков, предусмотренные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5 настоящей статьи, являются едиными для всех охранных зон и не могут меняться в зависимости от характеристик стационарного пункта наблюдений или территории, применительно к которым устанавливается охранная зона, за исключением случая, установленного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7 настоящей статьи.</w:t>
      </w:r>
    </w:p>
    <w:p w14:paraId="29DD9A7E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7.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При производстве гидрологических и морских гидрометеорологических наблюдений наряду с ограничениями, предусмотренными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5 настоящей статьи,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</w:t>
      </w:r>
      <w:proofErr w:type="gramStart"/>
      <w:r w:rsidRPr="005223FB">
        <w:rPr>
          <w:sz w:val="28"/>
          <w:szCs w:val="28"/>
        </w:rPr>
        <w:t xml:space="preserve"> ,</w:t>
      </w:r>
      <w:proofErr w:type="gramEnd"/>
      <w:r w:rsidRPr="005223FB">
        <w:rPr>
          <w:sz w:val="28"/>
          <w:szCs w:val="28"/>
        </w:rPr>
        <w:t xml:space="preserve"> землечерпательных работ и намыв берега, добыча (вылов) водных биологических ресурсов.</w:t>
      </w:r>
    </w:p>
    <w:p w14:paraId="357CA3CC" w14:textId="77777777"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8.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пределах охранной зоны не допускается выделение 2 или более территорий (</w:t>
      </w:r>
      <w:proofErr w:type="spellStart"/>
      <w:r w:rsidRPr="005223FB">
        <w:rPr>
          <w:sz w:val="28"/>
          <w:szCs w:val="28"/>
        </w:rPr>
        <w:t>подзон</w:t>
      </w:r>
      <w:proofErr w:type="spellEnd"/>
      <w:r w:rsidRPr="005223FB">
        <w:rPr>
          <w:sz w:val="28"/>
          <w:szCs w:val="28"/>
        </w:rPr>
        <w:t>), в отношении которых устанавливаются различные ограничения использования земельных участков.</w:t>
      </w:r>
    </w:p>
    <w:p w14:paraId="09A4A2A7" w14:textId="77777777" w:rsidR="00566B5E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9.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Соблюдение установленных в границах охранных зон ограничений является обязательным при использовании земельных участков и водных объектов</w:t>
      </w:r>
      <w:proofErr w:type="gramStart"/>
      <w:r w:rsidRPr="005223FB">
        <w:rPr>
          <w:sz w:val="28"/>
          <w:szCs w:val="28"/>
        </w:rPr>
        <w:t>.».</w:t>
      </w:r>
      <w:proofErr w:type="gramEnd"/>
    </w:p>
    <w:p w14:paraId="0C009678" w14:textId="77777777" w:rsidR="00566B5E" w:rsidRPr="00DA2B03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DA2B03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 </w:t>
      </w:r>
      <w:r w:rsidRPr="00DA2B03">
        <w:rPr>
          <w:sz w:val="28"/>
          <w:szCs w:val="28"/>
        </w:rPr>
        <w:t>Опубликовать настоящее решение</w:t>
      </w:r>
      <w:r>
        <w:rPr>
          <w:sz w:val="28"/>
          <w:szCs w:val="28"/>
        </w:rPr>
        <w:t xml:space="preserve"> </w:t>
      </w:r>
      <w:r w:rsidRPr="00DA2B03">
        <w:rPr>
          <w:sz w:val="28"/>
          <w:szCs w:val="28"/>
        </w:rPr>
        <w:t>в течение десяти дней со дня издания.</w:t>
      </w:r>
    </w:p>
    <w:p w14:paraId="0D993D1C" w14:textId="77777777" w:rsidR="00566B5E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DA2B03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DA2B03">
        <w:rPr>
          <w:sz w:val="28"/>
          <w:szCs w:val="28"/>
        </w:rPr>
        <w:t>Настоящее решение вступает в силу на следующий день после его официального опубликования.</w:t>
      </w:r>
    </w:p>
    <w:p w14:paraId="4ACA0189" w14:textId="77777777" w:rsidR="00566B5E" w:rsidRPr="001D2CC4" w:rsidRDefault="00566B5E" w:rsidP="00566B5E">
      <w:pPr>
        <w:rPr>
          <w:sz w:val="28"/>
          <w:szCs w:val="28"/>
        </w:rPr>
      </w:pPr>
    </w:p>
    <w:p w14:paraId="42A9BE9C" w14:textId="77777777"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>Председатель Собрания представителей</w:t>
      </w:r>
    </w:p>
    <w:p w14:paraId="05023859" w14:textId="77777777" w:rsidR="00566B5E" w:rsidRPr="001D2CC4" w:rsidRDefault="00566B5E" w:rsidP="00566B5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Новое </w:t>
      </w:r>
      <w:proofErr w:type="spellStart"/>
      <w:r>
        <w:rPr>
          <w:sz w:val="28"/>
          <w:szCs w:val="28"/>
        </w:rPr>
        <w:t>Ганькино</w:t>
      </w:r>
      <w:proofErr w:type="spellEnd"/>
    </w:p>
    <w:p w14:paraId="4138615C" w14:textId="77777777"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</w:p>
    <w:p w14:paraId="2AFBD4A6" w14:textId="77777777"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>Самарской области</w:t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>
        <w:rPr>
          <w:noProof/>
          <w:sz w:val="28"/>
          <w:szCs w:val="28"/>
        </w:rPr>
        <w:t>В.И. Петров</w:t>
      </w:r>
    </w:p>
    <w:p w14:paraId="1A19B00F" w14:textId="77777777" w:rsidR="00566B5E" w:rsidRPr="001D2CC4" w:rsidRDefault="00566B5E" w:rsidP="00566B5E">
      <w:pPr>
        <w:rPr>
          <w:sz w:val="28"/>
          <w:szCs w:val="28"/>
        </w:rPr>
      </w:pPr>
    </w:p>
    <w:p w14:paraId="6683FB6D" w14:textId="77777777"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Ганькино</w:t>
      </w:r>
      <w:proofErr w:type="spellEnd"/>
    </w:p>
    <w:p w14:paraId="7051657A" w14:textId="77777777"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</w:p>
    <w:p w14:paraId="7DAEF433" w14:textId="77777777" w:rsidR="00566B5E" w:rsidRPr="00DE2692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>Самарской области</w:t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Г.А.Кудряшов</w:t>
      </w:r>
      <w:proofErr w:type="spellEnd"/>
    </w:p>
    <w:p w14:paraId="3BDB4489" w14:textId="77777777" w:rsidR="00566B5E" w:rsidRDefault="00566B5E" w:rsidP="00566B5E">
      <w:pPr>
        <w:jc w:val="both"/>
        <w:rPr>
          <w:b/>
          <w:sz w:val="28"/>
          <w:szCs w:val="28"/>
        </w:rPr>
      </w:pPr>
    </w:p>
    <w:p w14:paraId="4F92E925" w14:textId="77777777" w:rsidR="004704CE" w:rsidRDefault="004704CE" w:rsidP="001F5B3D">
      <w:pPr>
        <w:jc w:val="both"/>
        <w:rPr>
          <w:sz w:val="28"/>
          <w:szCs w:val="28"/>
        </w:rPr>
      </w:pPr>
    </w:p>
    <w:sectPr w:rsidR="004704CE" w:rsidSect="00F3375D">
      <w:headerReference w:type="even" r:id="rId7"/>
      <w:headerReference w:type="default" r:id="rId8"/>
      <w:footnotePr>
        <w:pos w:val="beneathText"/>
      </w:footnotePr>
      <w:pgSz w:w="11905" w:h="16837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1E0F40" w14:textId="77777777" w:rsidR="00857D16" w:rsidRDefault="00857D16">
      <w:r>
        <w:separator/>
      </w:r>
    </w:p>
  </w:endnote>
  <w:endnote w:type="continuationSeparator" w:id="0">
    <w:p w14:paraId="0184372F" w14:textId="77777777" w:rsidR="00857D16" w:rsidRDefault="0085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DDEF2" w14:textId="77777777" w:rsidR="00857D16" w:rsidRDefault="00857D16">
      <w:r>
        <w:separator/>
      </w:r>
    </w:p>
  </w:footnote>
  <w:footnote w:type="continuationSeparator" w:id="0">
    <w:p w14:paraId="300CA53A" w14:textId="77777777" w:rsidR="00857D16" w:rsidRDefault="00857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107781" w14:textId="77777777" w:rsidR="0070072A" w:rsidRDefault="00FD6FFF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BC54DFB" w14:textId="77777777" w:rsidR="0070072A" w:rsidRDefault="00857D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563A8" w14:textId="77777777" w:rsidR="0070072A" w:rsidRDefault="00FD6FFF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6B5E">
      <w:rPr>
        <w:rStyle w:val="a5"/>
        <w:noProof/>
      </w:rPr>
      <w:t>11</w:t>
    </w:r>
    <w:r>
      <w:rPr>
        <w:rStyle w:val="a5"/>
      </w:rPr>
      <w:fldChar w:fldCharType="end"/>
    </w:r>
  </w:p>
  <w:p w14:paraId="66AD012A" w14:textId="77777777" w:rsidR="0070072A" w:rsidRDefault="00857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DAB"/>
    <w:rsid w:val="00000ED5"/>
    <w:rsid w:val="00010F48"/>
    <w:rsid w:val="000117D1"/>
    <w:rsid w:val="00062435"/>
    <w:rsid w:val="000E3556"/>
    <w:rsid w:val="001664B4"/>
    <w:rsid w:val="001A43E7"/>
    <w:rsid w:val="001B1EA8"/>
    <w:rsid w:val="001B3621"/>
    <w:rsid w:val="001F5B3D"/>
    <w:rsid w:val="00247224"/>
    <w:rsid w:val="002473A9"/>
    <w:rsid w:val="0027187C"/>
    <w:rsid w:val="002956A4"/>
    <w:rsid w:val="00372540"/>
    <w:rsid w:val="003B137E"/>
    <w:rsid w:val="004005A4"/>
    <w:rsid w:val="00415120"/>
    <w:rsid w:val="00416F27"/>
    <w:rsid w:val="00420897"/>
    <w:rsid w:val="004704CE"/>
    <w:rsid w:val="004A0250"/>
    <w:rsid w:val="004E2642"/>
    <w:rsid w:val="004E4624"/>
    <w:rsid w:val="00517215"/>
    <w:rsid w:val="00534FE2"/>
    <w:rsid w:val="00566B5E"/>
    <w:rsid w:val="0057587A"/>
    <w:rsid w:val="00593E80"/>
    <w:rsid w:val="005B1758"/>
    <w:rsid w:val="005E5576"/>
    <w:rsid w:val="005E7C6B"/>
    <w:rsid w:val="00627511"/>
    <w:rsid w:val="006A01B3"/>
    <w:rsid w:val="006E2B45"/>
    <w:rsid w:val="00742A04"/>
    <w:rsid w:val="007B51FE"/>
    <w:rsid w:val="007D5CC3"/>
    <w:rsid w:val="00806862"/>
    <w:rsid w:val="00824E45"/>
    <w:rsid w:val="00857D16"/>
    <w:rsid w:val="0086396D"/>
    <w:rsid w:val="00870363"/>
    <w:rsid w:val="008C3474"/>
    <w:rsid w:val="009245E8"/>
    <w:rsid w:val="00957C5D"/>
    <w:rsid w:val="00981486"/>
    <w:rsid w:val="00A05A40"/>
    <w:rsid w:val="00A205DB"/>
    <w:rsid w:val="00A31CFC"/>
    <w:rsid w:val="00A50AA4"/>
    <w:rsid w:val="00B47BB4"/>
    <w:rsid w:val="00B83509"/>
    <w:rsid w:val="00BD1326"/>
    <w:rsid w:val="00C04606"/>
    <w:rsid w:val="00C073E2"/>
    <w:rsid w:val="00C257DF"/>
    <w:rsid w:val="00C26F93"/>
    <w:rsid w:val="00C8331A"/>
    <w:rsid w:val="00C855EA"/>
    <w:rsid w:val="00CB28A6"/>
    <w:rsid w:val="00CB4F05"/>
    <w:rsid w:val="00CD74A8"/>
    <w:rsid w:val="00D12C41"/>
    <w:rsid w:val="00D82B82"/>
    <w:rsid w:val="00D97C60"/>
    <w:rsid w:val="00E02DE9"/>
    <w:rsid w:val="00E12956"/>
    <w:rsid w:val="00E13C81"/>
    <w:rsid w:val="00E81728"/>
    <w:rsid w:val="00E91932"/>
    <w:rsid w:val="00EA7C53"/>
    <w:rsid w:val="00F142CF"/>
    <w:rsid w:val="00F81E56"/>
    <w:rsid w:val="00F827D4"/>
    <w:rsid w:val="00F8590C"/>
    <w:rsid w:val="00FA6DAB"/>
    <w:rsid w:val="00FD6FFF"/>
    <w:rsid w:val="00FE200E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A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customStyle="1" w:styleId="1">
    <w:name w:val="Обычный1"/>
    <w:rsid w:val="00C8331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ru-RU"/>
    </w:rPr>
  </w:style>
  <w:style w:type="table" w:styleId="a7">
    <w:name w:val="Table Grid"/>
    <w:basedOn w:val="a1"/>
    <w:uiPriority w:val="39"/>
    <w:rsid w:val="00C8331A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customStyle="1" w:styleId="1">
    <w:name w:val="Обычный1"/>
    <w:rsid w:val="00C8331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ru-RU"/>
    </w:rPr>
  </w:style>
  <w:style w:type="table" w:styleId="a7">
    <w:name w:val="Table Grid"/>
    <w:basedOn w:val="a1"/>
    <w:uiPriority w:val="39"/>
    <w:rsid w:val="00C8331A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12</Pages>
  <Words>2724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user</cp:lastModifiedBy>
  <cp:revision>43</cp:revision>
  <dcterms:created xsi:type="dcterms:W3CDTF">2020-05-29T12:32:00Z</dcterms:created>
  <dcterms:modified xsi:type="dcterms:W3CDTF">2023-05-02T04:49:00Z</dcterms:modified>
</cp:coreProperties>
</file>