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0D72" w14:textId="77777777" w:rsidR="00B4781B" w:rsidRPr="003D0FD1" w:rsidRDefault="00B4781B" w:rsidP="00B4781B">
      <w:pPr>
        <w:jc w:val="left"/>
        <w:rPr>
          <w:rFonts w:ascii="Times New Roman" w:hAnsi="Times New Roman" w:cs="Times New Roman"/>
          <w:sz w:val="28"/>
          <w:szCs w:val="28"/>
        </w:rPr>
      </w:pPr>
    </w:p>
    <w:p w14:paraId="78A44538" w14:textId="269F0932" w:rsidR="00B4781B" w:rsidRPr="00B4781B" w:rsidRDefault="00B4781B" w:rsidP="00680B37">
      <w:pPr>
        <w:widowControl/>
        <w:autoSpaceDE/>
        <w:autoSpaceDN/>
        <w:adjustRightInd/>
        <w:ind w:firstLine="0"/>
        <w:jc w:val="center"/>
        <w:rPr>
          <w:rFonts w:ascii="Times New Roman" w:hAnsi="Times New Roman" w:cs="Times New Roman"/>
          <w:sz w:val="22"/>
          <w:szCs w:val="22"/>
          <w:lang w:eastAsia="en-US"/>
        </w:rPr>
      </w:pPr>
      <w:r w:rsidRPr="00B4781B">
        <w:rPr>
          <w:rFonts w:ascii="Times New Roman" w:hAnsi="Times New Roman" w:cs="Times New Roman"/>
          <w:b/>
          <w:sz w:val="28"/>
          <w:szCs w:val="28"/>
          <w:lang w:eastAsia="en-US"/>
        </w:rPr>
        <w:t>РОССИЙСКАЯ ФЕДЕРАЦИЯ</w:t>
      </w:r>
      <w:r w:rsidRPr="00B4781B">
        <w:rPr>
          <w:rFonts w:ascii="Times New Roman" w:hAnsi="Times New Roman" w:cs="Times New Roman"/>
          <w:b/>
          <w:sz w:val="28"/>
          <w:szCs w:val="28"/>
          <w:lang w:eastAsia="en-US"/>
        </w:rPr>
        <w:br/>
        <w:t>САМАРСКАЯ ОБЛАСТЬ</w:t>
      </w:r>
    </w:p>
    <w:p w14:paraId="51006883" w14:textId="77777777" w:rsidR="00B4781B" w:rsidRPr="00B4781B" w:rsidRDefault="00B4781B" w:rsidP="00B4781B">
      <w:pPr>
        <w:widowControl/>
        <w:autoSpaceDE/>
        <w:autoSpaceDN/>
        <w:adjustRightInd/>
        <w:ind w:firstLine="0"/>
        <w:jc w:val="center"/>
        <w:rPr>
          <w:rFonts w:ascii="Times New Roman" w:hAnsi="Times New Roman" w:cs="Times New Roman"/>
          <w:b/>
          <w:sz w:val="28"/>
          <w:szCs w:val="28"/>
          <w:lang w:eastAsia="en-US"/>
        </w:rPr>
      </w:pPr>
      <w:r w:rsidRPr="00B4781B">
        <w:rPr>
          <w:rFonts w:ascii="Times New Roman" w:hAnsi="Times New Roman" w:cs="Times New Roman"/>
          <w:b/>
          <w:sz w:val="28"/>
          <w:szCs w:val="28"/>
          <w:lang w:eastAsia="en-US"/>
        </w:rPr>
        <w:t xml:space="preserve">МУНИЦИПАЛЬНЫЙ РАЙОН </w:t>
      </w:r>
      <w:r w:rsidRPr="00B4781B">
        <w:rPr>
          <w:rFonts w:ascii="Times New Roman" w:hAnsi="Times New Roman" w:cs="Times New Roman"/>
          <w:b/>
          <w:caps/>
          <w:sz w:val="28"/>
          <w:szCs w:val="28"/>
          <w:lang w:eastAsia="en-US"/>
        </w:rPr>
        <w:fldChar w:fldCharType="begin"/>
      </w:r>
      <w:r w:rsidRPr="00B4781B">
        <w:rPr>
          <w:rFonts w:ascii="Times New Roman" w:hAnsi="Times New Roman" w:cs="Times New Roman"/>
          <w:b/>
          <w:caps/>
          <w:sz w:val="28"/>
          <w:szCs w:val="28"/>
          <w:lang w:eastAsia="en-US"/>
        </w:rPr>
        <w:instrText xml:space="preserve"> MERGEFIELD "Название_района" </w:instrText>
      </w:r>
      <w:r w:rsidRPr="00B4781B">
        <w:rPr>
          <w:rFonts w:ascii="Times New Roman" w:hAnsi="Times New Roman" w:cs="Times New Roman"/>
          <w:b/>
          <w:caps/>
          <w:sz w:val="28"/>
          <w:szCs w:val="28"/>
          <w:lang w:eastAsia="en-US"/>
        </w:rPr>
        <w:fldChar w:fldCharType="separate"/>
      </w:r>
      <w:r w:rsidRPr="00B4781B">
        <w:rPr>
          <w:rFonts w:ascii="Times New Roman" w:hAnsi="Times New Roman" w:cs="Times New Roman"/>
          <w:b/>
          <w:caps/>
          <w:noProof/>
          <w:sz w:val="28"/>
          <w:szCs w:val="28"/>
          <w:lang w:eastAsia="en-US"/>
        </w:rPr>
        <w:t>Исаклинский</w:t>
      </w:r>
      <w:r w:rsidRPr="00B4781B">
        <w:rPr>
          <w:rFonts w:ascii="Times New Roman" w:hAnsi="Times New Roman" w:cs="Times New Roman"/>
          <w:b/>
          <w:caps/>
          <w:sz w:val="28"/>
          <w:szCs w:val="28"/>
          <w:lang w:eastAsia="en-US"/>
        </w:rPr>
        <w:fldChar w:fldCharType="end"/>
      </w:r>
    </w:p>
    <w:p w14:paraId="17B63B0A" w14:textId="77777777" w:rsidR="00B4781B" w:rsidRPr="00B4781B" w:rsidRDefault="00B4781B" w:rsidP="00B4781B">
      <w:pPr>
        <w:widowControl/>
        <w:autoSpaceDE/>
        <w:autoSpaceDN/>
        <w:adjustRightInd/>
        <w:ind w:firstLine="0"/>
        <w:jc w:val="center"/>
        <w:rPr>
          <w:rFonts w:ascii="Times New Roman" w:hAnsi="Times New Roman" w:cs="Times New Roman"/>
          <w:b/>
          <w:sz w:val="28"/>
          <w:szCs w:val="28"/>
          <w:lang w:eastAsia="en-US"/>
        </w:rPr>
      </w:pPr>
      <w:r w:rsidRPr="00B4781B">
        <w:rPr>
          <w:rFonts w:ascii="Times New Roman" w:hAnsi="Times New Roman" w:cs="Times New Roman"/>
          <w:b/>
          <w:sz w:val="28"/>
          <w:szCs w:val="28"/>
          <w:lang w:eastAsia="en-US"/>
        </w:rPr>
        <w:t xml:space="preserve">АДМИНИСТРАЦИЯ </w:t>
      </w:r>
    </w:p>
    <w:p w14:paraId="4503B31E" w14:textId="77777777" w:rsidR="00B4781B" w:rsidRPr="00B4781B" w:rsidRDefault="00B4781B" w:rsidP="00B4781B">
      <w:pPr>
        <w:widowControl/>
        <w:autoSpaceDE/>
        <w:autoSpaceDN/>
        <w:adjustRightInd/>
        <w:ind w:firstLine="0"/>
        <w:jc w:val="center"/>
        <w:rPr>
          <w:rFonts w:ascii="Times New Roman" w:hAnsi="Times New Roman" w:cs="Times New Roman"/>
          <w:b/>
          <w:sz w:val="28"/>
          <w:szCs w:val="28"/>
          <w:lang w:eastAsia="en-US"/>
        </w:rPr>
      </w:pPr>
      <w:r w:rsidRPr="00B4781B">
        <w:rPr>
          <w:rFonts w:ascii="Times New Roman" w:hAnsi="Times New Roman" w:cs="Times New Roman"/>
          <w:b/>
          <w:sz w:val="28"/>
          <w:szCs w:val="28"/>
          <w:lang w:eastAsia="en-US"/>
        </w:rPr>
        <w:t xml:space="preserve"> СЕЛЬСКОГО ПОСЕЛЕНИЯ</w:t>
      </w:r>
    </w:p>
    <w:p w14:paraId="39FB607D" w14:textId="77777777" w:rsidR="00B4781B" w:rsidRPr="00B4781B" w:rsidRDefault="00B4781B" w:rsidP="00B4781B">
      <w:pPr>
        <w:widowControl/>
        <w:autoSpaceDE/>
        <w:autoSpaceDN/>
        <w:adjustRightInd/>
        <w:ind w:firstLine="0"/>
        <w:jc w:val="center"/>
        <w:rPr>
          <w:rFonts w:ascii="Times New Roman" w:hAnsi="Times New Roman" w:cs="Times New Roman"/>
          <w:b/>
          <w:caps/>
          <w:sz w:val="28"/>
          <w:szCs w:val="28"/>
          <w:lang w:eastAsia="en-US"/>
        </w:rPr>
      </w:pPr>
      <w:r w:rsidRPr="00B4781B">
        <w:rPr>
          <w:rFonts w:ascii="Times New Roman" w:hAnsi="Times New Roman" w:cs="Times New Roman"/>
          <w:b/>
          <w:caps/>
          <w:sz w:val="28"/>
          <w:szCs w:val="28"/>
          <w:lang w:eastAsia="en-US"/>
        </w:rPr>
        <w:t>новое якушкино</w:t>
      </w:r>
    </w:p>
    <w:p w14:paraId="02DEC65F" w14:textId="77777777" w:rsidR="00680B37" w:rsidRDefault="00B4781B" w:rsidP="00B4781B">
      <w:pPr>
        <w:widowControl/>
        <w:tabs>
          <w:tab w:val="left" w:pos="2640"/>
        </w:tabs>
        <w:autoSpaceDE/>
        <w:autoSpaceDN/>
        <w:adjustRightInd/>
        <w:ind w:left="-709" w:hanging="709"/>
        <w:jc w:val="center"/>
        <w:rPr>
          <w:rFonts w:ascii="Times New Roman" w:hAnsi="Times New Roman" w:cs="Times New Roman"/>
          <w:b/>
          <w:sz w:val="28"/>
          <w:szCs w:val="28"/>
        </w:rPr>
      </w:pPr>
      <w:r w:rsidRPr="00B4781B">
        <w:rPr>
          <w:rFonts w:ascii="Times New Roman" w:hAnsi="Times New Roman" w:cs="Times New Roman"/>
          <w:b/>
          <w:sz w:val="28"/>
          <w:szCs w:val="28"/>
        </w:rPr>
        <w:t xml:space="preserve">                 </w:t>
      </w:r>
    </w:p>
    <w:p w14:paraId="7BB16609" w14:textId="62F686D2" w:rsidR="00B4781B" w:rsidRPr="00B4781B" w:rsidRDefault="00680B37" w:rsidP="00B4781B">
      <w:pPr>
        <w:widowControl/>
        <w:tabs>
          <w:tab w:val="left" w:pos="2640"/>
        </w:tabs>
        <w:autoSpaceDE/>
        <w:autoSpaceDN/>
        <w:adjustRightInd/>
        <w:ind w:left="-709" w:hanging="709"/>
        <w:jc w:val="center"/>
        <w:rPr>
          <w:rFonts w:ascii="Times New Roman" w:hAnsi="Times New Roman" w:cs="Times New Roman"/>
          <w:b/>
          <w:sz w:val="28"/>
          <w:szCs w:val="28"/>
        </w:rPr>
      </w:pPr>
      <w:r>
        <w:rPr>
          <w:rFonts w:ascii="Times New Roman" w:hAnsi="Times New Roman" w:cs="Times New Roman"/>
          <w:b/>
          <w:sz w:val="28"/>
          <w:szCs w:val="28"/>
        </w:rPr>
        <w:t xml:space="preserve">                        </w:t>
      </w:r>
      <w:r w:rsidR="00B4781B" w:rsidRPr="00B4781B">
        <w:rPr>
          <w:rFonts w:ascii="Times New Roman" w:hAnsi="Times New Roman" w:cs="Times New Roman"/>
          <w:b/>
          <w:sz w:val="28"/>
          <w:szCs w:val="28"/>
        </w:rPr>
        <w:t>ПОСТАНОВЛЕНИЕ</w:t>
      </w:r>
    </w:p>
    <w:p w14:paraId="5FA4642C" w14:textId="77777777" w:rsidR="00B4781B" w:rsidRPr="00B4781B" w:rsidRDefault="00B4781B" w:rsidP="00B4781B">
      <w:pPr>
        <w:widowControl/>
        <w:tabs>
          <w:tab w:val="left" w:pos="2640"/>
        </w:tabs>
        <w:autoSpaceDE/>
        <w:autoSpaceDN/>
        <w:adjustRightInd/>
        <w:ind w:left="-709" w:hanging="709"/>
        <w:jc w:val="center"/>
        <w:rPr>
          <w:rFonts w:ascii="Times New Roman" w:hAnsi="Times New Roman" w:cs="Times New Roman"/>
          <w:b/>
          <w:sz w:val="28"/>
          <w:szCs w:val="28"/>
        </w:rPr>
      </w:pPr>
    </w:p>
    <w:p w14:paraId="40A3E465" w14:textId="7483FB8D" w:rsidR="00B4781B" w:rsidRPr="00B4781B" w:rsidRDefault="00B4781B" w:rsidP="00B4781B">
      <w:pPr>
        <w:widowControl/>
        <w:tabs>
          <w:tab w:val="left" w:pos="2640"/>
        </w:tabs>
        <w:autoSpaceDE/>
        <w:autoSpaceDN/>
        <w:adjustRightInd/>
        <w:ind w:left="-709" w:hanging="709"/>
        <w:jc w:val="center"/>
        <w:rPr>
          <w:rFonts w:ascii="Times New Roman" w:hAnsi="Times New Roman" w:cs="Times New Roman"/>
          <w:b/>
          <w:sz w:val="28"/>
          <w:szCs w:val="28"/>
        </w:rPr>
      </w:pPr>
      <w:r w:rsidRPr="00B4781B">
        <w:rPr>
          <w:rFonts w:ascii="Times New Roman" w:hAnsi="Times New Roman" w:cs="Times New Roman"/>
          <w:b/>
          <w:sz w:val="28"/>
          <w:szCs w:val="28"/>
        </w:rPr>
        <w:t xml:space="preserve">                  </w:t>
      </w:r>
      <w:proofErr w:type="gramStart"/>
      <w:r w:rsidRPr="00B4781B">
        <w:rPr>
          <w:rFonts w:ascii="Times New Roman" w:hAnsi="Times New Roman" w:cs="Times New Roman"/>
          <w:b/>
          <w:sz w:val="28"/>
          <w:szCs w:val="28"/>
        </w:rPr>
        <w:t xml:space="preserve">от  </w:t>
      </w:r>
      <w:r>
        <w:rPr>
          <w:rFonts w:ascii="Times New Roman" w:hAnsi="Times New Roman" w:cs="Times New Roman"/>
          <w:b/>
          <w:sz w:val="28"/>
          <w:szCs w:val="28"/>
        </w:rPr>
        <w:t>05</w:t>
      </w:r>
      <w:proofErr w:type="gramEnd"/>
      <w:r>
        <w:rPr>
          <w:rFonts w:ascii="Times New Roman" w:hAnsi="Times New Roman" w:cs="Times New Roman"/>
          <w:b/>
          <w:sz w:val="28"/>
          <w:szCs w:val="28"/>
        </w:rPr>
        <w:t xml:space="preserve"> октября </w:t>
      </w:r>
      <w:r w:rsidRPr="00B4781B">
        <w:rPr>
          <w:rFonts w:ascii="Times New Roman" w:hAnsi="Times New Roman" w:cs="Times New Roman"/>
          <w:b/>
          <w:sz w:val="28"/>
          <w:szCs w:val="28"/>
        </w:rPr>
        <w:t xml:space="preserve"> 2022 г.  </w:t>
      </w:r>
      <w:proofErr w:type="gramStart"/>
      <w:r w:rsidRPr="00B4781B">
        <w:rPr>
          <w:rFonts w:ascii="Times New Roman" w:hAnsi="Times New Roman" w:cs="Times New Roman"/>
          <w:b/>
          <w:sz w:val="28"/>
          <w:szCs w:val="28"/>
        </w:rPr>
        <w:t xml:space="preserve">№  </w:t>
      </w:r>
      <w:r>
        <w:rPr>
          <w:rFonts w:ascii="Times New Roman" w:hAnsi="Times New Roman" w:cs="Times New Roman"/>
          <w:b/>
          <w:sz w:val="28"/>
          <w:szCs w:val="28"/>
        </w:rPr>
        <w:t>94</w:t>
      </w:r>
      <w:proofErr w:type="gramEnd"/>
    </w:p>
    <w:p w14:paraId="6A7DCC8F" w14:textId="07A7BBA4" w:rsidR="00B4781B" w:rsidRPr="00B4781B" w:rsidRDefault="00B4781B" w:rsidP="00B4781B">
      <w:pPr>
        <w:widowControl/>
        <w:autoSpaceDE/>
        <w:autoSpaceDN/>
        <w:adjustRightInd/>
        <w:ind w:firstLine="0"/>
        <w:jc w:val="left"/>
        <w:rPr>
          <w:rFonts w:ascii="Times New Roman" w:hAnsi="Times New Roman" w:cs="Times New Roman"/>
          <w:sz w:val="28"/>
        </w:rPr>
      </w:pPr>
    </w:p>
    <w:p w14:paraId="73E48BF2" w14:textId="77777777" w:rsidR="00B4781B" w:rsidRPr="003D0FD1" w:rsidRDefault="00B4781B" w:rsidP="00B4781B">
      <w:pPr>
        <w:jc w:val="center"/>
        <w:rPr>
          <w:rFonts w:ascii="Times New Roman" w:hAnsi="Times New Roman" w:cs="Times New Roman"/>
          <w:sz w:val="28"/>
          <w:szCs w:val="28"/>
        </w:rPr>
      </w:pPr>
    </w:p>
    <w:p w14:paraId="21D9B089" w14:textId="79D2DFCB" w:rsidR="00B4781B" w:rsidRPr="003D0FD1" w:rsidRDefault="00B4781B" w:rsidP="00B4781B">
      <w:pPr>
        <w:widowControl/>
        <w:ind w:right="-1" w:firstLine="0"/>
        <w:jc w:val="center"/>
        <w:rPr>
          <w:rFonts w:ascii="Times New Roman" w:hAnsi="Times New Roman" w:cs="Times New Roman"/>
          <w:b/>
          <w:sz w:val="28"/>
          <w:szCs w:val="28"/>
        </w:rPr>
      </w:pPr>
      <w:r w:rsidRPr="003D0FD1">
        <w:rPr>
          <w:rFonts w:ascii="Times New Roman" w:hAnsi="Times New Roman" w:cs="Times New Roman"/>
          <w:b/>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b/>
          <w:sz w:val="28"/>
          <w:szCs w:val="28"/>
        </w:rPr>
        <w:t xml:space="preserve">Новое </w:t>
      </w:r>
      <w:proofErr w:type="spellStart"/>
      <w:r>
        <w:rPr>
          <w:rFonts w:ascii="Times New Roman" w:hAnsi="Times New Roman" w:cs="Times New Roman"/>
          <w:b/>
          <w:sz w:val="28"/>
          <w:szCs w:val="28"/>
        </w:rPr>
        <w:t>Якушкино</w:t>
      </w:r>
      <w:proofErr w:type="spellEnd"/>
      <w:r w:rsidRPr="003D0FD1">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Исаклинский</w:t>
      </w:r>
      <w:r w:rsidRPr="003D0FD1">
        <w:rPr>
          <w:rFonts w:ascii="Times New Roman" w:hAnsi="Times New Roman" w:cs="Times New Roman"/>
          <w:b/>
          <w:sz w:val="28"/>
          <w:szCs w:val="28"/>
        </w:rPr>
        <w:t xml:space="preserve"> Самарской области, и принятия решения об утверждении документации </w:t>
      </w:r>
      <w:r>
        <w:rPr>
          <w:rFonts w:ascii="Times New Roman" w:hAnsi="Times New Roman" w:cs="Times New Roman"/>
          <w:b/>
          <w:sz w:val="28"/>
          <w:szCs w:val="28"/>
        </w:rPr>
        <w:t xml:space="preserve">по планировке территории </w:t>
      </w:r>
      <w:r w:rsidRPr="003D0FD1">
        <w:rPr>
          <w:rFonts w:ascii="Times New Roman" w:hAnsi="Times New Roman" w:cs="Times New Roman"/>
          <w:b/>
          <w:sz w:val="28"/>
          <w:szCs w:val="28"/>
        </w:rPr>
        <w:t>в соответствии с Градостроительным кодексом Российской Федерации</w:t>
      </w:r>
    </w:p>
    <w:p w14:paraId="375647B8" w14:textId="77777777" w:rsidR="00B4781B" w:rsidRPr="003D0FD1" w:rsidRDefault="00B4781B" w:rsidP="00B4781B">
      <w:pPr>
        <w:widowControl/>
        <w:jc w:val="left"/>
        <w:rPr>
          <w:rFonts w:ascii="Times New Roman" w:hAnsi="Times New Roman" w:cs="Times New Roman"/>
          <w:bCs/>
          <w:sz w:val="28"/>
          <w:szCs w:val="28"/>
        </w:rPr>
      </w:pPr>
    </w:p>
    <w:p w14:paraId="040A306B" w14:textId="3D1F3AD8" w:rsidR="00B4781B" w:rsidRPr="003D0FD1" w:rsidRDefault="00B4781B" w:rsidP="00B4781B">
      <w:pPr>
        <w:spacing w:line="360" w:lineRule="auto"/>
        <w:ind w:firstLine="0"/>
        <w:rPr>
          <w:rFonts w:ascii="Times New Roman" w:hAnsi="Times New Roman" w:cs="Times New Roman"/>
          <w:sz w:val="28"/>
          <w:szCs w:val="28"/>
        </w:rPr>
      </w:pPr>
      <w:r w:rsidRPr="003D0FD1">
        <w:rPr>
          <w:rFonts w:ascii="Times New Roman" w:hAnsi="Times New Roman" w:cs="Times New Roman"/>
          <w:sz w:val="28"/>
          <w:szCs w:val="28"/>
        </w:rPr>
        <w:t>В соответствии с частью 20 статьи 45 Градостроительного кодекса Российской Федерации, пунктом 20 части 1 статьи 1, частью 3</w:t>
      </w:r>
      <w:r w:rsidRPr="003D0FD1">
        <w:rPr>
          <w:rFonts w:ascii="Times New Roman" w:hAnsi="Times New Roman" w:cs="Times New Roman"/>
          <w:i/>
          <w:sz w:val="28"/>
          <w:szCs w:val="28"/>
        </w:rPr>
        <w:t xml:space="preserve"> </w:t>
      </w:r>
      <w:r w:rsidRPr="003D0FD1">
        <w:rPr>
          <w:rFonts w:ascii="Times New Roman" w:hAnsi="Times New Roman" w:cs="Times New Roman"/>
          <w:sz w:val="28"/>
          <w:szCs w:val="28"/>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3D0FD1">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Pr="003D0FD1">
        <w:rPr>
          <w:rFonts w:ascii="Times New Roman" w:hAnsi="Times New Roman" w:cs="Times New Roman"/>
          <w:i/>
          <w:sz w:val="28"/>
          <w:szCs w:val="28"/>
        </w:rPr>
        <w:t>,</w:t>
      </w:r>
      <w:r w:rsidRPr="003D0FD1">
        <w:rPr>
          <w:rFonts w:ascii="Times New Roman" w:hAnsi="Times New Roman" w:cs="Times New Roman"/>
          <w:sz w:val="28"/>
          <w:szCs w:val="28"/>
        </w:rPr>
        <w:t xml:space="preserve"> Уставом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Исаклинский </w:t>
      </w:r>
      <w:r w:rsidRPr="003D0FD1">
        <w:rPr>
          <w:rFonts w:ascii="Times New Roman" w:hAnsi="Times New Roman" w:cs="Times New Roman"/>
          <w:sz w:val="28"/>
          <w:szCs w:val="28"/>
        </w:rPr>
        <w:t xml:space="preserve">Самарской области, Администрация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w:t>
      </w:r>
    </w:p>
    <w:p w14:paraId="15F032CB" w14:textId="77777777" w:rsidR="00B4781B" w:rsidRPr="003D0FD1" w:rsidRDefault="00B4781B" w:rsidP="00B4781B">
      <w:pPr>
        <w:spacing w:line="360" w:lineRule="auto"/>
        <w:rPr>
          <w:rFonts w:ascii="Times New Roman" w:hAnsi="Times New Roman" w:cs="Times New Roman"/>
          <w:sz w:val="28"/>
          <w:szCs w:val="28"/>
        </w:rPr>
      </w:pPr>
      <w:r w:rsidRPr="003D0FD1">
        <w:rPr>
          <w:rFonts w:ascii="Times New Roman" w:hAnsi="Times New Roman" w:cs="Times New Roman"/>
          <w:sz w:val="28"/>
          <w:szCs w:val="28"/>
        </w:rPr>
        <w:t>ПОСТАНОВЛЯЕТ:</w:t>
      </w:r>
    </w:p>
    <w:p w14:paraId="3AD958E2" w14:textId="77777777" w:rsidR="00B4781B" w:rsidRPr="003D0FD1" w:rsidRDefault="00B4781B" w:rsidP="00B4781B">
      <w:pPr>
        <w:spacing w:line="360" w:lineRule="auto"/>
        <w:rPr>
          <w:rFonts w:ascii="Times New Roman" w:hAnsi="Times New Roman" w:cs="Times New Roman"/>
          <w:sz w:val="28"/>
          <w:szCs w:val="28"/>
        </w:rPr>
      </w:pPr>
      <w:r w:rsidRPr="003D0FD1">
        <w:rPr>
          <w:rFonts w:ascii="Times New Roman" w:hAnsi="Times New Roman" w:cs="Times New Roman"/>
          <w:sz w:val="28"/>
          <w:szCs w:val="28"/>
        </w:rPr>
        <w:t>1. Утвердить:</w:t>
      </w:r>
    </w:p>
    <w:p w14:paraId="3F33A65A" w14:textId="01521434" w:rsidR="00B4781B" w:rsidRPr="003D0FD1" w:rsidRDefault="00B4781B" w:rsidP="00B4781B">
      <w:pPr>
        <w:spacing w:line="360" w:lineRule="auto"/>
        <w:rPr>
          <w:rFonts w:ascii="Times New Roman" w:hAnsi="Times New Roman" w:cs="Times New Roman"/>
          <w:sz w:val="28"/>
          <w:szCs w:val="28"/>
        </w:rPr>
      </w:pPr>
      <w:r w:rsidRPr="003D0FD1">
        <w:rPr>
          <w:rFonts w:ascii="Times New Roman" w:hAnsi="Times New Roman" w:cs="Times New Roman"/>
          <w:sz w:val="28"/>
          <w:szCs w:val="28"/>
        </w:rPr>
        <w:t xml:space="preserve">1.1. Прилагаемый 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proofErr w:type="gramStart"/>
      <w:r w:rsidRPr="003D0FD1">
        <w:rPr>
          <w:rFonts w:ascii="Times New Roman" w:hAnsi="Times New Roman" w:cs="Times New Roman"/>
          <w:sz w:val="28"/>
          <w:szCs w:val="28"/>
        </w:rPr>
        <w:t>согласно приложения</w:t>
      </w:r>
      <w:proofErr w:type="gramEnd"/>
      <w:r w:rsidRPr="003D0FD1">
        <w:rPr>
          <w:rFonts w:ascii="Times New Roman" w:hAnsi="Times New Roman" w:cs="Times New Roman"/>
          <w:sz w:val="28"/>
          <w:szCs w:val="28"/>
        </w:rPr>
        <w:t xml:space="preserve"> 1 к настоящему постановлению;</w:t>
      </w:r>
    </w:p>
    <w:p w14:paraId="3B8192C7" w14:textId="124419BB" w:rsidR="00B4781B" w:rsidRPr="003D0FD1" w:rsidRDefault="00B4781B" w:rsidP="00B4781B">
      <w:pPr>
        <w:pStyle w:val="ab"/>
        <w:spacing w:line="360" w:lineRule="auto"/>
        <w:ind w:firstLine="709"/>
        <w:jc w:val="both"/>
        <w:rPr>
          <w:sz w:val="28"/>
          <w:szCs w:val="28"/>
        </w:rPr>
      </w:pPr>
      <w:r w:rsidRPr="003D0FD1">
        <w:rPr>
          <w:sz w:val="28"/>
          <w:szCs w:val="28"/>
        </w:rPr>
        <w:lastRenderedPageBreak/>
        <w:t xml:space="preserve">2. Постановление администрации сельского поселения </w:t>
      </w:r>
      <w:r>
        <w:rPr>
          <w:sz w:val="28"/>
          <w:szCs w:val="28"/>
        </w:rPr>
        <w:t xml:space="preserve">Новое </w:t>
      </w:r>
      <w:proofErr w:type="spellStart"/>
      <w:r>
        <w:rPr>
          <w:sz w:val="28"/>
          <w:szCs w:val="28"/>
        </w:rPr>
        <w:t>Якушкино</w:t>
      </w:r>
      <w:proofErr w:type="spellEnd"/>
      <w:r w:rsidRPr="003D0FD1">
        <w:rPr>
          <w:sz w:val="28"/>
          <w:szCs w:val="28"/>
        </w:rPr>
        <w:t xml:space="preserve"> муниципального района </w:t>
      </w:r>
      <w:r>
        <w:rPr>
          <w:sz w:val="28"/>
          <w:szCs w:val="28"/>
        </w:rPr>
        <w:t>Исаклинский</w:t>
      </w:r>
      <w:r w:rsidRPr="003D0FD1">
        <w:rPr>
          <w:sz w:val="28"/>
          <w:szCs w:val="28"/>
        </w:rPr>
        <w:t xml:space="preserve"> Самарской области «Об утверждении Порядка подготовки документации по планировке территории, разрабатываемой на основании решения Администрации сельского поселения </w:t>
      </w:r>
      <w:r>
        <w:rPr>
          <w:sz w:val="28"/>
          <w:szCs w:val="28"/>
        </w:rPr>
        <w:t xml:space="preserve">Новое </w:t>
      </w:r>
      <w:proofErr w:type="spellStart"/>
      <w:r>
        <w:rPr>
          <w:sz w:val="28"/>
          <w:szCs w:val="28"/>
        </w:rPr>
        <w:t>Якушкино</w:t>
      </w:r>
      <w:proofErr w:type="spellEnd"/>
      <w:r w:rsidRPr="003D0FD1">
        <w:rPr>
          <w:sz w:val="28"/>
          <w:szCs w:val="28"/>
        </w:rPr>
        <w:t xml:space="preserve"> муниципального района </w:t>
      </w:r>
      <w:r>
        <w:rPr>
          <w:sz w:val="28"/>
          <w:szCs w:val="28"/>
        </w:rPr>
        <w:t>Исаклинский</w:t>
      </w:r>
      <w:r w:rsidRPr="003D0FD1">
        <w:rPr>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документации,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Pr>
          <w:sz w:val="28"/>
          <w:szCs w:val="28"/>
        </w:rPr>
        <w:t>признать №</w:t>
      </w:r>
      <w:r>
        <w:rPr>
          <w:sz w:val="28"/>
          <w:szCs w:val="28"/>
        </w:rPr>
        <w:t>45</w:t>
      </w:r>
      <w:r>
        <w:rPr>
          <w:sz w:val="28"/>
          <w:szCs w:val="28"/>
        </w:rPr>
        <w:t xml:space="preserve"> от </w:t>
      </w:r>
      <w:r>
        <w:rPr>
          <w:sz w:val="28"/>
          <w:szCs w:val="28"/>
        </w:rPr>
        <w:t>20.04.2022</w:t>
      </w:r>
      <w:r>
        <w:rPr>
          <w:sz w:val="28"/>
          <w:szCs w:val="28"/>
        </w:rPr>
        <w:t xml:space="preserve"> года признать утратившим силу. </w:t>
      </w:r>
    </w:p>
    <w:p w14:paraId="74E8AC17" w14:textId="5C18FC7D" w:rsidR="00B4781B" w:rsidRPr="003D0FD1" w:rsidRDefault="00B4781B" w:rsidP="00B4781B">
      <w:pPr>
        <w:pStyle w:val="ab"/>
        <w:spacing w:line="360" w:lineRule="auto"/>
        <w:ind w:firstLine="709"/>
        <w:jc w:val="both"/>
        <w:rPr>
          <w:sz w:val="28"/>
          <w:szCs w:val="28"/>
        </w:rPr>
      </w:pPr>
      <w:r w:rsidRPr="003D0FD1">
        <w:rPr>
          <w:bCs/>
          <w:sz w:val="28"/>
          <w:szCs w:val="28"/>
        </w:rPr>
        <w:t xml:space="preserve">3. </w:t>
      </w:r>
      <w:r w:rsidRPr="003D0FD1">
        <w:rPr>
          <w:sz w:val="28"/>
          <w:szCs w:val="28"/>
        </w:rPr>
        <w:t>Опубликовать настоящее постановление в газете «</w:t>
      </w:r>
      <w:r>
        <w:rPr>
          <w:sz w:val="28"/>
          <w:szCs w:val="28"/>
        </w:rPr>
        <w:t xml:space="preserve">Официальный вестник сельского поселения Новое </w:t>
      </w:r>
      <w:proofErr w:type="spellStart"/>
      <w:r>
        <w:rPr>
          <w:sz w:val="28"/>
          <w:szCs w:val="28"/>
        </w:rPr>
        <w:t>Якушкино</w:t>
      </w:r>
      <w:proofErr w:type="spellEnd"/>
      <w:r w:rsidRPr="003D0FD1">
        <w:rPr>
          <w:sz w:val="28"/>
          <w:szCs w:val="28"/>
        </w:rPr>
        <w:t xml:space="preserve">» и разместить на официальном сайте администрации муниципального района </w:t>
      </w:r>
      <w:r>
        <w:rPr>
          <w:sz w:val="28"/>
          <w:szCs w:val="28"/>
        </w:rPr>
        <w:t>Исаклинский</w:t>
      </w:r>
      <w:r w:rsidRPr="003D0FD1">
        <w:rPr>
          <w:sz w:val="28"/>
          <w:szCs w:val="28"/>
        </w:rPr>
        <w:t xml:space="preserve"> по </w:t>
      </w:r>
      <w:proofErr w:type="gramStart"/>
      <w:r w:rsidRPr="003D0FD1">
        <w:rPr>
          <w:sz w:val="28"/>
          <w:szCs w:val="28"/>
        </w:rPr>
        <w:t xml:space="preserve">адресу: </w:t>
      </w:r>
      <w:r>
        <w:rPr>
          <w:sz w:val="28"/>
          <w:szCs w:val="28"/>
        </w:rPr>
        <w:t xml:space="preserve"> </w:t>
      </w:r>
      <w:r w:rsidRPr="00B4781B">
        <w:rPr>
          <w:sz w:val="28"/>
          <w:szCs w:val="28"/>
        </w:rPr>
        <w:t xml:space="preserve"> </w:t>
      </w:r>
      <w:proofErr w:type="gramEnd"/>
      <w:r>
        <w:rPr>
          <w:sz w:val="28"/>
          <w:szCs w:val="28"/>
          <w:lang w:val="en-US"/>
        </w:rPr>
        <w:t>http</w:t>
      </w:r>
      <w:r>
        <w:rPr>
          <w:sz w:val="28"/>
          <w:szCs w:val="28"/>
        </w:rPr>
        <w:t>:</w:t>
      </w:r>
      <w:r w:rsidRPr="00B4781B">
        <w:rPr>
          <w:sz w:val="28"/>
          <w:szCs w:val="28"/>
        </w:rPr>
        <w:t>//</w:t>
      </w:r>
      <w:proofErr w:type="spellStart"/>
      <w:r>
        <w:rPr>
          <w:sz w:val="28"/>
          <w:szCs w:val="28"/>
          <w:lang w:val="en-US"/>
        </w:rPr>
        <w:t>novyakush</w:t>
      </w:r>
      <w:proofErr w:type="spellEnd"/>
      <w:r w:rsidRPr="00B4781B">
        <w:rPr>
          <w:sz w:val="28"/>
          <w:szCs w:val="28"/>
        </w:rPr>
        <w:t>.</w:t>
      </w:r>
      <w:proofErr w:type="spellStart"/>
      <w:r>
        <w:rPr>
          <w:sz w:val="28"/>
          <w:szCs w:val="28"/>
          <w:lang w:val="en-US"/>
        </w:rPr>
        <w:t>ru</w:t>
      </w:r>
      <w:proofErr w:type="spellEnd"/>
      <w:r w:rsidRPr="00B4781B">
        <w:rPr>
          <w:sz w:val="28"/>
          <w:szCs w:val="28"/>
        </w:rPr>
        <w:t xml:space="preserve">  </w:t>
      </w:r>
      <w:r>
        <w:rPr>
          <w:sz w:val="28"/>
          <w:szCs w:val="28"/>
        </w:rPr>
        <w:t xml:space="preserve"> </w:t>
      </w:r>
      <w:r w:rsidRPr="003D0FD1">
        <w:rPr>
          <w:sz w:val="28"/>
          <w:szCs w:val="28"/>
        </w:rPr>
        <w:t>в сети "Интернет".</w:t>
      </w:r>
    </w:p>
    <w:p w14:paraId="1D1ED95B" w14:textId="77777777" w:rsidR="00B4781B" w:rsidRPr="003D0FD1" w:rsidRDefault="00B4781B" w:rsidP="00B4781B">
      <w:pPr>
        <w:spacing w:line="360" w:lineRule="auto"/>
        <w:rPr>
          <w:rFonts w:ascii="Times New Roman" w:hAnsi="Times New Roman" w:cs="Times New Roman"/>
          <w:sz w:val="28"/>
          <w:szCs w:val="28"/>
        </w:rPr>
      </w:pPr>
      <w:r w:rsidRPr="003D0FD1">
        <w:rPr>
          <w:rFonts w:ascii="Times New Roman" w:hAnsi="Times New Roman" w:cs="Times New Roman"/>
          <w:bCs/>
          <w:sz w:val="28"/>
          <w:szCs w:val="28"/>
        </w:rPr>
        <w:t>4. Контроль за исполнением настоящего постановления оставляю за собой.</w:t>
      </w:r>
    </w:p>
    <w:p w14:paraId="43853A38" w14:textId="77777777" w:rsidR="00B4781B" w:rsidRPr="003D0FD1" w:rsidRDefault="00B4781B" w:rsidP="00B4781B">
      <w:pPr>
        <w:rPr>
          <w:rFonts w:ascii="Times New Roman" w:hAnsi="Times New Roman" w:cs="Times New Roman"/>
          <w:sz w:val="28"/>
          <w:szCs w:val="28"/>
        </w:rPr>
      </w:pPr>
    </w:p>
    <w:p w14:paraId="69175F17" w14:textId="77777777" w:rsidR="00B4781B" w:rsidRPr="003D0FD1" w:rsidRDefault="00B4781B" w:rsidP="00B4781B">
      <w:pPr>
        <w:rPr>
          <w:rFonts w:ascii="Times New Roman" w:hAnsi="Times New Roman" w:cs="Times New Roman"/>
          <w:sz w:val="28"/>
          <w:szCs w:val="28"/>
        </w:rPr>
      </w:pPr>
    </w:p>
    <w:p w14:paraId="40A7F303" w14:textId="222AC86D" w:rsidR="00B4781B" w:rsidRPr="00B4781B" w:rsidRDefault="00B4781B" w:rsidP="00B4781B">
      <w:pPr>
        <w:ind w:firstLine="0"/>
        <w:rPr>
          <w:rFonts w:ascii="Times New Roman" w:hAnsi="Times New Roman" w:cs="Times New Roman"/>
          <w:sz w:val="28"/>
          <w:szCs w:val="28"/>
        </w:rPr>
      </w:pPr>
      <w:r w:rsidRPr="003D0FD1">
        <w:rPr>
          <w:rFonts w:ascii="Times New Roman" w:hAnsi="Times New Roman" w:cs="Times New Roman"/>
          <w:sz w:val="28"/>
          <w:szCs w:val="28"/>
        </w:rPr>
        <w:t>Глава сельского поселения</w:t>
      </w:r>
      <w:r w:rsidRPr="00B4781B">
        <w:rPr>
          <w:rFonts w:ascii="Times New Roman" w:hAnsi="Times New Roman" w:cs="Times New Roman"/>
          <w:sz w:val="28"/>
          <w:szCs w:val="28"/>
        </w:rPr>
        <w:t xml:space="preserve">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Pr>
          <w:rFonts w:ascii="Times New Roman" w:hAnsi="Times New Roman" w:cs="Times New Roman"/>
          <w:sz w:val="28"/>
          <w:szCs w:val="28"/>
        </w:rPr>
        <w:t xml:space="preserve">                И.И. </w:t>
      </w:r>
      <w:proofErr w:type="spellStart"/>
      <w:r>
        <w:rPr>
          <w:rFonts w:ascii="Times New Roman" w:hAnsi="Times New Roman" w:cs="Times New Roman"/>
          <w:sz w:val="28"/>
          <w:szCs w:val="28"/>
        </w:rPr>
        <w:t>Карандаева</w:t>
      </w:r>
      <w:proofErr w:type="spellEnd"/>
      <w:r>
        <w:rPr>
          <w:rFonts w:ascii="Times New Roman" w:hAnsi="Times New Roman" w:cs="Times New Roman"/>
          <w:sz w:val="28"/>
          <w:szCs w:val="28"/>
        </w:rPr>
        <w:t xml:space="preserve">   </w:t>
      </w:r>
      <w:r w:rsidRPr="003D0FD1">
        <w:rPr>
          <w:rFonts w:ascii="Times New Roman" w:hAnsi="Times New Roman" w:cs="Times New Roman"/>
          <w:sz w:val="28"/>
          <w:szCs w:val="28"/>
        </w:rPr>
        <w:t xml:space="preserve"> </w:t>
      </w:r>
      <w:r w:rsidRPr="00B4781B">
        <w:rPr>
          <w:rFonts w:ascii="Times New Roman" w:hAnsi="Times New Roman" w:cs="Times New Roman"/>
          <w:sz w:val="28"/>
          <w:szCs w:val="28"/>
        </w:rPr>
        <w:t xml:space="preserve">               </w:t>
      </w:r>
    </w:p>
    <w:p w14:paraId="06228506" w14:textId="77777777" w:rsidR="00B4781B" w:rsidRDefault="00B4781B" w:rsidP="00B4781B">
      <w:pPr>
        <w:ind w:firstLine="0"/>
        <w:rPr>
          <w:rFonts w:ascii="Times New Roman" w:hAnsi="Times New Roman" w:cs="Times New Roman"/>
          <w:sz w:val="28"/>
          <w:szCs w:val="28"/>
        </w:rPr>
      </w:pPr>
    </w:p>
    <w:p w14:paraId="7555DCDE" w14:textId="77777777" w:rsidR="00B4781B" w:rsidRDefault="00B4781B" w:rsidP="00B4781B">
      <w:pPr>
        <w:ind w:firstLine="0"/>
        <w:rPr>
          <w:rFonts w:ascii="Times New Roman" w:hAnsi="Times New Roman" w:cs="Times New Roman"/>
          <w:sz w:val="28"/>
          <w:szCs w:val="28"/>
        </w:rPr>
      </w:pPr>
    </w:p>
    <w:p w14:paraId="7A07187F" w14:textId="77777777" w:rsidR="00B4781B" w:rsidRPr="003D0FD1" w:rsidRDefault="00B4781B" w:rsidP="00B4781B">
      <w:pPr>
        <w:ind w:firstLine="0"/>
        <w:rPr>
          <w:rFonts w:ascii="Times New Roman" w:hAnsi="Times New Roman" w:cs="Times New Roman"/>
          <w:sz w:val="28"/>
          <w:szCs w:val="28"/>
        </w:rPr>
      </w:pPr>
    </w:p>
    <w:p w14:paraId="7D43B70B" w14:textId="77777777" w:rsidR="00B4781B" w:rsidRPr="003D0FD1" w:rsidRDefault="00B4781B" w:rsidP="00B4781B">
      <w:pPr>
        <w:rPr>
          <w:rFonts w:ascii="Times New Roman" w:hAnsi="Times New Roman" w:cs="Times New Roman"/>
          <w:sz w:val="28"/>
          <w:szCs w:val="28"/>
        </w:rPr>
      </w:pPr>
    </w:p>
    <w:p w14:paraId="29D22B64" w14:textId="77777777" w:rsidR="00B4781B" w:rsidRDefault="00B4781B" w:rsidP="00B4781B">
      <w:pPr>
        <w:ind w:firstLine="698"/>
        <w:jc w:val="right"/>
        <w:rPr>
          <w:rStyle w:val="a3"/>
          <w:rFonts w:ascii="Times New Roman" w:hAnsi="Times New Roman"/>
          <w:b w:val="0"/>
          <w:bCs/>
          <w:sz w:val="28"/>
          <w:szCs w:val="28"/>
        </w:rPr>
      </w:pPr>
    </w:p>
    <w:p w14:paraId="7ED761AF" w14:textId="77777777" w:rsidR="00B4781B" w:rsidRDefault="00B4781B" w:rsidP="00B4781B">
      <w:pPr>
        <w:ind w:firstLine="698"/>
        <w:jc w:val="right"/>
        <w:rPr>
          <w:rStyle w:val="a3"/>
          <w:rFonts w:ascii="Times New Roman" w:hAnsi="Times New Roman"/>
          <w:b w:val="0"/>
          <w:bCs/>
          <w:sz w:val="28"/>
          <w:szCs w:val="28"/>
        </w:rPr>
      </w:pPr>
    </w:p>
    <w:p w14:paraId="27CB65EB" w14:textId="77777777" w:rsidR="00B4781B" w:rsidRDefault="00B4781B" w:rsidP="00B4781B">
      <w:pPr>
        <w:ind w:firstLine="698"/>
        <w:jc w:val="right"/>
        <w:rPr>
          <w:rStyle w:val="a3"/>
          <w:rFonts w:ascii="Times New Roman" w:hAnsi="Times New Roman"/>
          <w:b w:val="0"/>
          <w:bCs/>
          <w:sz w:val="28"/>
          <w:szCs w:val="28"/>
        </w:rPr>
      </w:pPr>
    </w:p>
    <w:p w14:paraId="4111BF37" w14:textId="77777777" w:rsidR="00B4781B" w:rsidRDefault="00B4781B" w:rsidP="00B4781B">
      <w:pPr>
        <w:ind w:firstLine="698"/>
        <w:jc w:val="right"/>
        <w:rPr>
          <w:rStyle w:val="a3"/>
          <w:rFonts w:ascii="Times New Roman" w:hAnsi="Times New Roman"/>
          <w:b w:val="0"/>
          <w:bCs/>
          <w:sz w:val="28"/>
          <w:szCs w:val="28"/>
        </w:rPr>
      </w:pPr>
    </w:p>
    <w:p w14:paraId="567CD6D7" w14:textId="5E57BA70" w:rsidR="00B4781B" w:rsidRDefault="00B4781B" w:rsidP="00B4781B">
      <w:pPr>
        <w:pStyle w:val="ab"/>
        <w:rPr>
          <w:sz w:val="28"/>
          <w:szCs w:val="28"/>
        </w:rPr>
      </w:pPr>
    </w:p>
    <w:p w14:paraId="66984768" w14:textId="7AF8501F" w:rsidR="00B4781B" w:rsidRDefault="00B4781B" w:rsidP="00B4781B">
      <w:pPr>
        <w:pStyle w:val="ab"/>
        <w:rPr>
          <w:sz w:val="28"/>
          <w:szCs w:val="28"/>
        </w:rPr>
      </w:pPr>
    </w:p>
    <w:p w14:paraId="2326B252" w14:textId="1E93AD69" w:rsidR="00B4781B" w:rsidRDefault="00B4781B" w:rsidP="00B4781B">
      <w:pPr>
        <w:pStyle w:val="ab"/>
        <w:rPr>
          <w:sz w:val="28"/>
          <w:szCs w:val="28"/>
        </w:rPr>
      </w:pPr>
    </w:p>
    <w:p w14:paraId="227062C6" w14:textId="4C8A004C" w:rsidR="00B4781B" w:rsidRDefault="00B4781B" w:rsidP="00B4781B">
      <w:pPr>
        <w:pStyle w:val="ab"/>
        <w:rPr>
          <w:sz w:val="28"/>
          <w:szCs w:val="28"/>
        </w:rPr>
      </w:pPr>
    </w:p>
    <w:p w14:paraId="653A508E" w14:textId="0931357A" w:rsidR="00B4781B" w:rsidRDefault="00B4781B" w:rsidP="00B4781B">
      <w:pPr>
        <w:pStyle w:val="ab"/>
        <w:rPr>
          <w:sz w:val="28"/>
          <w:szCs w:val="28"/>
        </w:rPr>
      </w:pPr>
    </w:p>
    <w:p w14:paraId="3FDD2D49" w14:textId="3E309403" w:rsidR="00B4781B" w:rsidRDefault="00B4781B" w:rsidP="00B4781B">
      <w:pPr>
        <w:pStyle w:val="ab"/>
        <w:rPr>
          <w:sz w:val="28"/>
          <w:szCs w:val="28"/>
        </w:rPr>
      </w:pPr>
    </w:p>
    <w:p w14:paraId="68AB108D" w14:textId="77777777" w:rsidR="00680B37" w:rsidRDefault="00680B37" w:rsidP="00B4781B">
      <w:pPr>
        <w:pStyle w:val="ab"/>
        <w:rPr>
          <w:sz w:val="28"/>
          <w:szCs w:val="28"/>
        </w:rPr>
      </w:pPr>
    </w:p>
    <w:p w14:paraId="0E4AE6BA" w14:textId="77777777" w:rsidR="00B4781B" w:rsidRPr="00B4781B" w:rsidRDefault="00B4781B" w:rsidP="00B4781B">
      <w:pPr>
        <w:pStyle w:val="ab"/>
        <w:jc w:val="right"/>
        <w:rPr>
          <w:sz w:val="24"/>
          <w:szCs w:val="24"/>
        </w:rPr>
      </w:pPr>
      <w:r w:rsidRPr="00B4781B">
        <w:rPr>
          <w:sz w:val="24"/>
          <w:szCs w:val="24"/>
        </w:rPr>
        <w:lastRenderedPageBreak/>
        <w:t>Приложение 1</w:t>
      </w:r>
    </w:p>
    <w:p w14:paraId="6A822145" w14:textId="77777777" w:rsidR="00B4781B" w:rsidRPr="00B4781B" w:rsidRDefault="00B4781B" w:rsidP="00B4781B">
      <w:pPr>
        <w:pStyle w:val="ab"/>
        <w:jc w:val="right"/>
        <w:rPr>
          <w:sz w:val="24"/>
          <w:szCs w:val="24"/>
        </w:rPr>
      </w:pPr>
      <w:r w:rsidRPr="00B4781B">
        <w:rPr>
          <w:sz w:val="24"/>
          <w:szCs w:val="24"/>
        </w:rPr>
        <w:t>к постановлению администрации</w:t>
      </w:r>
    </w:p>
    <w:p w14:paraId="1D433AA5" w14:textId="0BDDA571" w:rsidR="00B4781B" w:rsidRPr="00B4781B" w:rsidRDefault="00B4781B" w:rsidP="00B4781B">
      <w:pPr>
        <w:pStyle w:val="ab"/>
        <w:jc w:val="right"/>
        <w:rPr>
          <w:sz w:val="24"/>
          <w:szCs w:val="24"/>
        </w:rPr>
      </w:pPr>
      <w:r w:rsidRPr="00B4781B">
        <w:rPr>
          <w:sz w:val="24"/>
          <w:szCs w:val="24"/>
        </w:rPr>
        <w:t xml:space="preserve">сельского поселения </w:t>
      </w:r>
      <w:r w:rsidRPr="00B4781B">
        <w:rPr>
          <w:sz w:val="24"/>
          <w:szCs w:val="24"/>
        </w:rPr>
        <w:t xml:space="preserve">Новое </w:t>
      </w:r>
      <w:proofErr w:type="spellStart"/>
      <w:r w:rsidRPr="00B4781B">
        <w:rPr>
          <w:sz w:val="24"/>
          <w:szCs w:val="24"/>
        </w:rPr>
        <w:t>Якушкино</w:t>
      </w:r>
      <w:proofErr w:type="spellEnd"/>
    </w:p>
    <w:p w14:paraId="372D98F8" w14:textId="77777777" w:rsidR="00B4781B" w:rsidRPr="00B4781B" w:rsidRDefault="00B4781B" w:rsidP="00B4781B">
      <w:pPr>
        <w:pStyle w:val="ab"/>
        <w:jc w:val="right"/>
        <w:rPr>
          <w:sz w:val="24"/>
          <w:szCs w:val="24"/>
        </w:rPr>
      </w:pPr>
      <w:r w:rsidRPr="00B4781B">
        <w:rPr>
          <w:sz w:val="24"/>
          <w:szCs w:val="24"/>
        </w:rPr>
        <w:t>муниципального района Исаклинский</w:t>
      </w:r>
    </w:p>
    <w:p w14:paraId="6B523171" w14:textId="77777777" w:rsidR="00B4781B" w:rsidRPr="00B4781B" w:rsidRDefault="00B4781B" w:rsidP="00B4781B">
      <w:pPr>
        <w:pStyle w:val="ab"/>
        <w:jc w:val="right"/>
        <w:rPr>
          <w:sz w:val="24"/>
          <w:szCs w:val="24"/>
        </w:rPr>
      </w:pPr>
      <w:r w:rsidRPr="00B4781B">
        <w:rPr>
          <w:sz w:val="24"/>
          <w:szCs w:val="24"/>
        </w:rPr>
        <w:t>Самарской области</w:t>
      </w:r>
    </w:p>
    <w:p w14:paraId="4B3FA39A" w14:textId="26450033" w:rsidR="00B4781B" w:rsidRPr="00B4781B" w:rsidRDefault="00B4781B" w:rsidP="00B4781B">
      <w:pPr>
        <w:pStyle w:val="ab"/>
        <w:jc w:val="right"/>
        <w:rPr>
          <w:rStyle w:val="a3"/>
          <w:b w:val="0"/>
          <w:bCs/>
          <w:sz w:val="24"/>
          <w:szCs w:val="24"/>
        </w:rPr>
      </w:pPr>
      <w:proofErr w:type="gramStart"/>
      <w:r w:rsidRPr="00B4781B">
        <w:rPr>
          <w:sz w:val="24"/>
          <w:szCs w:val="24"/>
        </w:rPr>
        <w:t xml:space="preserve">от  </w:t>
      </w:r>
      <w:r>
        <w:rPr>
          <w:sz w:val="24"/>
          <w:szCs w:val="24"/>
        </w:rPr>
        <w:t>05.10.2022</w:t>
      </w:r>
      <w:proofErr w:type="gramEnd"/>
      <w:r>
        <w:rPr>
          <w:sz w:val="24"/>
          <w:szCs w:val="24"/>
        </w:rPr>
        <w:t xml:space="preserve"> </w:t>
      </w:r>
      <w:r w:rsidRPr="00B4781B">
        <w:rPr>
          <w:sz w:val="24"/>
          <w:szCs w:val="24"/>
        </w:rPr>
        <w:t>г. №</w:t>
      </w:r>
      <w:r>
        <w:rPr>
          <w:sz w:val="24"/>
          <w:szCs w:val="24"/>
        </w:rPr>
        <w:t>94</w:t>
      </w:r>
    </w:p>
    <w:p w14:paraId="637425FB" w14:textId="77777777" w:rsidR="00B4781B" w:rsidRPr="003D0FD1" w:rsidRDefault="00B4781B" w:rsidP="00B4781B">
      <w:pPr>
        <w:ind w:firstLine="0"/>
        <w:jc w:val="right"/>
        <w:rPr>
          <w:rStyle w:val="a3"/>
          <w:rFonts w:ascii="Times New Roman" w:hAnsi="Times New Roman"/>
          <w:b w:val="0"/>
          <w:bCs/>
          <w:sz w:val="28"/>
          <w:szCs w:val="28"/>
        </w:rPr>
      </w:pPr>
    </w:p>
    <w:p w14:paraId="79E2029E" w14:textId="696C77DA" w:rsidR="00B4781B" w:rsidRPr="003D0FD1" w:rsidRDefault="00B4781B" w:rsidP="00B4781B">
      <w:pPr>
        <w:ind w:firstLine="0"/>
        <w:jc w:val="center"/>
        <w:rPr>
          <w:rFonts w:ascii="Times New Roman" w:hAnsi="Times New Roman" w:cs="Times New Roman"/>
          <w:b/>
          <w:sz w:val="28"/>
          <w:szCs w:val="28"/>
        </w:rPr>
      </w:pPr>
      <w:r w:rsidRPr="003D0FD1">
        <w:rPr>
          <w:rFonts w:ascii="Times New Roman" w:hAnsi="Times New Roman" w:cs="Times New Roman"/>
          <w:b/>
          <w:sz w:val="28"/>
          <w:szCs w:val="28"/>
        </w:rPr>
        <w:t xml:space="preserve">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b/>
          <w:sz w:val="28"/>
          <w:szCs w:val="28"/>
        </w:rPr>
        <w:t xml:space="preserve">Новое </w:t>
      </w:r>
      <w:proofErr w:type="spellStart"/>
      <w:r>
        <w:rPr>
          <w:rFonts w:ascii="Times New Roman" w:hAnsi="Times New Roman" w:cs="Times New Roman"/>
          <w:b/>
          <w:sz w:val="28"/>
          <w:szCs w:val="28"/>
        </w:rPr>
        <w:t>Якушкино</w:t>
      </w:r>
      <w:proofErr w:type="spellEnd"/>
      <w:r w:rsidRPr="003D0FD1">
        <w:rPr>
          <w:rFonts w:ascii="Times New Roman" w:hAnsi="Times New Roman" w:cs="Times New Roman"/>
          <w:b/>
          <w:sz w:val="28"/>
          <w:szCs w:val="28"/>
        </w:rPr>
        <w:t xml:space="preserve"> муниципального района </w:t>
      </w:r>
      <w:r>
        <w:rPr>
          <w:rFonts w:ascii="Times New Roman" w:hAnsi="Times New Roman" w:cs="Times New Roman"/>
          <w:b/>
          <w:sz w:val="28"/>
          <w:szCs w:val="28"/>
        </w:rPr>
        <w:t>Исаклинский</w:t>
      </w:r>
      <w:r w:rsidRPr="003D0FD1">
        <w:rPr>
          <w:rFonts w:ascii="Times New Roman" w:hAnsi="Times New Roman" w:cs="Times New Roman"/>
          <w:b/>
          <w:sz w:val="28"/>
          <w:szCs w:val="28"/>
        </w:rPr>
        <w:t xml:space="preserve"> Самарской области, и принятия решения об утверждении документации по планировке территории</w:t>
      </w:r>
    </w:p>
    <w:p w14:paraId="6E8B71F0" w14:textId="77777777" w:rsidR="00B4781B" w:rsidRPr="003D0FD1" w:rsidRDefault="00B4781B" w:rsidP="00B4781B">
      <w:pPr>
        <w:tabs>
          <w:tab w:val="left" w:pos="1134"/>
        </w:tabs>
        <w:spacing w:line="276" w:lineRule="auto"/>
        <w:ind w:firstLine="0"/>
        <w:rPr>
          <w:rFonts w:ascii="Times New Roman" w:hAnsi="Times New Roman" w:cs="Times New Roman"/>
          <w:sz w:val="28"/>
          <w:szCs w:val="28"/>
        </w:rPr>
      </w:pPr>
      <w:bookmarkStart w:id="0" w:name="sub_1"/>
    </w:p>
    <w:p w14:paraId="769EFED8" w14:textId="2B9EFE1E"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1.Настоящий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принятия решения администрацией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об утверждении документации по планировке территории, </w:t>
      </w:r>
      <w:r w:rsidRPr="003D0FD1">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3D0FD1">
        <w:rPr>
          <w:rFonts w:ascii="Times New Roman" w:hAnsi="Times New Roman" w:cs="Times New Roman"/>
          <w:sz w:val="28"/>
          <w:szCs w:val="28"/>
        </w:rPr>
        <w:t xml:space="preserve"> для размещения объектов местного значения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и иных объектов капитального строительства, размещение которых планируется в границах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(далее соответственно – уполномоченный орган, документация по планировке территории).</w:t>
      </w:r>
    </w:p>
    <w:p w14:paraId="4CA38BA5"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color w:val="000000"/>
          <w:sz w:val="28"/>
          <w:szCs w:val="28"/>
        </w:rPr>
        <w:t>2.Уполномоченный орган</w:t>
      </w:r>
      <w:r w:rsidRPr="003D0FD1">
        <w:rPr>
          <w:rFonts w:ascii="Times New Roman" w:hAnsi="Times New Roman" w:cs="Times New Roman"/>
          <w:sz w:val="28"/>
          <w:szCs w:val="28"/>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14:paraId="3931176D" w14:textId="232CF503"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а) объектов местного значения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в границах поселения (далее – объекты местного значения поселения);</w:t>
      </w:r>
    </w:p>
    <w:p w14:paraId="2B5C8C50" w14:textId="77777777" w:rsidR="00B4781B" w:rsidRPr="003D0FD1" w:rsidRDefault="00B4781B" w:rsidP="00B4781B">
      <w:pPr>
        <w:tabs>
          <w:tab w:val="left" w:pos="1134"/>
        </w:tabs>
        <w:spacing w:line="276" w:lineRule="auto"/>
        <w:ind w:firstLine="709"/>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б) иных объектов капитального строительства в границах </w:t>
      </w:r>
      <w:r w:rsidRPr="003D0FD1">
        <w:rPr>
          <w:rFonts w:ascii="Times New Roman" w:hAnsi="Times New Roman" w:cs="Times New Roman"/>
          <w:sz w:val="28"/>
          <w:szCs w:val="28"/>
        </w:rPr>
        <w:t xml:space="preserve">поселения, </w:t>
      </w:r>
      <w:r w:rsidRPr="003D0FD1">
        <w:rPr>
          <w:rFonts w:ascii="Times New Roman" w:hAnsi="Times New Roman" w:cs="Times New Roman"/>
          <w:color w:val="000000"/>
          <w:sz w:val="28"/>
          <w:szCs w:val="28"/>
        </w:rPr>
        <w:t xml:space="preserve">за исключением случаев, указанных в </w:t>
      </w:r>
      <w:hyperlink w:anchor="sub_4602" w:history="1">
        <w:r w:rsidRPr="003D0FD1">
          <w:rPr>
            <w:rFonts w:ascii="Times New Roman" w:hAnsi="Times New Roman" w:cs="Times New Roman"/>
            <w:color w:val="000000"/>
            <w:sz w:val="28"/>
            <w:szCs w:val="28"/>
          </w:rPr>
          <w:t>частях 2 - 4.2</w:t>
        </w:r>
      </w:hyperlink>
      <w:r w:rsidRPr="003D0FD1">
        <w:rPr>
          <w:rFonts w:ascii="Times New Roman" w:hAnsi="Times New Roman" w:cs="Times New Roman"/>
          <w:color w:val="000000"/>
          <w:sz w:val="28"/>
          <w:szCs w:val="28"/>
        </w:rPr>
        <w:t xml:space="preserve">, </w:t>
      </w:r>
      <w:hyperlink w:anchor="sub_45052" w:history="1">
        <w:r w:rsidRPr="003D0FD1">
          <w:rPr>
            <w:rFonts w:ascii="Times New Roman" w:hAnsi="Times New Roman" w:cs="Times New Roman"/>
            <w:color w:val="000000"/>
            <w:sz w:val="28"/>
            <w:szCs w:val="28"/>
          </w:rPr>
          <w:t>5.2 статьи 45</w:t>
        </w:r>
      </w:hyperlink>
      <w:r w:rsidRPr="003D0FD1">
        <w:rPr>
          <w:rFonts w:ascii="Times New Roman" w:hAnsi="Times New Roman" w:cs="Times New Roman"/>
          <w:color w:val="000000"/>
          <w:sz w:val="28"/>
          <w:szCs w:val="28"/>
        </w:rPr>
        <w:t xml:space="preserve"> Градостроительного кодекса </w:t>
      </w:r>
      <w:r w:rsidRPr="003D0FD1">
        <w:rPr>
          <w:rFonts w:ascii="Times New Roman" w:hAnsi="Times New Roman" w:cs="Times New Roman"/>
          <w:sz w:val="28"/>
          <w:szCs w:val="28"/>
        </w:rPr>
        <w:t>Российской Федерации</w:t>
      </w:r>
      <w:r w:rsidRPr="003D0FD1">
        <w:rPr>
          <w:rFonts w:ascii="Times New Roman" w:hAnsi="Times New Roman" w:cs="Times New Roman"/>
          <w:color w:val="000000"/>
          <w:sz w:val="28"/>
          <w:szCs w:val="28"/>
        </w:rPr>
        <w:t>;</w:t>
      </w:r>
    </w:p>
    <w:p w14:paraId="187F9921" w14:textId="7F3E9A60"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b/>
          <w:sz w:val="28"/>
          <w:szCs w:val="28"/>
        </w:rPr>
        <w:t xml:space="preserve"> </w:t>
      </w:r>
      <w:r w:rsidRPr="003D0FD1">
        <w:rPr>
          <w:rFonts w:ascii="Times New Roman" w:hAnsi="Times New Roman" w:cs="Times New Roman"/>
          <w:sz w:val="28"/>
          <w:szCs w:val="28"/>
        </w:rPr>
        <w:lastRenderedPageBreak/>
        <w:t xml:space="preserve">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w:t>
      </w:r>
    </w:p>
    <w:p w14:paraId="72224613"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color w:val="000000"/>
          <w:sz w:val="28"/>
          <w:szCs w:val="28"/>
        </w:rPr>
        <w:t>3.Уполномоченный орган</w:t>
      </w:r>
      <w:r w:rsidRPr="003D0FD1">
        <w:rPr>
          <w:rFonts w:ascii="Times New Roman" w:hAnsi="Times New Roman" w:cs="Times New Roman"/>
          <w:sz w:val="28"/>
          <w:szCs w:val="28"/>
        </w:rPr>
        <w:t xml:space="preserve"> принимает решение об утверждении документации по планировке территории, подготовленной в том числе лицами, указанными в части </w:t>
      </w:r>
      <w:proofErr w:type="gramStart"/>
      <w:r w:rsidRPr="003D0FD1">
        <w:rPr>
          <w:rFonts w:ascii="Times New Roman" w:hAnsi="Times New Roman" w:cs="Times New Roman"/>
          <w:sz w:val="28"/>
          <w:szCs w:val="28"/>
        </w:rPr>
        <w:t>1.1  статьи</w:t>
      </w:r>
      <w:proofErr w:type="gramEnd"/>
      <w:r w:rsidRPr="003D0FD1">
        <w:rPr>
          <w:rFonts w:ascii="Times New Roman" w:hAnsi="Times New Roman" w:cs="Times New Roman"/>
          <w:sz w:val="28"/>
          <w:szCs w:val="28"/>
        </w:rPr>
        <w:t xml:space="preserve"> 45 Градостроительного кодекса Российской Федерации, предусматривающей размещение:</w:t>
      </w:r>
    </w:p>
    <w:p w14:paraId="27E744DC"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а) объектов местного значения поселения в границах поселения;</w:t>
      </w:r>
    </w:p>
    <w:p w14:paraId="6E496C6F"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color w:val="000000"/>
          <w:sz w:val="28"/>
          <w:szCs w:val="28"/>
        </w:rPr>
        <w:t xml:space="preserve">б) иных объектов капитального строительства в границах </w:t>
      </w:r>
      <w:r w:rsidRPr="003D0FD1">
        <w:rPr>
          <w:rFonts w:ascii="Times New Roman" w:hAnsi="Times New Roman" w:cs="Times New Roman"/>
          <w:sz w:val="28"/>
          <w:szCs w:val="28"/>
        </w:rPr>
        <w:t xml:space="preserve">поселения, </w:t>
      </w:r>
      <w:r w:rsidRPr="003D0FD1">
        <w:rPr>
          <w:rFonts w:ascii="Times New Roman" w:hAnsi="Times New Roman" w:cs="Times New Roman"/>
          <w:color w:val="000000"/>
          <w:sz w:val="28"/>
          <w:szCs w:val="28"/>
        </w:rPr>
        <w:t xml:space="preserve">за исключением случаев, указанных в </w:t>
      </w:r>
      <w:hyperlink w:anchor="sub_4602" w:history="1">
        <w:r w:rsidRPr="003D0FD1">
          <w:rPr>
            <w:rFonts w:ascii="Times New Roman" w:hAnsi="Times New Roman" w:cs="Times New Roman"/>
            <w:color w:val="000000"/>
            <w:sz w:val="28"/>
            <w:szCs w:val="28"/>
          </w:rPr>
          <w:t>частях 2 - 4.2</w:t>
        </w:r>
      </w:hyperlink>
      <w:r w:rsidRPr="003D0FD1">
        <w:rPr>
          <w:rFonts w:ascii="Times New Roman" w:hAnsi="Times New Roman" w:cs="Times New Roman"/>
          <w:color w:val="000000"/>
          <w:sz w:val="28"/>
          <w:szCs w:val="28"/>
        </w:rPr>
        <w:t xml:space="preserve">, </w:t>
      </w:r>
      <w:hyperlink w:anchor="sub_45052" w:history="1">
        <w:r w:rsidRPr="003D0FD1">
          <w:rPr>
            <w:rFonts w:ascii="Times New Roman" w:hAnsi="Times New Roman" w:cs="Times New Roman"/>
            <w:color w:val="000000"/>
            <w:sz w:val="28"/>
            <w:szCs w:val="28"/>
          </w:rPr>
          <w:t>5.2 статьи 45</w:t>
        </w:r>
      </w:hyperlink>
      <w:r w:rsidRPr="003D0FD1">
        <w:rPr>
          <w:rFonts w:ascii="Times New Roman" w:hAnsi="Times New Roman" w:cs="Times New Roman"/>
          <w:color w:val="000000"/>
          <w:sz w:val="28"/>
          <w:szCs w:val="28"/>
        </w:rPr>
        <w:t xml:space="preserve"> Градостроительного кодекса </w:t>
      </w:r>
      <w:r w:rsidRPr="003D0FD1">
        <w:rPr>
          <w:rFonts w:ascii="Times New Roman" w:hAnsi="Times New Roman" w:cs="Times New Roman"/>
          <w:sz w:val="28"/>
          <w:szCs w:val="28"/>
        </w:rPr>
        <w:t>Российской Федерации</w:t>
      </w:r>
      <w:r w:rsidRPr="003D0FD1">
        <w:rPr>
          <w:rFonts w:ascii="Times New Roman" w:hAnsi="Times New Roman" w:cs="Times New Roman"/>
          <w:color w:val="000000"/>
          <w:sz w:val="28"/>
          <w:szCs w:val="28"/>
        </w:rPr>
        <w:t>, с учетом особенностей, указанных в части 5.1 статьи 45 Градостроительного кодекса Российской Федерации.</w:t>
      </w:r>
    </w:p>
    <w:p w14:paraId="11D1C73A" w14:textId="0A2076EE"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w:t>
      </w:r>
    </w:p>
    <w:p w14:paraId="37D4BAF0"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4.Решение о подготовке документации по планировке территории принимается </w:t>
      </w:r>
      <w:r w:rsidRPr="003D0FD1">
        <w:rPr>
          <w:rFonts w:ascii="Times New Roman" w:hAnsi="Times New Roman" w:cs="Times New Roman"/>
          <w:color w:val="000000"/>
          <w:sz w:val="28"/>
          <w:szCs w:val="28"/>
        </w:rPr>
        <w:t>уполномоченным органом по</w:t>
      </w:r>
      <w:r w:rsidRPr="003D0FD1">
        <w:rPr>
          <w:rFonts w:ascii="Times New Roman" w:hAnsi="Times New Roman" w:cs="Times New Roman"/>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14:paraId="77144BDF"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1" w:name="sub_6"/>
    </w:p>
    <w:p w14:paraId="60AF9D2D"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w:t>
      </w:r>
      <w:r w:rsidRPr="003D0FD1">
        <w:rPr>
          <w:rFonts w:ascii="Times New Roman" w:hAnsi="Times New Roman" w:cs="Times New Roman"/>
          <w:sz w:val="28"/>
          <w:szCs w:val="28"/>
        </w:rPr>
        <w:lastRenderedPageBreak/>
        <w:t>предусмотрена постановлением Правительства Российской Федерации от 31 марта 2017 г.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а также направляет в уполномоченный орган предложение о подготовке документации по планировке территории (Приложение № 3 к настоящему Порядку).</w:t>
      </w:r>
      <w:bookmarkStart w:id="2" w:name="sub_44"/>
    </w:p>
    <w:p w14:paraId="4C2DA83B"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14:paraId="0E9BB3F5" w14:textId="77777777" w:rsidR="00B4781B" w:rsidRPr="003D0FD1" w:rsidRDefault="00B4781B" w:rsidP="00B4781B">
      <w:pPr>
        <w:tabs>
          <w:tab w:val="left" w:pos="993"/>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14:paraId="06536D4A" w14:textId="77777777" w:rsidR="00B4781B" w:rsidRPr="003D0FD1" w:rsidRDefault="00B4781B" w:rsidP="00B4781B">
      <w:pPr>
        <w:tabs>
          <w:tab w:val="left" w:pos="993"/>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bookmarkEnd w:id="1"/>
      <w:bookmarkEnd w:id="2"/>
    </w:p>
    <w:p w14:paraId="49945499"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6.В заявлении указывается следующая информация:</w:t>
      </w:r>
    </w:p>
    <w:p w14:paraId="5A7E4B92" w14:textId="77777777" w:rsidR="00B4781B" w:rsidRPr="003D0FD1" w:rsidRDefault="00B4781B" w:rsidP="00B4781B">
      <w:pPr>
        <w:tabs>
          <w:tab w:val="left" w:pos="993"/>
        </w:tabs>
        <w:spacing w:line="276" w:lineRule="auto"/>
        <w:rPr>
          <w:rFonts w:ascii="Times New Roman" w:hAnsi="Times New Roman" w:cs="Times New Roman"/>
          <w:sz w:val="28"/>
          <w:szCs w:val="28"/>
        </w:rPr>
      </w:pPr>
      <w:bookmarkStart w:id="3" w:name="sub_8"/>
      <w:r w:rsidRPr="003D0FD1">
        <w:rPr>
          <w:rFonts w:ascii="Times New Roman" w:hAnsi="Times New Roman" w:cs="Times New Roman"/>
          <w:sz w:val="28"/>
          <w:szCs w:val="28"/>
        </w:rPr>
        <w:t>а) вид разрабатываемой документации по планировке территории;</w:t>
      </w:r>
    </w:p>
    <w:p w14:paraId="3A25FFA6" w14:textId="77777777" w:rsidR="00B4781B" w:rsidRPr="003D0FD1" w:rsidRDefault="00B4781B" w:rsidP="00B4781B">
      <w:pPr>
        <w:spacing w:line="276" w:lineRule="auto"/>
        <w:rPr>
          <w:rFonts w:ascii="Times New Roman" w:hAnsi="Times New Roman" w:cs="Times New Roman"/>
          <w:sz w:val="28"/>
          <w:szCs w:val="28"/>
        </w:rPr>
      </w:pPr>
      <w:r w:rsidRPr="003D0FD1">
        <w:rPr>
          <w:rFonts w:ascii="Times New Roman" w:hAnsi="Times New Roman" w:cs="Times New Roman"/>
          <w:sz w:val="28"/>
          <w:szCs w:val="28"/>
        </w:rPr>
        <w:t>б) вид и наименование объекта капитального строительства;</w:t>
      </w:r>
    </w:p>
    <w:p w14:paraId="5ECD5473" w14:textId="77777777" w:rsidR="00B4781B" w:rsidRPr="003D0FD1" w:rsidRDefault="00B4781B" w:rsidP="00B4781B">
      <w:pPr>
        <w:spacing w:line="276" w:lineRule="auto"/>
        <w:rPr>
          <w:rFonts w:ascii="Times New Roman" w:hAnsi="Times New Roman" w:cs="Times New Roman"/>
          <w:sz w:val="28"/>
          <w:szCs w:val="28"/>
        </w:rPr>
      </w:pPr>
      <w:r w:rsidRPr="003D0FD1">
        <w:rPr>
          <w:rFonts w:ascii="Times New Roman" w:hAnsi="Times New Roman" w:cs="Times New Roman"/>
          <w:sz w:val="28"/>
          <w:szCs w:val="28"/>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14:paraId="062DB51E" w14:textId="77777777" w:rsidR="00B4781B" w:rsidRPr="003D0FD1" w:rsidRDefault="00B4781B" w:rsidP="00B4781B">
      <w:pPr>
        <w:spacing w:line="276" w:lineRule="auto"/>
        <w:rPr>
          <w:rFonts w:ascii="Times New Roman" w:hAnsi="Times New Roman" w:cs="Times New Roman"/>
          <w:sz w:val="28"/>
          <w:szCs w:val="28"/>
        </w:rPr>
      </w:pPr>
      <w:r w:rsidRPr="003D0FD1">
        <w:rPr>
          <w:rFonts w:ascii="Times New Roman" w:hAnsi="Times New Roman" w:cs="Times New Roman"/>
          <w:sz w:val="28"/>
          <w:szCs w:val="28"/>
        </w:rPr>
        <w:t>г) источник финансирования работ по подготовке документации по планировке территории;</w:t>
      </w:r>
    </w:p>
    <w:p w14:paraId="228A049C"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23DF9DCE"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7.Проект задания на разработку документации по планировке территории содержит следующие сведения:</w:t>
      </w:r>
      <w:bookmarkStart w:id="4" w:name="sub_49"/>
      <w:bookmarkEnd w:id="3"/>
    </w:p>
    <w:p w14:paraId="54B5A61A" w14:textId="77777777" w:rsidR="00B4781B" w:rsidRPr="003D0FD1" w:rsidRDefault="00B4781B" w:rsidP="00B4781B">
      <w:pPr>
        <w:tabs>
          <w:tab w:val="left" w:pos="993"/>
        </w:tabs>
        <w:spacing w:line="276" w:lineRule="auto"/>
        <w:rPr>
          <w:rFonts w:ascii="Times New Roman" w:hAnsi="Times New Roman" w:cs="Times New Roman"/>
          <w:sz w:val="28"/>
          <w:szCs w:val="28"/>
        </w:rPr>
      </w:pPr>
      <w:bookmarkStart w:id="5" w:name="sub_54"/>
      <w:bookmarkEnd w:id="4"/>
      <w:r w:rsidRPr="003D0FD1">
        <w:rPr>
          <w:rFonts w:ascii="Times New Roman" w:hAnsi="Times New Roman" w:cs="Times New Roman"/>
          <w:sz w:val="28"/>
          <w:szCs w:val="28"/>
        </w:rPr>
        <w:lastRenderedPageBreak/>
        <w:t>а) вид разрабатываемой документации по планировке территории;</w:t>
      </w:r>
      <w:bookmarkStart w:id="6" w:name="sub_50"/>
    </w:p>
    <w:p w14:paraId="57B20B1C"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б) информация об инициаторе;</w:t>
      </w:r>
      <w:bookmarkStart w:id="7" w:name="sub_51"/>
      <w:bookmarkEnd w:id="6"/>
    </w:p>
    <w:p w14:paraId="64611EF1"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8" w:name="sub_52"/>
      <w:bookmarkEnd w:id="7"/>
    </w:p>
    <w:p w14:paraId="7CECE15C"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г) состав документации по планировке территории;</w:t>
      </w:r>
      <w:bookmarkStart w:id="9" w:name="sub_53"/>
      <w:bookmarkEnd w:id="8"/>
    </w:p>
    <w:p w14:paraId="268E7026"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End w:id="9"/>
    </w:p>
    <w:p w14:paraId="417120AB"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е) населенные пункты, поселения в отношении территорий которых осуществляется подготовка документации по планировке территории.</w:t>
      </w:r>
      <w:bookmarkStart w:id="10" w:name="sub_9"/>
      <w:bookmarkEnd w:id="5"/>
    </w:p>
    <w:p w14:paraId="2BFF292C" w14:textId="11C15173"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w:t>
      </w:r>
      <w:bookmarkEnd w:id="10"/>
    </w:p>
    <w:p w14:paraId="76DB49C8" w14:textId="77777777" w:rsidR="00B4781B" w:rsidRPr="003D0FD1" w:rsidRDefault="00B4781B" w:rsidP="00B4781B">
      <w:pPr>
        <w:tabs>
          <w:tab w:val="left" w:pos="993"/>
        </w:tabs>
        <w:spacing w:line="276" w:lineRule="auto"/>
        <w:rPr>
          <w:rFonts w:ascii="Times New Roman" w:hAnsi="Times New Roman" w:cs="Times New Roman"/>
          <w:sz w:val="28"/>
          <w:szCs w:val="28"/>
        </w:rPr>
      </w:pPr>
      <w:r w:rsidRPr="003D0FD1">
        <w:rPr>
          <w:rFonts w:ascii="Times New Roman" w:hAnsi="Times New Roman" w:cs="Times New Roman"/>
          <w:sz w:val="28"/>
          <w:szCs w:val="28"/>
        </w:rPr>
        <w:t>9.Уполномоченный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14:paraId="55AA84D3" w14:textId="77777777" w:rsidR="00B4781B" w:rsidRPr="003D0FD1" w:rsidRDefault="00B4781B" w:rsidP="00B4781B">
      <w:pPr>
        <w:tabs>
          <w:tab w:val="left" w:pos="709"/>
        </w:tabs>
        <w:spacing w:line="276" w:lineRule="auto"/>
        <w:rPr>
          <w:rFonts w:ascii="Times New Roman" w:hAnsi="Times New Roman" w:cs="Times New Roman"/>
          <w:color w:val="000000"/>
          <w:sz w:val="28"/>
          <w:szCs w:val="28"/>
        </w:rPr>
      </w:pPr>
      <w:r w:rsidRPr="003D0FD1">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(постановление), утверждающий задание на разработку документации по планировке территории. Задание на выполнение инженерных изысканий, необходимых </w:t>
      </w:r>
      <w:r w:rsidRPr="003D0FD1">
        <w:rPr>
          <w:rFonts w:ascii="Times New Roman" w:hAnsi="Times New Roman" w:cs="Times New Roman"/>
          <w:color w:val="000000"/>
          <w:sz w:val="28"/>
          <w:szCs w:val="28"/>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14:paraId="09B68692" w14:textId="77777777" w:rsidR="00B4781B" w:rsidRPr="003D0FD1" w:rsidRDefault="00B4781B" w:rsidP="00B4781B">
      <w:pPr>
        <w:tabs>
          <w:tab w:val="left" w:pos="709"/>
        </w:tabs>
        <w:spacing w:line="276" w:lineRule="auto"/>
        <w:rPr>
          <w:rFonts w:ascii="Times New Roman" w:hAnsi="Times New Roman" w:cs="Times New Roman"/>
          <w:sz w:val="28"/>
          <w:szCs w:val="28"/>
        </w:rPr>
      </w:pPr>
      <w:r w:rsidRPr="003D0FD1">
        <w:rPr>
          <w:rFonts w:ascii="Times New Roman" w:hAnsi="Times New Roman" w:cs="Times New Roman"/>
          <w:sz w:val="28"/>
          <w:szCs w:val="28"/>
        </w:rPr>
        <w:t>Решение о подготовке документации по планировке территории содержит сведения:</w:t>
      </w:r>
    </w:p>
    <w:p w14:paraId="3A554271"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lastRenderedPageBreak/>
        <w:t>а) о виде документации по планировке территории;</w:t>
      </w:r>
    </w:p>
    <w:p w14:paraId="73E2B3C0"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б) о местонахождении </w:t>
      </w:r>
      <w:proofErr w:type="gramStart"/>
      <w:r w:rsidRPr="003D0FD1">
        <w:rPr>
          <w:rFonts w:ascii="Times New Roman" w:hAnsi="Times New Roman" w:cs="Times New Roman"/>
          <w:sz w:val="28"/>
          <w:szCs w:val="28"/>
        </w:rPr>
        <w:t>территории</w:t>
      </w:r>
      <w:proofErr w:type="gramEnd"/>
      <w:r w:rsidRPr="003D0FD1">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14:paraId="5B16D09F"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14:paraId="154E57FA"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14:paraId="7991E117" w14:textId="4FC64526" w:rsidR="00B4781B" w:rsidRPr="00B4781B" w:rsidRDefault="00B4781B" w:rsidP="00B4781B">
      <w:pPr>
        <w:pStyle w:val="3"/>
        <w:spacing w:before="0" w:after="0" w:line="276" w:lineRule="auto"/>
        <w:rPr>
          <w:rFonts w:ascii="Times New Roman" w:hAnsi="Times New Roman"/>
          <w:b w:val="0"/>
          <w:bCs w:val="0"/>
          <w:sz w:val="28"/>
          <w:szCs w:val="28"/>
        </w:rPr>
      </w:pPr>
      <w:r w:rsidRPr="003D0FD1">
        <w:rPr>
          <w:rFonts w:ascii="Times New Roman" w:hAnsi="Times New Roman"/>
          <w:b w:val="0"/>
          <w:sz w:val="28"/>
          <w:szCs w:val="28"/>
        </w:rPr>
        <w:t>Решение о подготовке документации по планировке территории</w:t>
      </w:r>
      <w:r w:rsidRPr="003D0FD1">
        <w:rPr>
          <w:rFonts w:ascii="Times New Roman" w:hAnsi="Times New Roman"/>
          <w:b w:val="0"/>
          <w:color w:val="000000"/>
          <w:sz w:val="28"/>
          <w:szCs w:val="28"/>
        </w:rPr>
        <w:t xml:space="preserve"> подлежит официальному опубликованию в газете «</w:t>
      </w:r>
      <w:r>
        <w:rPr>
          <w:rFonts w:ascii="Times New Roman" w:hAnsi="Times New Roman"/>
          <w:b w:val="0"/>
          <w:color w:val="000000"/>
          <w:sz w:val="28"/>
          <w:szCs w:val="28"/>
          <w:lang w:val="ru-RU"/>
        </w:rPr>
        <w:t xml:space="preserve">Официальный вестник сельского поселения Новое </w:t>
      </w:r>
      <w:proofErr w:type="spellStart"/>
      <w:r>
        <w:rPr>
          <w:rFonts w:ascii="Times New Roman" w:hAnsi="Times New Roman"/>
          <w:b w:val="0"/>
          <w:color w:val="000000"/>
          <w:sz w:val="28"/>
          <w:szCs w:val="28"/>
          <w:lang w:val="ru-RU"/>
        </w:rPr>
        <w:t>Якушкино</w:t>
      </w:r>
      <w:proofErr w:type="spellEnd"/>
      <w:r w:rsidRPr="003D0FD1">
        <w:rPr>
          <w:rFonts w:ascii="Times New Roman" w:hAnsi="Times New Roman"/>
          <w:b w:val="0"/>
          <w:color w:val="000000"/>
          <w:sz w:val="28"/>
          <w:szCs w:val="28"/>
        </w:rPr>
        <w:t xml:space="preserve">» в течение </w:t>
      </w:r>
      <w:r w:rsidRPr="003D0FD1">
        <w:rPr>
          <w:rFonts w:ascii="Times New Roman" w:hAnsi="Times New Roman"/>
          <w:b w:val="0"/>
          <w:sz w:val="28"/>
          <w:szCs w:val="28"/>
        </w:rPr>
        <w:t>трех дней</w:t>
      </w:r>
      <w:r w:rsidRPr="003D0FD1">
        <w:rPr>
          <w:rFonts w:ascii="Times New Roman" w:hAnsi="Times New Roman"/>
          <w:b w:val="0"/>
          <w:color w:val="000000"/>
          <w:sz w:val="28"/>
          <w:szCs w:val="28"/>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w:t>
      </w:r>
      <w:hyperlink r:id="rId5" w:history="1">
        <w:r w:rsidRPr="00B4781B">
          <w:rPr>
            <w:rStyle w:val="a7"/>
            <w:rFonts w:ascii="Times New Roman" w:hAnsi="Times New Roman"/>
            <w:b w:val="0"/>
            <w:color w:val="auto"/>
            <w:sz w:val="28"/>
            <w:szCs w:val="28"/>
          </w:rPr>
          <w:t>Проекты планировки и межевания территории</w:t>
        </w:r>
      </w:hyperlink>
      <w:r w:rsidRPr="00B4781B">
        <w:rPr>
          <w:rFonts w:ascii="Times New Roman" w:hAnsi="Times New Roman"/>
          <w:b w:val="0"/>
          <w:sz w:val="28"/>
          <w:szCs w:val="28"/>
        </w:rPr>
        <w:t>».</w:t>
      </w:r>
    </w:p>
    <w:p w14:paraId="6C75364D" w14:textId="77777777" w:rsidR="00B4781B" w:rsidRPr="003D0FD1" w:rsidRDefault="00B4781B" w:rsidP="00B4781B">
      <w:pPr>
        <w:tabs>
          <w:tab w:val="left" w:pos="1134"/>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14:paraId="67B1070E"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10.Уполномоченный орган принимает решение об отказе в подготовке документации по планировке территории в случае, если:</w:t>
      </w:r>
    </w:p>
    <w:p w14:paraId="0D689143"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14:paraId="7F995D66"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3D0FD1">
          <w:rPr>
            <w:rStyle w:val="a4"/>
            <w:rFonts w:ascii="Times New Roman" w:hAnsi="Times New Roman"/>
            <w:b w:val="0"/>
            <w:color w:val="auto"/>
            <w:sz w:val="28"/>
            <w:szCs w:val="28"/>
          </w:rPr>
          <w:t>пунктом 2</w:t>
        </w:r>
      </w:hyperlink>
      <w:r w:rsidRPr="003D0FD1">
        <w:rPr>
          <w:rFonts w:ascii="Times New Roman" w:hAnsi="Times New Roman" w:cs="Times New Roman"/>
          <w:sz w:val="28"/>
          <w:szCs w:val="28"/>
        </w:rPr>
        <w:t xml:space="preserve"> настоящего порядка;</w:t>
      </w:r>
    </w:p>
    <w:p w14:paraId="39A11CBF"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14:paraId="74D8AD9D"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37896542" w14:textId="7DD2691F"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 xml:space="preserve">д) в генеральном плане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sz w:val="28"/>
          <w:szCs w:val="28"/>
        </w:rPr>
        <w:t xml:space="preserve"> отсутствуют сведения о размещении объекта капитального строительства, при </w:t>
      </w:r>
      <w:r w:rsidRPr="003D0FD1">
        <w:rPr>
          <w:rFonts w:ascii="Times New Roman" w:hAnsi="Times New Roman" w:cs="Times New Roman"/>
          <w:sz w:val="28"/>
          <w:szCs w:val="28"/>
        </w:rPr>
        <w:lastRenderedPageBreak/>
        <w:t>этом отображение указанного объекта в генеральном плане поселения предусматривается в соответствии с законодательством Российской Федерации;</w:t>
      </w:r>
    </w:p>
    <w:p w14:paraId="2CFE6D52"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14:paraId="37B49C2F"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26D89629"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з) в иных случаях, установленных федеральным законодательством.</w:t>
      </w:r>
    </w:p>
    <w:p w14:paraId="5E0569A0"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11.Лицо,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14:paraId="10B20AF3"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 xml:space="preserve">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3D0FD1">
          <w:rPr>
            <w:rStyle w:val="a4"/>
            <w:rFonts w:ascii="Times New Roman" w:hAnsi="Times New Roman"/>
            <w:b w:val="0"/>
            <w:color w:val="auto"/>
            <w:sz w:val="28"/>
            <w:szCs w:val="28"/>
          </w:rPr>
          <w:t xml:space="preserve">части 1.1 статьи 45 </w:t>
        </w:r>
        <w:r w:rsidRPr="003D0FD1">
          <w:rPr>
            <w:rFonts w:ascii="Times New Roman" w:hAnsi="Times New Roman" w:cs="Times New Roman"/>
            <w:sz w:val="28"/>
            <w:szCs w:val="28"/>
          </w:rPr>
          <w:t>Градостроительного кодекса Российской Федерации</w:t>
        </w:r>
      </w:hyperlink>
      <w:r w:rsidRPr="003D0FD1">
        <w:rPr>
          <w:rFonts w:ascii="Times New Roman" w:hAnsi="Times New Roman" w:cs="Times New Roman"/>
          <w:sz w:val="28"/>
          <w:szCs w:val="28"/>
        </w:rPr>
        <w:t xml:space="preserve">, в электронном виде или посредством почтового отправления на согласование с учетом соблюдения требований </w:t>
      </w:r>
      <w:hyperlink r:id="rId7" w:history="1">
        <w:r w:rsidRPr="003D0FD1">
          <w:rPr>
            <w:rStyle w:val="a4"/>
            <w:rFonts w:ascii="Times New Roman" w:hAnsi="Times New Roman"/>
            <w:b w:val="0"/>
            <w:color w:val="auto"/>
            <w:sz w:val="28"/>
            <w:szCs w:val="28"/>
          </w:rPr>
          <w:t>законодательства</w:t>
        </w:r>
      </w:hyperlink>
      <w:r w:rsidRPr="003D0FD1">
        <w:rPr>
          <w:rFonts w:ascii="Times New Roman" w:hAnsi="Times New Roman" w:cs="Times New Roman"/>
          <w:sz w:val="28"/>
          <w:szCs w:val="28"/>
        </w:rPr>
        <w:t xml:space="preserve"> Российской Федерации о государственной тайне:</w:t>
      </w:r>
    </w:p>
    <w:p w14:paraId="195ACE5E"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14:paraId="4BABA791"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14:paraId="13484117"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14:paraId="55F5D9E8"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53B58F38"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14:paraId="77442D6F"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14:paraId="0D8FF037" w14:textId="77777777" w:rsidR="00B4781B" w:rsidRPr="003D0FD1" w:rsidRDefault="00B4781B" w:rsidP="00B4781B">
      <w:pPr>
        <w:tabs>
          <w:tab w:val="left" w:pos="1134"/>
        </w:tabs>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 xml:space="preserve">13.Предметом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w:t>
      </w:r>
      <w:r w:rsidRPr="003D0FD1">
        <w:rPr>
          <w:rFonts w:ascii="Times New Roman" w:hAnsi="Times New Roman" w:cs="Times New Roman"/>
          <w:sz w:val="28"/>
          <w:szCs w:val="28"/>
        </w:rPr>
        <w:lastRenderedPageBreak/>
        <w:t>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14:paraId="65FF2F3E"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14:paraId="09C43F62"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14:paraId="48C04E9E"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14:paraId="1494F033" w14:textId="77777777" w:rsidR="00B4781B" w:rsidRPr="003D0FD1" w:rsidRDefault="00B4781B" w:rsidP="00B4781B">
      <w:pPr>
        <w:widowControl/>
        <w:spacing w:line="276" w:lineRule="auto"/>
        <w:contextualSpacing/>
        <w:rPr>
          <w:rFonts w:ascii="Times New Roman" w:hAnsi="Times New Roman" w:cs="Times New Roman"/>
          <w:sz w:val="28"/>
          <w:szCs w:val="28"/>
        </w:rPr>
      </w:pPr>
      <w:r w:rsidRPr="003D0FD1">
        <w:rPr>
          <w:rFonts w:ascii="Times New Roman" w:hAnsi="Times New Roman" w:cs="Times New Roman"/>
          <w:color w:val="000000"/>
          <w:sz w:val="28"/>
          <w:szCs w:val="28"/>
        </w:rPr>
        <w:t>14.Предметом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14:paraId="30CF7E1D" w14:textId="77777777" w:rsidR="00B4781B" w:rsidRPr="003D0FD1" w:rsidRDefault="00B4781B" w:rsidP="00B4781B">
      <w:pPr>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Уполномоченный орган отказывает в согласовании документации по планировке территории по следующим основаниям:</w:t>
      </w:r>
    </w:p>
    <w:p w14:paraId="2325F11C" w14:textId="77777777" w:rsidR="00B4781B" w:rsidRPr="003D0FD1" w:rsidRDefault="00B4781B" w:rsidP="00B4781B">
      <w:pPr>
        <w:tabs>
          <w:tab w:val="left" w:pos="1134"/>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14:paraId="019F7918" w14:textId="77777777" w:rsidR="00B4781B" w:rsidRPr="003D0FD1" w:rsidRDefault="00B4781B" w:rsidP="00B4781B">
      <w:pPr>
        <w:tabs>
          <w:tab w:val="left" w:pos="1134"/>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б) имеются иные варианты размещения объекта капитального </w:t>
      </w:r>
      <w:r w:rsidRPr="003D0FD1">
        <w:rPr>
          <w:rFonts w:ascii="Times New Roman" w:hAnsi="Times New Roman" w:cs="Times New Roman"/>
          <w:color w:val="000000"/>
          <w:sz w:val="28"/>
          <w:szCs w:val="28"/>
        </w:rPr>
        <w:lastRenderedPageBreak/>
        <w:t>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14:paraId="5DF550DA" w14:textId="77777777" w:rsidR="00B4781B" w:rsidRPr="003D0FD1" w:rsidRDefault="00B4781B" w:rsidP="00B4781B">
      <w:pPr>
        <w:tabs>
          <w:tab w:val="left" w:pos="1134"/>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14:paraId="272BB1CF"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color w:val="000000"/>
          <w:sz w:val="28"/>
          <w:szCs w:val="28"/>
        </w:rPr>
        <w:t xml:space="preserve">15.Предметами согласования документации по планировке территории с главой поселения, указанным в </w:t>
      </w:r>
      <w:hyperlink r:id="rId8" w:history="1">
        <w:r w:rsidRPr="003D0FD1">
          <w:rPr>
            <w:rFonts w:ascii="Times New Roman" w:hAnsi="Times New Roman" w:cs="Times New Roman"/>
            <w:color w:val="000000"/>
            <w:sz w:val="28"/>
            <w:szCs w:val="28"/>
          </w:rPr>
          <w:t>подпункте «в» пункта 1</w:t>
        </w:r>
      </w:hyperlink>
      <w:r w:rsidRPr="003D0FD1">
        <w:rPr>
          <w:rFonts w:ascii="Times New Roman" w:hAnsi="Times New Roman" w:cs="Times New Roman"/>
          <w:sz w:val="28"/>
          <w:szCs w:val="28"/>
        </w:rPr>
        <w:t>2</w:t>
      </w:r>
      <w:r w:rsidRPr="003D0FD1">
        <w:rPr>
          <w:rFonts w:ascii="Times New Roman" w:hAnsi="Times New Roman" w:cs="Times New Roman"/>
          <w:color w:val="000000"/>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525125BE"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Глава поселения отказывает в согласовании документации по планировке территории по следующим основаниям:</w:t>
      </w:r>
    </w:p>
    <w:p w14:paraId="0E21D82C"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436EC3E9" w14:textId="77777777" w:rsidR="00B4781B" w:rsidRPr="003D0FD1" w:rsidRDefault="00B4781B" w:rsidP="00B4781B">
      <w:pPr>
        <w:tabs>
          <w:tab w:val="left" w:pos="1134"/>
        </w:tabs>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0B5E96C4"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16.Предметом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46CA9DDE"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sz w:val="28"/>
          <w:szCs w:val="28"/>
        </w:rPr>
        <w:t>Владельцы автомобильной дороги отказывают в согласовании документации по планировке территории по следующим основаниям:</w:t>
      </w:r>
    </w:p>
    <w:p w14:paraId="66171E1F"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sz w:val="28"/>
          <w:szCs w:val="28"/>
        </w:rPr>
        <w:lastRenderedPageBreak/>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14:paraId="1FEB6840"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14:paraId="250B22B0"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373E7FB2"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17. Предметом согласования проекта планировки территории с органом государственной власти или органом местного самоуправления, указанными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Pr="003D0FD1">
          <w:rPr>
            <w:rFonts w:ascii="Times New Roman" w:hAnsi="Times New Roman" w:cs="Times New Roman"/>
            <w:sz w:val="28"/>
            <w:szCs w:val="28"/>
          </w:rPr>
          <w:t>подпункте «е» пункта 12</w:t>
        </w:r>
      </w:hyperlink>
      <w:r w:rsidRPr="003D0FD1">
        <w:rPr>
          <w:rFonts w:ascii="Times New Roman" w:hAnsi="Times New Roman" w:cs="Times New Roman"/>
          <w:sz w:val="28"/>
          <w:szCs w:val="28"/>
        </w:rPr>
        <w:t xml:space="preserve">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Орган государственной власти или орган местного самоуправления, указанные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Pr="003D0FD1">
          <w:rPr>
            <w:rFonts w:ascii="Times New Roman" w:hAnsi="Times New Roman" w:cs="Times New Roman"/>
            <w:sz w:val="28"/>
            <w:szCs w:val="28"/>
          </w:rPr>
          <w:t>подпункте «е» пункта 12</w:t>
        </w:r>
      </w:hyperlink>
      <w:r w:rsidRPr="003D0FD1">
        <w:rPr>
          <w:rFonts w:ascii="Times New Roman" w:hAnsi="Times New Roman" w:cs="Times New Roman"/>
          <w:sz w:val="28"/>
          <w:szCs w:val="28"/>
        </w:rPr>
        <w:t xml:space="preserve">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
    <w:p w14:paraId="73B5AD9F"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 18. Указанные в пункте 12 настоящего порядка органы государственной власти и органы местного самоуправления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дней со дня ее получения.</w:t>
      </w:r>
    </w:p>
    <w:p w14:paraId="1BD2A46D"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В случае, если по истечении пятнадцати дней с момента поступления в согласующие органы,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14:paraId="7AFAA038" w14:textId="77777777" w:rsidR="00B4781B" w:rsidRPr="003D0FD1" w:rsidRDefault="00B4781B" w:rsidP="00B4781B">
      <w:pPr>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19.В случае отказа одного или нескольких согласующих органов, </w:t>
      </w:r>
      <w:r w:rsidRPr="003D0FD1">
        <w:rPr>
          <w:rFonts w:ascii="Times New Roman" w:hAnsi="Times New Roman" w:cs="Times New Roman"/>
          <w:sz w:val="28"/>
          <w:szCs w:val="28"/>
        </w:rPr>
        <w:lastRenderedPageBreak/>
        <w:t xml:space="preserve">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3D0FD1">
          <w:rPr>
            <w:rFonts w:ascii="Times New Roman" w:hAnsi="Times New Roman" w:cs="Times New Roman"/>
            <w:sz w:val="28"/>
            <w:szCs w:val="28"/>
          </w:rPr>
          <w:t>части</w:t>
        </w:r>
      </w:hyperlink>
      <w:r w:rsidRPr="003D0FD1">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14:paraId="7BE16E24" w14:textId="77777777" w:rsidR="00B4781B" w:rsidRPr="003D0FD1" w:rsidRDefault="00B4781B" w:rsidP="00B4781B">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14:paraId="124B4734" w14:textId="77777777" w:rsidR="00B4781B" w:rsidRPr="003D0FD1" w:rsidRDefault="00B4781B" w:rsidP="00B4781B">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6CF74D8F" w14:textId="77777777" w:rsidR="00B4781B" w:rsidRPr="003D0FD1" w:rsidRDefault="00B4781B" w:rsidP="00B4781B">
      <w:pPr>
        <w:pStyle w:val="a8"/>
        <w:tabs>
          <w:tab w:val="left" w:pos="1134"/>
        </w:tabs>
        <w:spacing w:line="276" w:lineRule="auto"/>
        <w:ind w:left="0" w:firstLine="709"/>
        <w:rPr>
          <w:rFonts w:ascii="Times New Roman" w:hAnsi="Times New Roman" w:cs="Times New Roman"/>
          <w:sz w:val="28"/>
          <w:szCs w:val="28"/>
        </w:rPr>
      </w:pPr>
      <w:r w:rsidRPr="003D0FD1">
        <w:rPr>
          <w:rFonts w:ascii="Times New Roman" w:hAnsi="Times New Roman" w:cs="Times New Roman"/>
          <w:sz w:val="28"/>
          <w:szCs w:val="28"/>
        </w:rPr>
        <w:t>20. 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14:paraId="66676593" w14:textId="77777777" w:rsidR="00B4781B" w:rsidRPr="003D0FD1" w:rsidRDefault="00B4781B" w:rsidP="00B4781B">
      <w:pPr>
        <w:widowControl/>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w:t>
      </w:r>
      <w:r w:rsidRPr="003D0FD1">
        <w:rPr>
          <w:rFonts w:ascii="Times New Roman" w:hAnsi="Times New Roman" w:cs="Times New Roman"/>
          <w:sz w:val="28"/>
          <w:szCs w:val="28"/>
        </w:rPr>
        <w:lastRenderedPageBreak/>
        <w:t xml:space="preserve">уполномоченный орган направляет в администрацию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14:paraId="27B0B7B5" w14:textId="77777777" w:rsidR="00B4781B" w:rsidRPr="003D0FD1" w:rsidRDefault="00B4781B" w:rsidP="00B4781B">
      <w:pPr>
        <w:widowControl/>
        <w:tabs>
          <w:tab w:val="left" w:pos="1134"/>
        </w:tabs>
        <w:spacing w:line="276" w:lineRule="auto"/>
        <w:ind w:firstLine="709"/>
        <w:rPr>
          <w:rFonts w:ascii="Times New Roman" w:hAnsi="Times New Roman" w:cs="Times New Roman"/>
          <w:sz w:val="28"/>
          <w:szCs w:val="28"/>
        </w:rPr>
      </w:pPr>
      <w:r w:rsidRPr="003D0FD1">
        <w:rPr>
          <w:rFonts w:ascii="Times New Roman" w:hAnsi="Times New Roman" w:cs="Times New Roman"/>
          <w:color w:val="000000"/>
          <w:sz w:val="28"/>
          <w:szCs w:val="28"/>
        </w:rPr>
        <w:t xml:space="preserve">21.Согласованная документация по планировке территории направляется инициатором или лицом, указанным в </w:t>
      </w:r>
      <w:r w:rsidRPr="003D0FD1">
        <w:rPr>
          <w:rFonts w:ascii="Times New Roman" w:hAnsi="Times New Roman" w:cs="Times New Roman"/>
          <w:sz w:val="28"/>
          <w:szCs w:val="28"/>
        </w:rPr>
        <w:t>части 1.1 статьи 45</w:t>
      </w:r>
      <w:r w:rsidRPr="003D0FD1">
        <w:rPr>
          <w:rFonts w:ascii="Times New Roman" w:hAnsi="Times New Roman" w:cs="Times New Roman"/>
          <w:color w:val="000000"/>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14:paraId="41846588" w14:textId="77777777" w:rsidR="00B4781B" w:rsidRPr="003D0FD1" w:rsidRDefault="00B4781B" w:rsidP="00B4781B">
      <w:pPr>
        <w:widowControl/>
        <w:tabs>
          <w:tab w:val="left" w:pos="1134"/>
        </w:tabs>
        <w:spacing w:after="120" w:line="276" w:lineRule="auto"/>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14:paraId="0F37F6E3" w14:textId="77777777" w:rsidR="00B4781B" w:rsidRPr="003D0FD1" w:rsidRDefault="00B4781B" w:rsidP="00B4781B">
      <w:pPr>
        <w:widowControl/>
        <w:tabs>
          <w:tab w:val="left" w:pos="1134"/>
        </w:tabs>
        <w:spacing w:after="120" w:line="276" w:lineRule="auto"/>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Документация по планировке территории направляется инициатором или лицом, указанным в </w:t>
      </w:r>
      <w:r w:rsidRPr="003D0FD1">
        <w:rPr>
          <w:rFonts w:ascii="Times New Roman" w:hAnsi="Times New Roman" w:cs="Times New Roman"/>
          <w:sz w:val="28"/>
          <w:szCs w:val="28"/>
        </w:rPr>
        <w:t>части 1.1 статьи 45</w:t>
      </w:r>
      <w:r w:rsidRPr="003D0FD1">
        <w:rPr>
          <w:rFonts w:ascii="Times New Roman" w:hAnsi="Times New Roman" w:cs="Times New Roman"/>
          <w:color w:val="000000"/>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14:paraId="71072C31" w14:textId="77777777" w:rsidR="00B4781B" w:rsidRPr="003D0FD1" w:rsidRDefault="00B4781B" w:rsidP="00B4781B">
      <w:pPr>
        <w:widowControl/>
        <w:tabs>
          <w:tab w:val="left" w:pos="1134"/>
        </w:tabs>
        <w:spacing w:after="120" w:line="276" w:lineRule="auto"/>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14:paraId="3B3749D0"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К направляемой на утверждение документации по планировке территории прилагается документ, содержащий сведения, подлежащие </w:t>
      </w:r>
      <w:r w:rsidRPr="003D0FD1">
        <w:rPr>
          <w:rFonts w:ascii="Times New Roman" w:hAnsi="Times New Roman" w:cs="Times New Roman"/>
          <w:color w:val="000000"/>
          <w:sz w:val="28"/>
          <w:szCs w:val="28"/>
        </w:rPr>
        <w:lastRenderedPageBreak/>
        <w:t>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14:paraId="53178DB3"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color w:val="000000"/>
          <w:sz w:val="28"/>
          <w:szCs w:val="28"/>
        </w:rPr>
        <w:t xml:space="preserve">22.Уполномоченный орган осуществляет проверку документации по планировке территории на соответствие требованиям, указанным в </w:t>
      </w:r>
      <w:hyperlink r:id="rId10" w:history="1">
        <w:r w:rsidRPr="003D0FD1">
          <w:rPr>
            <w:rFonts w:ascii="Times New Roman" w:hAnsi="Times New Roman" w:cs="Times New Roman"/>
            <w:color w:val="000000"/>
            <w:sz w:val="28"/>
            <w:szCs w:val="28"/>
          </w:rPr>
          <w:t>части 10 статьи 45</w:t>
        </w:r>
      </w:hyperlink>
      <w:r w:rsidRPr="003D0FD1">
        <w:rPr>
          <w:rFonts w:ascii="Times New Roman" w:hAnsi="Times New Roman" w:cs="Times New Roman"/>
          <w:color w:val="000000"/>
          <w:sz w:val="28"/>
          <w:szCs w:val="28"/>
        </w:rPr>
        <w:t xml:space="preserve"> Градостроительного кодекса Российской Федерации, в течение пятнадцати рабочих дней со дня поступления такой документации</w:t>
      </w:r>
      <w:r w:rsidRPr="003D0FD1">
        <w:rPr>
          <w:rFonts w:ascii="Times New Roman" w:hAnsi="Times New Roman" w:cs="Times New Roman"/>
          <w:sz w:val="28"/>
          <w:szCs w:val="28"/>
        </w:rPr>
        <w:t>.</w:t>
      </w:r>
    </w:p>
    <w:p w14:paraId="49A3DD66"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По результатам проверки уполномоченный орган принимает решение:</w:t>
      </w:r>
    </w:p>
    <w:p w14:paraId="2E7175EF"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а) 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14:paraId="51C63088"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б) об отклонении документации по планировке территории и направлении ее на доработку в случае ее несоответствия установленным требованиям.</w:t>
      </w:r>
    </w:p>
    <w:p w14:paraId="3B40C206"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14:paraId="3E603A3E"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а) об утверждении документации по планировке территории;</w:t>
      </w:r>
    </w:p>
    <w:p w14:paraId="0CA7431B"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б) отклонении документации по планировке территории и направлении ее на доработку в случае ее несоответствия установленным требованиям.</w:t>
      </w:r>
    </w:p>
    <w:p w14:paraId="07C6097A"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w:t>
      </w:r>
      <w:r w:rsidRPr="003D0FD1">
        <w:rPr>
          <w:rFonts w:ascii="Times New Roman" w:hAnsi="Times New Roman" w:cs="Times New Roman"/>
          <w:color w:val="000000"/>
          <w:sz w:val="28"/>
          <w:szCs w:val="28"/>
        </w:rPr>
        <w:t>части 1.1 статьи 45 Градостроительного кодекса Российской Федерации</w:t>
      </w:r>
      <w:r w:rsidRPr="003D0FD1">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w:t>
      </w:r>
      <w:r w:rsidRPr="003D0FD1">
        <w:rPr>
          <w:rFonts w:ascii="Times New Roman" w:hAnsi="Times New Roman" w:cs="Times New Roman"/>
          <w:color w:val="000000"/>
          <w:sz w:val="28"/>
          <w:szCs w:val="28"/>
        </w:rPr>
        <w:t>части 10 статьи 45 Градостроительного кодекса Российской Федерации</w:t>
      </w:r>
      <w:r w:rsidRPr="003D0FD1">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14:paraId="5366364E" w14:textId="0F73F5FA"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23.Публичные слушания </w:t>
      </w:r>
      <w:r>
        <w:rPr>
          <w:rFonts w:ascii="Times New Roman" w:hAnsi="Times New Roman" w:cs="Times New Roman"/>
          <w:color w:val="000000"/>
          <w:sz w:val="28"/>
          <w:szCs w:val="28"/>
        </w:rPr>
        <w:t xml:space="preserve">или общественные обсуждения </w:t>
      </w:r>
      <w:r w:rsidRPr="003D0FD1">
        <w:rPr>
          <w:rFonts w:ascii="Times New Roman" w:hAnsi="Times New Roman" w:cs="Times New Roman"/>
          <w:color w:val="000000"/>
          <w:sz w:val="28"/>
          <w:szCs w:val="28"/>
        </w:rPr>
        <w:t xml:space="preserve">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3D0F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713EFA">
        <w:rPr>
          <w:rFonts w:ascii="Times New Roman" w:hAnsi="Times New Roman" w:cs="Times New Roman"/>
          <w:color w:val="000000"/>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713EFA">
        <w:rPr>
          <w:rFonts w:ascii="Times New Roman" w:hAnsi="Times New Roman" w:cs="Times New Roman"/>
          <w:color w:val="000000"/>
          <w:sz w:val="28"/>
          <w:szCs w:val="28"/>
        </w:rPr>
        <w:t xml:space="preserve"> муниципального района Исаклинский Самарской области</w:t>
      </w:r>
      <w:r>
        <w:rPr>
          <w:rFonts w:ascii="Times New Roman" w:hAnsi="Times New Roman" w:cs="Times New Roman"/>
          <w:color w:val="000000"/>
          <w:sz w:val="28"/>
          <w:szCs w:val="28"/>
        </w:rPr>
        <w:t xml:space="preserve">» </w:t>
      </w:r>
      <w:r w:rsidRPr="003D0FD1">
        <w:rPr>
          <w:rFonts w:ascii="Times New Roman" w:hAnsi="Times New Roman" w:cs="Times New Roman"/>
          <w:color w:val="000000"/>
          <w:sz w:val="28"/>
          <w:szCs w:val="28"/>
        </w:rPr>
        <w:t>с учетом требований статьи 5.1, части 11 статьи 46 Градостроительного кодекса Российской Федерации.</w:t>
      </w:r>
    </w:p>
    <w:p w14:paraId="133E35E4" w14:textId="77777777" w:rsidR="00B4781B" w:rsidRPr="003D0FD1" w:rsidRDefault="00B4781B" w:rsidP="00B4781B">
      <w:pPr>
        <w:widowControl/>
        <w:spacing w:line="276" w:lineRule="auto"/>
        <w:rPr>
          <w:rFonts w:ascii="Times New Roman" w:hAnsi="Times New Roman" w:cs="Times New Roman"/>
          <w:sz w:val="28"/>
          <w:szCs w:val="28"/>
        </w:rPr>
      </w:pPr>
      <w:r w:rsidRPr="003D0FD1">
        <w:rPr>
          <w:rFonts w:ascii="Times New Roman" w:hAnsi="Times New Roman" w:cs="Times New Roman"/>
          <w:color w:val="000000"/>
          <w:sz w:val="28"/>
          <w:szCs w:val="28"/>
        </w:rPr>
        <w:t xml:space="preserve">24.Уполномоченный орган с учетом протокола публичных слушаний по проекту документации по планировке территории и заключения о результатах </w:t>
      </w:r>
      <w:r w:rsidRPr="003D0FD1">
        <w:rPr>
          <w:rFonts w:ascii="Times New Roman" w:hAnsi="Times New Roman" w:cs="Times New Roman"/>
          <w:color w:val="000000"/>
          <w:sz w:val="28"/>
          <w:szCs w:val="28"/>
        </w:rPr>
        <w:lastRenderedPageBreak/>
        <w:t xml:space="preserve">публичных слушаний </w:t>
      </w:r>
      <w:r w:rsidRPr="003D0FD1">
        <w:rPr>
          <w:rFonts w:ascii="Times New Roman" w:hAnsi="Times New Roman" w:cs="Times New Roman"/>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3D0FD1">
        <w:rPr>
          <w:rFonts w:ascii="Times New Roman" w:hAnsi="Times New Roman" w:cs="Times New Roman"/>
          <w:color w:val="000000"/>
          <w:sz w:val="28"/>
          <w:szCs w:val="28"/>
        </w:rPr>
        <w:t xml:space="preserve"> не позднее чем через</w:t>
      </w:r>
      <w:r w:rsidRPr="003D0FD1">
        <w:rPr>
          <w:rFonts w:ascii="Times New Roman" w:hAnsi="Times New Roman" w:cs="Times New Roman"/>
          <w:sz w:val="28"/>
          <w:szCs w:val="28"/>
        </w:rPr>
        <w:t xml:space="preserve"> двадцать рабочих дней со дня опубликования заключения о </w:t>
      </w:r>
      <w:r w:rsidRPr="003D0FD1">
        <w:rPr>
          <w:rFonts w:ascii="Times New Roman" w:hAnsi="Times New Roman" w:cs="Times New Roman"/>
          <w:color w:val="000000"/>
          <w:sz w:val="28"/>
          <w:szCs w:val="28"/>
        </w:rPr>
        <w:t>результатах публичных слушаний, а в случае, если в соответствии с Градостроительным кодексом Российской Федерации публичные слушания не проводятся, в течение пятнадцати рабочих дней со дня поступления документации по планировке территории в уполномоченный орган.</w:t>
      </w:r>
    </w:p>
    <w:p w14:paraId="54A6205A"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 (постановления).</w:t>
      </w:r>
    </w:p>
    <w:p w14:paraId="04340334" w14:textId="24CEB60D" w:rsidR="00B4781B" w:rsidRPr="003D0FD1" w:rsidRDefault="00B4781B" w:rsidP="00B4781B">
      <w:pPr>
        <w:pStyle w:val="3"/>
        <w:spacing w:before="0" w:after="0" w:line="276" w:lineRule="auto"/>
        <w:rPr>
          <w:rFonts w:ascii="Times New Roman" w:hAnsi="Times New Roman"/>
          <w:b w:val="0"/>
          <w:bCs w:val="0"/>
          <w:sz w:val="28"/>
          <w:szCs w:val="28"/>
        </w:rPr>
      </w:pPr>
      <w:r w:rsidRPr="003D0FD1">
        <w:rPr>
          <w:rFonts w:ascii="Times New Roman" w:hAnsi="Times New Roman"/>
          <w:b w:val="0"/>
          <w:color w:val="000000"/>
          <w:sz w:val="28"/>
          <w:szCs w:val="28"/>
        </w:rPr>
        <w:t>У</w:t>
      </w:r>
      <w:r w:rsidRPr="003D0FD1">
        <w:rPr>
          <w:rFonts w:ascii="Times New Roman" w:hAnsi="Times New Roman"/>
          <w:b w:val="0"/>
          <w:sz w:val="28"/>
          <w:szCs w:val="28"/>
        </w:rPr>
        <w:t xml:space="preserve">твержденная документация по планировке территории (проекты планировки территории и проекты межевания территории) подлежит </w:t>
      </w:r>
      <w:r w:rsidRPr="003D0FD1">
        <w:rPr>
          <w:rFonts w:ascii="Times New Roman" w:hAnsi="Times New Roman"/>
          <w:b w:val="0"/>
          <w:color w:val="000000"/>
          <w:sz w:val="28"/>
          <w:szCs w:val="28"/>
        </w:rPr>
        <w:t>официальному опубликованию в газете «</w:t>
      </w:r>
      <w:r>
        <w:rPr>
          <w:rFonts w:ascii="Times New Roman" w:hAnsi="Times New Roman"/>
          <w:b w:val="0"/>
          <w:color w:val="000000"/>
          <w:sz w:val="28"/>
          <w:szCs w:val="28"/>
          <w:lang w:val="ru-RU"/>
        </w:rPr>
        <w:t xml:space="preserve">Официальный вестник сельского поселения Новое </w:t>
      </w:r>
      <w:proofErr w:type="spellStart"/>
      <w:r>
        <w:rPr>
          <w:rFonts w:ascii="Times New Roman" w:hAnsi="Times New Roman"/>
          <w:b w:val="0"/>
          <w:color w:val="000000"/>
          <w:sz w:val="28"/>
          <w:szCs w:val="28"/>
          <w:lang w:val="ru-RU"/>
        </w:rPr>
        <w:t>Якушкино</w:t>
      </w:r>
      <w:proofErr w:type="spellEnd"/>
      <w:r w:rsidRPr="003D0FD1">
        <w:rPr>
          <w:rFonts w:ascii="Times New Roman" w:hAnsi="Times New Roman"/>
          <w:b w:val="0"/>
          <w:color w:val="000000"/>
          <w:sz w:val="28"/>
          <w:szCs w:val="28"/>
        </w:rPr>
        <w:t>»</w:t>
      </w:r>
      <w:r w:rsidRPr="003D0FD1">
        <w:rPr>
          <w:rFonts w:ascii="Times New Roman" w:hAnsi="Times New Roman"/>
          <w:b w:val="0"/>
          <w:sz w:val="28"/>
          <w:szCs w:val="28"/>
        </w:rPr>
        <w:t xml:space="preserve"> в течение семи дней со дня ее утверждения и размещается на официальном сайте уполномоченного органа в информационно-телекоммуникационной сети «Интернет» (в разделе «Градостроительство» - подраздел «</w:t>
      </w:r>
      <w:hyperlink r:id="rId11" w:history="1">
        <w:r w:rsidRPr="003D0FD1">
          <w:rPr>
            <w:rStyle w:val="a7"/>
            <w:rFonts w:ascii="Times New Roman" w:hAnsi="Times New Roman"/>
            <w:b w:val="0"/>
            <w:color w:val="auto"/>
            <w:sz w:val="28"/>
            <w:szCs w:val="28"/>
            <w:u w:val="none"/>
          </w:rPr>
          <w:t>Проекты планировки и межевания территории</w:t>
        </w:r>
      </w:hyperlink>
      <w:r w:rsidRPr="003D0FD1">
        <w:rPr>
          <w:rFonts w:ascii="Times New Roman" w:hAnsi="Times New Roman"/>
          <w:b w:val="0"/>
          <w:sz w:val="28"/>
          <w:szCs w:val="28"/>
        </w:rPr>
        <w:t xml:space="preserve">»). </w:t>
      </w:r>
    </w:p>
    <w:p w14:paraId="5A6B8196" w14:textId="77777777" w:rsidR="00B4781B" w:rsidRPr="003D0FD1" w:rsidRDefault="00B4781B" w:rsidP="00B4781B">
      <w:pPr>
        <w:widowControl/>
        <w:tabs>
          <w:tab w:val="left" w:pos="1134"/>
        </w:tabs>
        <w:spacing w:after="120" w:line="276" w:lineRule="auto"/>
        <w:ind w:firstLine="709"/>
        <w:contextualSpacing/>
        <w:rPr>
          <w:rFonts w:ascii="Times New Roman" w:hAnsi="Times New Roman" w:cs="Times New Roman"/>
          <w:sz w:val="28"/>
          <w:szCs w:val="28"/>
        </w:rPr>
      </w:pPr>
      <w:r w:rsidRPr="003D0FD1">
        <w:rPr>
          <w:rFonts w:ascii="Times New Roman" w:hAnsi="Times New Roman" w:cs="Times New Roman"/>
          <w:color w:val="000000"/>
          <w:sz w:val="28"/>
          <w:szCs w:val="28"/>
        </w:rPr>
        <w:t xml:space="preserve">Уполномоченный орган </w:t>
      </w:r>
      <w:r w:rsidRPr="003D0FD1">
        <w:rPr>
          <w:rFonts w:ascii="Times New Roman" w:hAnsi="Times New Roman" w:cs="Times New Roman"/>
          <w:sz w:val="28"/>
          <w:szCs w:val="28"/>
        </w:rPr>
        <w:t xml:space="preserve">в течении пяти рабочих дней со дня утверждения такой документации главе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14:paraId="69572AF6" w14:textId="77777777" w:rsidR="00B4781B" w:rsidRPr="003D0FD1" w:rsidRDefault="00B4781B" w:rsidP="00B4781B">
      <w:pPr>
        <w:widowControl/>
        <w:tabs>
          <w:tab w:val="left" w:pos="1134"/>
        </w:tabs>
        <w:spacing w:after="120" w:line="276" w:lineRule="auto"/>
        <w:ind w:firstLine="709"/>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14:paraId="5018068B" w14:textId="77777777" w:rsidR="00B4781B" w:rsidRPr="003D0FD1" w:rsidRDefault="00B4781B" w:rsidP="00B4781B">
      <w:pPr>
        <w:widowControl/>
        <w:tabs>
          <w:tab w:val="left" w:pos="1134"/>
        </w:tabs>
        <w:spacing w:after="120" w:line="276" w:lineRule="auto"/>
        <w:ind w:firstLine="709"/>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14:paraId="44BFE0E8" w14:textId="77777777" w:rsidR="00B4781B" w:rsidRPr="003D0FD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 xml:space="preserve">В случае отклонения и направления на доработку измененная документация по планировке территории подлежит повторному согласованию </w:t>
      </w:r>
      <w:r w:rsidRPr="003D0FD1">
        <w:rPr>
          <w:rFonts w:ascii="Times New Roman" w:hAnsi="Times New Roman" w:cs="Times New Roman"/>
          <w:color w:val="000000"/>
          <w:sz w:val="28"/>
          <w:szCs w:val="28"/>
        </w:rPr>
        <w:lastRenderedPageBreak/>
        <w:t>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15 рабочих дней со дня ее получения.</w:t>
      </w:r>
    </w:p>
    <w:p w14:paraId="1023F907" w14:textId="77777777" w:rsidR="00B4781B" w:rsidRPr="003D0FD1" w:rsidRDefault="00B4781B" w:rsidP="00B4781B">
      <w:pPr>
        <w:widowControl/>
        <w:spacing w:line="276" w:lineRule="auto"/>
        <w:rPr>
          <w:rFonts w:ascii="Times New Roman" w:hAnsi="Times New Roman" w:cs="Times New Roman"/>
          <w:sz w:val="28"/>
          <w:szCs w:val="28"/>
          <w:highlight w:val="yellow"/>
        </w:rPr>
      </w:pPr>
      <w:r w:rsidRPr="003D0FD1">
        <w:rPr>
          <w:rFonts w:ascii="Times New Roman" w:hAnsi="Times New Roman" w:cs="Times New Roman"/>
          <w:color w:val="000000"/>
          <w:sz w:val="28"/>
          <w:szCs w:val="28"/>
        </w:rPr>
        <w:t xml:space="preserve">25. </w:t>
      </w:r>
      <w:r w:rsidRPr="003D0FD1">
        <w:rPr>
          <w:rFonts w:ascii="Times New Roman" w:hAnsi="Times New Roman" w:cs="Times New Roman"/>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4F1545B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3D0FD1">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r w:rsidRPr="001B0911">
        <w:rPr>
          <w:rFonts w:ascii="Times New Roman" w:hAnsi="Times New Roman" w:cs="Times New Roman"/>
          <w:color w:val="000000"/>
          <w:sz w:val="28"/>
          <w:szCs w:val="28"/>
        </w:rPr>
        <w:t>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14:paraId="7E20D5A5"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26.1.</w:t>
      </w:r>
      <w:r w:rsidRPr="001B0911">
        <w:rPr>
          <w:rFonts w:ascii="Times New Roman" w:hAnsi="Times New Roman" w:cs="Times New Roman"/>
          <w:color w:val="000000"/>
          <w:sz w:val="28"/>
          <w:szCs w:val="28"/>
        </w:rPr>
        <w:t xml:space="preserve"> Внесение изменений в проект планировки территории осуществляется в целях:</w:t>
      </w:r>
    </w:p>
    <w:p w14:paraId="4CB11C6B"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установления, изменения, отмены красных линий;</w:t>
      </w:r>
    </w:p>
    <w:p w14:paraId="419C09E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изменения границ существующих и планируемых элементов планировочной структуры;</w:t>
      </w:r>
    </w:p>
    <w:p w14:paraId="1A35361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изменения границ зон планируемого размещения объектов капитального строительства;</w:t>
      </w:r>
    </w:p>
    <w:p w14:paraId="0667FEC6"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г) изменения характеристик и (или) очередности планируемого развития территории;</w:t>
      </w:r>
    </w:p>
    <w:p w14:paraId="5EA5A82D"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14:paraId="1431B3AC"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е) исправления технических ошибок (описок, опечаток и иных).</w:t>
      </w:r>
    </w:p>
    <w:p w14:paraId="51C6817C"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26.2.</w:t>
      </w:r>
      <w:r w:rsidRPr="001B0911">
        <w:rPr>
          <w:rFonts w:ascii="Times New Roman" w:hAnsi="Times New Roman" w:cs="Times New Roman"/>
          <w:color w:val="000000"/>
          <w:sz w:val="28"/>
          <w:szCs w:val="28"/>
        </w:rPr>
        <w:t xml:space="preserve"> Внесение изменений в проект межевания территории осуществляется в целях:</w:t>
      </w:r>
    </w:p>
    <w:p w14:paraId="47624E2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изменения местоположения границ образуемых и изменяемых земельных участков;</w:t>
      </w:r>
    </w:p>
    <w:p w14:paraId="215C514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установления, изменения, отмены красных линий;</w:t>
      </w:r>
    </w:p>
    <w:p w14:paraId="6DA621D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w:t>
      </w:r>
      <w:r w:rsidRPr="001B0911">
        <w:rPr>
          <w:rFonts w:ascii="Times New Roman" w:hAnsi="Times New Roman" w:cs="Times New Roman"/>
          <w:color w:val="000000"/>
          <w:sz w:val="28"/>
          <w:szCs w:val="28"/>
        </w:rPr>
        <w:lastRenderedPageBreak/>
        <w:t>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14:paraId="196C751F"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г) изменения вида разрешенного использования земельного участка;</w:t>
      </w:r>
    </w:p>
    <w:p w14:paraId="70D5D53D"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56628117"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е) изменения линий отступа от красных линий в целях определения мест допустимого размещения зданий, строений, сооружений;</w:t>
      </w:r>
    </w:p>
    <w:p w14:paraId="1BFF39FB"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ж) исправления технических ошибок (описок, опечаток и иных).</w:t>
      </w:r>
    </w:p>
    <w:p w14:paraId="296017DE" w14:textId="3CD0E1CD"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26.3.</w:t>
      </w:r>
      <w:r w:rsidRPr="001B0911">
        <w:rPr>
          <w:rFonts w:ascii="Times New Roman" w:hAnsi="Times New Roman" w:cs="Times New Roman"/>
          <w:color w:val="000000"/>
          <w:sz w:val="28"/>
          <w:szCs w:val="28"/>
        </w:rPr>
        <w:t xml:space="preserve">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14:paraId="668076A3" w14:textId="4515B47D"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26.4.</w:t>
      </w:r>
      <w:r w:rsidRPr="001B0911">
        <w:rPr>
          <w:rFonts w:ascii="Times New Roman" w:hAnsi="Times New Roman" w:cs="Times New Roman"/>
          <w:color w:val="000000"/>
          <w:sz w:val="28"/>
          <w:szCs w:val="28"/>
        </w:rPr>
        <w:t xml:space="preserve"> Решение об утверждении изменений в документацию по планировке территории принимается администрацией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уполномоченной на утверждение документации по планировке территории (далее - уполномоченный орган).</w:t>
      </w:r>
    </w:p>
    <w:p w14:paraId="695446FF"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26.5.</w:t>
      </w:r>
      <w:r w:rsidRPr="001B0911">
        <w:rPr>
          <w:rFonts w:ascii="Times New Roman" w:hAnsi="Times New Roman" w:cs="Times New Roman"/>
          <w:color w:val="000000"/>
          <w:sz w:val="28"/>
          <w:szCs w:val="28"/>
        </w:rPr>
        <w:t xml:space="preserve">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14:paraId="6134812C"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w:t>
      </w:r>
      <w:r w:rsidRPr="001B0911">
        <w:rPr>
          <w:rFonts w:ascii="Times New Roman" w:hAnsi="Times New Roman" w:cs="Times New Roman"/>
          <w:color w:val="000000"/>
          <w:sz w:val="28"/>
          <w:szCs w:val="28"/>
        </w:rPr>
        <w:lastRenderedPageBreak/>
        <w:t>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64C5B56" w14:textId="331ADAC3"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Разрешение разногласий по вопросам согласования изменений в документацию по планировке территории осуществляется в порядке, </w:t>
      </w:r>
      <w:proofErr w:type="gramStart"/>
      <w:r w:rsidRPr="001B0911">
        <w:rPr>
          <w:rFonts w:ascii="Times New Roman" w:hAnsi="Times New Roman" w:cs="Times New Roman"/>
          <w:color w:val="000000"/>
          <w:sz w:val="28"/>
          <w:szCs w:val="28"/>
        </w:rPr>
        <w:t>предусмотренном Порядком</w:t>
      </w:r>
      <w:proofErr w:type="gramEnd"/>
      <w:r w:rsidRPr="001B0911">
        <w:rPr>
          <w:rFonts w:ascii="Times New Roman" w:hAnsi="Times New Roman" w:cs="Times New Roman"/>
          <w:color w:val="000000"/>
          <w:sz w:val="28"/>
          <w:szCs w:val="28"/>
        </w:rPr>
        <w:t xml:space="preserve"> подготовки документации по планировке территории, разрабатываемой на основании решений администрации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муниципального 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и принятия решения об утверждении документации по планировке территории.</w:t>
      </w:r>
    </w:p>
    <w:p w14:paraId="2A58D0BA"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26.6.</w:t>
      </w:r>
      <w:r w:rsidRPr="001B0911">
        <w:rPr>
          <w:rFonts w:ascii="Times New Roman" w:hAnsi="Times New Roman" w:cs="Times New Roman"/>
          <w:color w:val="000000"/>
          <w:sz w:val="28"/>
          <w:szCs w:val="28"/>
        </w:rPr>
        <w:t xml:space="preserve">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15 календарных дней со дня их получения и уведомляют в письменной форме о результатах согласования инициатора.</w:t>
      </w:r>
    </w:p>
    <w:p w14:paraId="2C4C4B49"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26.7.</w:t>
      </w:r>
      <w:r w:rsidRPr="001B0911">
        <w:rPr>
          <w:rFonts w:ascii="Times New Roman" w:hAnsi="Times New Roman" w:cs="Times New Roman"/>
          <w:color w:val="000000"/>
          <w:sz w:val="28"/>
          <w:szCs w:val="28"/>
        </w:rPr>
        <w:t xml:space="preserve">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14:paraId="05F0EF96"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26.8.</w:t>
      </w:r>
      <w:r w:rsidRPr="001B0911">
        <w:rPr>
          <w:rFonts w:ascii="Times New Roman" w:hAnsi="Times New Roman" w:cs="Times New Roman"/>
          <w:color w:val="000000"/>
          <w:sz w:val="28"/>
          <w:szCs w:val="28"/>
        </w:rPr>
        <w:t xml:space="preserve">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14:paraId="07240C96"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вид документации по планировке территории, в которую вносятся изменения;</w:t>
      </w:r>
    </w:p>
    <w:p w14:paraId="0D0387B9"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реквизиты (номер и дата) решения об утверждении документации по планировке территории;</w:t>
      </w:r>
    </w:p>
    <w:p w14:paraId="5B7A84A5"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мотивированное обоснование необходимости внесения изменений в документацию по планировке территории.</w:t>
      </w:r>
    </w:p>
    <w:p w14:paraId="063F8FE0"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26.9.</w:t>
      </w:r>
      <w:r w:rsidRPr="001B0911">
        <w:rPr>
          <w:rFonts w:ascii="Times New Roman" w:hAnsi="Times New Roman" w:cs="Times New Roman"/>
          <w:color w:val="000000"/>
          <w:sz w:val="28"/>
          <w:szCs w:val="28"/>
        </w:rPr>
        <w:t xml:space="preserve"> К заявлению о внесении изменений в документацию по планировке территории прилагаются:</w:t>
      </w:r>
    </w:p>
    <w:p w14:paraId="4F7F475C"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изменения в документацию по планировке территории;</w:t>
      </w:r>
    </w:p>
    <w:p w14:paraId="60E17D18"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обоснование изменений в документацию по планировке территории, представляемые в виде графической части и пояснительной записки;</w:t>
      </w:r>
    </w:p>
    <w:p w14:paraId="4588F868"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материалы и результаты инженерных изысканий, используемые при подготовке изменений в документацию по планировке территории;</w:t>
      </w:r>
    </w:p>
    <w:p w14:paraId="32AE7CD5"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14:paraId="6AF7C30E"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14:paraId="3E02DB75"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Материалы, указанные в подпунктах «а» – «в» пункта </w:t>
      </w:r>
      <w:r>
        <w:rPr>
          <w:rFonts w:ascii="Times New Roman" w:hAnsi="Times New Roman" w:cs="Times New Roman"/>
          <w:color w:val="000000"/>
          <w:sz w:val="28"/>
          <w:szCs w:val="28"/>
        </w:rPr>
        <w:t>26.9</w:t>
      </w:r>
      <w:r w:rsidRPr="001B0911">
        <w:rPr>
          <w:rFonts w:ascii="Times New Roman" w:hAnsi="Times New Roman" w:cs="Times New Roman"/>
          <w:color w:val="000000"/>
          <w:sz w:val="28"/>
          <w:szCs w:val="28"/>
        </w:rPr>
        <w:t xml:space="preserve">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 Материалы, указанные в подпунктах «а» и «б» пункта </w:t>
      </w:r>
      <w:r>
        <w:rPr>
          <w:rFonts w:ascii="Times New Roman" w:hAnsi="Times New Roman" w:cs="Times New Roman"/>
          <w:color w:val="000000"/>
          <w:sz w:val="28"/>
          <w:szCs w:val="28"/>
        </w:rPr>
        <w:t>26.9</w:t>
      </w:r>
      <w:r w:rsidRPr="001B0911">
        <w:rPr>
          <w:rFonts w:ascii="Times New Roman" w:hAnsi="Times New Roman" w:cs="Times New Roman"/>
          <w:color w:val="000000"/>
          <w:sz w:val="28"/>
          <w:szCs w:val="28"/>
        </w:rPr>
        <w:t xml:space="preserve"> направляются в уполномоченный орган на электронном носителе в количестве экземпляров, равном количеству поселений, городских округов, применительно к документации по планировке территории которых осуществлялась подготовка изменений.</w:t>
      </w:r>
    </w:p>
    <w:p w14:paraId="0EA9FC96"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14:paraId="2A4BBB3E"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w:t>
      </w:r>
      <w:r w:rsidRPr="001B0911">
        <w:rPr>
          <w:rFonts w:ascii="Times New Roman" w:hAnsi="Times New Roman" w:cs="Times New Roman"/>
          <w:color w:val="000000"/>
          <w:sz w:val="28"/>
          <w:szCs w:val="28"/>
        </w:rPr>
        <w:t>) в заявлении о внесении изменений в документацию по планировке территории отсутствует информация, предусмотренная пунктом 6 настоящего раздела;</w:t>
      </w:r>
    </w:p>
    <w:p w14:paraId="365B0E91"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б</w:t>
      </w:r>
      <w:r w:rsidRPr="001B0911">
        <w:rPr>
          <w:rFonts w:ascii="Times New Roman" w:hAnsi="Times New Roman" w:cs="Times New Roman"/>
          <w:color w:val="000000"/>
          <w:sz w:val="28"/>
          <w:szCs w:val="28"/>
        </w:rPr>
        <w:t>) не представлены документы, предусмотренные пунктом 7 настоящего раздела;</w:t>
      </w:r>
    </w:p>
    <w:p w14:paraId="5E4AB0BB"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в</w:t>
      </w:r>
      <w:r w:rsidRPr="001B0911">
        <w:rPr>
          <w:rFonts w:ascii="Times New Roman" w:hAnsi="Times New Roman" w:cs="Times New Roman"/>
          <w:color w:val="000000"/>
          <w:sz w:val="28"/>
          <w:szCs w:val="28"/>
        </w:rPr>
        <w:t>)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14:paraId="726AF0E3" w14:textId="344ABD52"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Общественные обсуждения или публичные слушания по проекту внесения изменений в документацию по планировке территории проводятся в </w:t>
      </w:r>
      <w:r>
        <w:rPr>
          <w:rFonts w:ascii="Times New Roman" w:hAnsi="Times New Roman" w:cs="Times New Roman"/>
          <w:color w:val="000000"/>
          <w:sz w:val="28"/>
          <w:szCs w:val="28"/>
        </w:rPr>
        <w:t>«</w:t>
      </w:r>
      <w:r w:rsidRPr="00260487">
        <w:rPr>
          <w:rFonts w:ascii="Times New Roman" w:hAnsi="Times New Roman" w:cs="Times New Roman"/>
          <w:sz w:val="28"/>
          <w:szCs w:val="28"/>
        </w:rPr>
        <w:t>Порядк</w:t>
      </w:r>
      <w:r>
        <w:rPr>
          <w:rFonts w:ascii="Times New Roman" w:hAnsi="Times New Roman" w:cs="Times New Roman"/>
          <w:sz w:val="28"/>
          <w:szCs w:val="28"/>
        </w:rPr>
        <w:t>е</w:t>
      </w:r>
      <w:r w:rsidRPr="00260487">
        <w:rPr>
          <w:rFonts w:ascii="Times New Roman" w:hAnsi="Times New Roman" w:cs="Times New Roman"/>
          <w:sz w:val="28"/>
          <w:szCs w:val="28"/>
        </w:rPr>
        <w:t xml:space="preserve">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cs="Times New Roman"/>
          <w:sz w:val="28"/>
          <w:szCs w:val="28"/>
        </w:rPr>
        <w:t xml:space="preserve">Новое </w:t>
      </w:r>
      <w:proofErr w:type="spellStart"/>
      <w:r>
        <w:rPr>
          <w:rFonts w:ascii="Times New Roman" w:hAnsi="Times New Roman" w:cs="Times New Roman"/>
          <w:sz w:val="28"/>
          <w:szCs w:val="28"/>
        </w:rPr>
        <w:t>Якушкино</w:t>
      </w:r>
      <w:proofErr w:type="spellEnd"/>
      <w:r w:rsidRPr="00260487">
        <w:rPr>
          <w:rFonts w:ascii="Times New Roman" w:hAnsi="Times New Roman" w:cs="Times New Roman"/>
          <w:sz w:val="28"/>
          <w:szCs w:val="28"/>
        </w:rPr>
        <w:t xml:space="preserve"> муниципального района Исакл</w:t>
      </w:r>
      <w:r>
        <w:rPr>
          <w:rFonts w:ascii="Times New Roman" w:hAnsi="Times New Roman" w:cs="Times New Roman"/>
          <w:sz w:val="28"/>
          <w:szCs w:val="28"/>
        </w:rPr>
        <w:t>инский</w:t>
      </w:r>
      <w:r w:rsidRPr="00260487">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1B0911">
        <w:rPr>
          <w:rFonts w:ascii="Times New Roman" w:hAnsi="Times New Roman" w:cs="Times New Roman"/>
          <w:color w:val="000000"/>
          <w:sz w:val="28"/>
          <w:szCs w:val="28"/>
        </w:rPr>
        <w:t>, установленн</w:t>
      </w:r>
      <w:r>
        <w:rPr>
          <w:rFonts w:ascii="Times New Roman" w:hAnsi="Times New Roman" w:cs="Times New Roman"/>
          <w:color w:val="000000"/>
          <w:sz w:val="28"/>
          <w:szCs w:val="28"/>
        </w:rPr>
        <w:t>ы</w:t>
      </w:r>
      <w:r w:rsidRPr="001B0911">
        <w:rPr>
          <w:rFonts w:ascii="Times New Roman" w:hAnsi="Times New Roman" w:cs="Times New Roman"/>
          <w:color w:val="000000"/>
          <w:sz w:val="28"/>
          <w:szCs w:val="28"/>
        </w:rPr>
        <w:t xml:space="preserve">м решением собрания представителей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с учетом требований статьи 5.1, части 11 статьи 46 Градостроительного кодекса Российской Федерации.</w:t>
      </w:r>
    </w:p>
    <w:p w14:paraId="0BA83771"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14:paraId="4F63B10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
    <w:p w14:paraId="3E8A7417"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B0911">
        <w:rPr>
          <w:rFonts w:ascii="Times New Roman" w:hAnsi="Times New Roman" w:cs="Times New Roman"/>
          <w:color w:val="000000"/>
          <w:sz w:val="28"/>
          <w:szCs w:val="28"/>
        </w:rPr>
        <w:t xml:space="preserve">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14:paraId="60947271" w14:textId="254397E9"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26.12</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1B0911">
        <w:rPr>
          <w:rFonts w:ascii="Times New Roman" w:hAnsi="Times New Roman" w:cs="Times New Roman"/>
          <w:color w:val="000000"/>
          <w:sz w:val="28"/>
          <w:szCs w:val="28"/>
        </w:rPr>
        <w:t xml:space="preserve"> Публичные слушания </w:t>
      </w:r>
      <w:r>
        <w:rPr>
          <w:rFonts w:ascii="Times New Roman" w:hAnsi="Times New Roman" w:cs="Times New Roman"/>
          <w:color w:val="000000"/>
          <w:sz w:val="28"/>
          <w:szCs w:val="28"/>
        </w:rPr>
        <w:t xml:space="preserve">или общественные обсуждения </w:t>
      </w:r>
      <w:r w:rsidRPr="001B0911">
        <w:rPr>
          <w:rFonts w:ascii="Times New Roman" w:hAnsi="Times New Roman" w:cs="Times New Roman"/>
          <w:color w:val="000000"/>
          <w:sz w:val="28"/>
          <w:szCs w:val="28"/>
        </w:rPr>
        <w:t xml:space="preserve">по внесению изменений в документацию по планировке территории проводится в </w:t>
      </w:r>
      <w:r w:rsidRPr="00260487">
        <w:rPr>
          <w:rFonts w:ascii="Times New Roman" w:hAnsi="Times New Roman" w:cs="Times New Roman"/>
          <w:color w:val="000000"/>
          <w:sz w:val="28"/>
          <w:szCs w:val="28"/>
        </w:rPr>
        <w:t xml:space="preserve">«Порядке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260487">
        <w:rPr>
          <w:rFonts w:ascii="Times New Roman" w:hAnsi="Times New Roman" w:cs="Times New Roman"/>
          <w:color w:val="000000"/>
          <w:sz w:val="28"/>
          <w:szCs w:val="28"/>
        </w:rPr>
        <w:t xml:space="preserve"> муниципального района Исаклинский Самарской области», установленным </w:t>
      </w:r>
      <w:r w:rsidRPr="001B0911">
        <w:rPr>
          <w:rFonts w:ascii="Times New Roman" w:hAnsi="Times New Roman" w:cs="Times New Roman"/>
          <w:color w:val="000000"/>
          <w:sz w:val="28"/>
          <w:szCs w:val="28"/>
        </w:rPr>
        <w:t xml:space="preserve">решением Собрания представителей сельского поселения </w:t>
      </w:r>
      <w:r>
        <w:rPr>
          <w:rFonts w:ascii="Times New Roman" w:hAnsi="Times New Roman" w:cs="Times New Roman"/>
          <w:color w:val="000000"/>
          <w:sz w:val="28"/>
          <w:szCs w:val="28"/>
        </w:rPr>
        <w:t xml:space="preserve">Новое </w:t>
      </w:r>
      <w:proofErr w:type="spellStart"/>
      <w:r>
        <w:rPr>
          <w:rFonts w:ascii="Times New Roman" w:hAnsi="Times New Roman" w:cs="Times New Roman"/>
          <w:color w:val="000000"/>
          <w:sz w:val="28"/>
          <w:szCs w:val="28"/>
        </w:rPr>
        <w:t>Якушкино</w:t>
      </w:r>
      <w:proofErr w:type="spellEnd"/>
      <w:r w:rsidRPr="001B0911">
        <w:rPr>
          <w:rFonts w:ascii="Times New Roman" w:hAnsi="Times New Roman" w:cs="Times New Roman"/>
          <w:color w:val="000000"/>
          <w:sz w:val="28"/>
          <w:szCs w:val="28"/>
        </w:rPr>
        <w:t xml:space="preserve"> муниципального </w:t>
      </w:r>
      <w:r w:rsidRPr="001B0911">
        <w:rPr>
          <w:rFonts w:ascii="Times New Roman" w:hAnsi="Times New Roman" w:cs="Times New Roman"/>
          <w:color w:val="000000"/>
          <w:sz w:val="28"/>
          <w:szCs w:val="28"/>
        </w:rPr>
        <w:lastRenderedPageBreak/>
        <w:t xml:space="preserve">района </w:t>
      </w:r>
      <w:r>
        <w:rPr>
          <w:rFonts w:ascii="Times New Roman" w:hAnsi="Times New Roman" w:cs="Times New Roman"/>
          <w:color w:val="000000"/>
          <w:sz w:val="28"/>
          <w:szCs w:val="28"/>
        </w:rPr>
        <w:t>Исаклинский</w:t>
      </w:r>
      <w:r w:rsidRPr="001B0911">
        <w:rPr>
          <w:rFonts w:ascii="Times New Roman" w:hAnsi="Times New Roman" w:cs="Times New Roman"/>
          <w:color w:val="000000"/>
          <w:sz w:val="28"/>
          <w:szCs w:val="28"/>
        </w:rPr>
        <w:t xml:space="preserve"> Самарской области  с учетом требований статьи 5.1. части 11 статьи 46 Градостроительного кодекса Российской Федерации.</w:t>
      </w:r>
    </w:p>
    <w:p w14:paraId="39F73BF5"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 исключением случая, если уполномоченный орган является инициатором).</w:t>
      </w:r>
    </w:p>
    <w:p w14:paraId="5CC3F6D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 </w:t>
      </w:r>
      <w:r>
        <w:rPr>
          <w:rFonts w:ascii="Times New Roman" w:hAnsi="Times New Roman" w:cs="Times New Roman"/>
          <w:color w:val="000000"/>
          <w:sz w:val="28"/>
          <w:szCs w:val="28"/>
        </w:rPr>
        <w:t>местного самоуправления</w:t>
      </w:r>
      <w:r w:rsidRPr="001B0911">
        <w:rPr>
          <w:rFonts w:ascii="Times New Roman" w:hAnsi="Times New Roman" w:cs="Times New Roman"/>
          <w:color w:val="000000"/>
          <w:sz w:val="28"/>
          <w:szCs w:val="28"/>
        </w:rPr>
        <w:t>, осуществляющи</w:t>
      </w:r>
      <w:r>
        <w:rPr>
          <w:rFonts w:ascii="Times New Roman" w:hAnsi="Times New Roman" w:cs="Times New Roman"/>
          <w:color w:val="000000"/>
          <w:sz w:val="28"/>
          <w:szCs w:val="28"/>
        </w:rPr>
        <w:t>й</w:t>
      </w:r>
      <w:r w:rsidRPr="001B0911">
        <w:rPr>
          <w:rFonts w:ascii="Times New Roman" w:hAnsi="Times New Roman" w:cs="Times New Roman"/>
          <w:color w:val="000000"/>
          <w:sz w:val="28"/>
          <w:szCs w:val="28"/>
        </w:rPr>
        <w:t xml:space="preserve">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 Самарской области прав в случае, если изменения внесены в проект межевания территории.</w:t>
      </w:r>
    </w:p>
    <w:p w14:paraId="64E1E2A8"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1B0911">
        <w:rPr>
          <w:rFonts w:ascii="Times New Roman" w:hAnsi="Times New Roman" w:cs="Times New Roman"/>
          <w:color w:val="000000"/>
          <w:sz w:val="28"/>
          <w:szCs w:val="28"/>
        </w:rPr>
        <w:t xml:space="preserve">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w:t>
      </w:r>
      <w:r>
        <w:rPr>
          <w:rFonts w:ascii="Times New Roman" w:hAnsi="Times New Roman" w:cs="Times New Roman"/>
          <w:color w:val="000000"/>
          <w:sz w:val="28"/>
          <w:szCs w:val="28"/>
        </w:rPr>
        <w:t>26.5</w:t>
      </w:r>
      <w:r w:rsidRPr="001B0911">
        <w:rPr>
          <w:rFonts w:ascii="Times New Roman" w:hAnsi="Times New Roman" w:cs="Times New Roman"/>
          <w:color w:val="000000"/>
          <w:sz w:val="28"/>
          <w:szCs w:val="28"/>
        </w:rPr>
        <w:t>.</w:t>
      </w:r>
    </w:p>
    <w:p w14:paraId="48C14296"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14:paraId="3924627D"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43E321C3"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В случае, предусмотренном пунктом 1</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w:t>
      </w:r>
      <w:r w:rsidRPr="001B0911">
        <w:rPr>
          <w:rFonts w:ascii="Times New Roman" w:hAnsi="Times New Roman" w:cs="Times New Roman"/>
          <w:color w:val="000000"/>
          <w:sz w:val="28"/>
          <w:szCs w:val="28"/>
        </w:rPr>
        <w:lastRenderedPageBreak/>
        <w:t>уполномоченный орган уведомление о необходимости отмены соответствующих отдельных частей документации по планировке территории, в котором указываются:</w:t>
      </w:r>
    </w:p>
    <w:p w14:paraId="7B93133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отдельные части которой подлежат отмене;</w:t>
      </w:r>
    </w:p>
    <w:p w14:paraId="545471CE"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часть документации по планировке территории, подлежащая отмене;</w:t>
      </w:r>
    </w:p>
    <w:p w14:paraId="469EC36D"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14:paraId="53BC1366"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Уполномоченный орган в течение 15 рабочих дней со дня поступления уведомления,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 отдельных частей документации по планировке территории.</w:t>
      </w:r>
    </w:p>
    <w:p w14:paraId="714111FC"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26.18.</w:t>
      </w:r>
      <w:r w:rsidRPr="001B0911">
        <w:rPr>
          <w:rFonts w:ascii="Times New Roman" w:hAnsi="Times New Roman" w:cs="Times New Roman"/>
          <w:color w:val="000000"/>
          <w:sz w:val="28"/>
          <w:szCs w:val="28"/>
        </w:rPr>
        <w:t xml:space="preserve">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14:paraId="685BD9E5"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26.19.</w:t>
      </w:r>
      <w:r w:rsidRPr="001B0911">
        <w:rPr>
          <w:rFonts w:ascii="Times New Roman" w:hAnsi="Times New Roman" w:cs="Times New Roman"/>
          <w:color w:val="000000"/>
          <w:sz w:val="28"/>
          <w:szCs w:val="28"/>
        </w:rPr>
        <w:t xml:space="preserve">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документации по планировке территории которых принято такое решение, с приложением копии указанного решения.</w:t>
      </w:r>
    </w:p>
    <w:p w14:paraId="26C30F05"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Признание отдельных частей документации по планировке территории не подлежащими применению осуществляется в случае:</w:t>
      </w:r>
    </w:p>
    <w:p w14:paraId="2423EAB7"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14:paraId="10F0354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A39244F"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14:paraId="2D32CF08"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В случае, предусмотренном подпунктом «а»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113D21B4"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14:paraId="7142A7E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14:paraId="2530BEAF"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перечень отдельных частей проекта планировки территории, признаваемых не подлежащими применению;</w:t>
      </w:r>
    </w:p>
    <w:p w14:paraId="5A101105"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г) основание для признания отдельных частей проекта планировки территории не подлежащими применению.</w:t>
      </w:r>
    </w:p>
    <w:p w14:paraId="3569D7AA"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1B0911">
        <w:rPr>
          <w:rFonts w:ascii="Times New Roman" w:hAnsi="Times New Roman" w:cs="Times New Roman"/>
          <w:color w:val="000000"/>
          <w:sz w:val="28"/>
          <w:szCs w:val="28"/>
        </w:rPr>
        <w:t xml:space="preserve"> В случае, предусмотренном подпунктом «а»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признание отдельных частей документации по планировке территории не подлежащими </w:t>
      </w:r>
      <w:proofErr w:type="gramStart"/>
      <w:r w:rsidRPr="001B0911">
        <w:rPr>
          <w:rFonts w:ascii="Times New Roman" w:hAnsi="Times New Roman" w:cs="Times New Roman"/>
          <w:color w:val="000000"/>
          <w:sz w:val="28"/>
          <w:szCs w:val="28"/>
        </w:rPr>
        <w:t>применению</w:t>
      </w:r>
      <w:proofErr w:type="gramEnd"/>
      <w:r w:rsidRPr="001B0911">
        <w:rPr>
          <w:rFonts w:ascii="Times New Roman" w:hAnsi="Times New Roman" w:cs="Times New Roman"/>
          <w:color w:val="000000"/>
          <w:sz w:val="28"/>
          <w:szCs w:val="28"/>
        </w:rPr>
        <w:t xml:space="preserve">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14:paraId="38836F59"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14:paraId="255373F6"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В случае, предусмотренном подпунктом «б»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14:paraId="0D947AEA"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143C0E9E"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14:paraId="5F09924C"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в) основание для признания отдельных частей проекта планировки территории не подлежащими применению.</w:t>
      </w:r>
    </w:p>
    <w:p w14:paraId="0D3E51B8"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B0911">
        <w:rPr>
          <w:rFonts w:ascii="Times New Roman" w:hAnsi="Times New Roman" w:cs="Times New Roman"/>
          <w:color w:val="000000"/>
          <w:sz w:val="28"/>
          <w:szCs w:val="28"/>
        </w:rPr>
        <w:t xml:space="preserve"> К обращению, указанному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выданная органом регистрации прав по истечении 6 лет с даты утверждения соответствующего проекта планировки территории.</w:t>
      </w:r>
    </w:p>
    <w:p w14:paraId="2AD1A6BC"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1B0911">
        <w:rPr>
          <w:rFonts w:ascii="Times New Roman" w:hAnsi="Times New Roman" w:cs="Times New Roman"/>
          <w:color w:val="000000"/>
          <w:sz w:val="28"/>
          <w:szCs w:val="28"/>
        </w:rPr>
        <w:t xml:space="preserve"> Уполномоченный орган в течение 2 рабочих дней со дня поступления обращения,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w:t>
      </w:r>
    </w:p>
    <w:p w14:paraId="47F63830"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1B0911">
        <w:rPr>
          <w:rFonts w:ascii="Times New Roman" w:hAnsi="Times New Roman" w:cs="Times New Roman"/>
          <w:color w:val="000000"/>
          <w:sz w:val="28"/>
          <w:szCs w:val="28"/>
        </w:rPr>
        <w:t xml:space="preserve"> Уполномоченный орган в течение 10 рабочих дней со дня поступления обращения, указанного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осуществляет его проверку на соответствие положениям, предусмотренным пунктом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 указанных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отклоняет такое обращение с указанием причин отклонения.</w:t>
      </w:r>
    </w:p>
    <w:p w14:paraId="4BD664A0"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B0911">
        <w:rPr>
          <w:rFonts w:ascii="Times New Roman" w:hAnsi="Times New Roman" w:cs="Times New Roman"/>
          <w:color w:val="000000"/>
          <w:sz w:val="28"/>
          <w:szCs w:val="28"/>
        </w:rPr>
        <w:t xml:space="preserve"> Уполномоченный орган отклоняет обращение, указанное в пункте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 xml:space="preserve"> в случае:</w:t>
      </w:r>
    </w:p>
    <w:p w14:paraId="7ADF2A2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 xml:space="preserve">а) несоответствия обращения положениям, предусмотренным пунктом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B0911">
        <w:rPr>
          <w:rFonts w:ascii="Times New Roman" w:hAnsi="Times New Roman" w:cs="Times New Roman"/>
          <w:color w:val="000000"/>
          <w:sz w:val="28"/>
          <w:szCs w:val="28"/>
        </w:rPr>
        <w:t>;</w:t>
      </w:r>
    </w:p>
    <w:p w14:paraId="5E605CA6"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
    <w:p w14:paraId="31CF47B6"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В случае, предусмотренном подпунктом «в» пункта </w:t>
      </w: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2</w:t>
      </w:r>
      <w:r>
        <w:rPr>
          <w:rFonts w:ascii="Times New Roman" w:hAnsi="Times New Roman" w:cs="Times New Roman"/>
          <w:color w:val="000000"/>
          <w:sz w:val="28"/>
          <w:szCs w:val="28"/>
        </w:rPr>
        <w:t>0</w:t>
      </w:r>
      <w:r w:rsidRPr="001B0911">
        <w:rPr>
          <w:rFonts w:ascii="Times New Roman" w:hAnsi="Times New Roman" w:cs="Times New Roman"/>
          <w:color w:val="000000"/>
          <w:sz w:val="28"/>
          <w:szCs w:val="28"/>
        </w:rPr>
        <w:t xml:space="preserve">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14:paraId="77FEF12C"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14:paraId="0A771FF2"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t>б) перечень отдельных частей документации по планировке территории, о признании которых не подлежащими применению направляется обращение;</w:t>
      </w:r>
    </w:p>
    <w:p w14:paraId="17113D3D" w14:textId="77777777" w:rsidR="00B4781B" w:rsidRPr="001B0911" w:rsidRDefault="00B4781B" w:rsidP="00B4781B">
      <w:pPr>
        <w:widowControl/>
        <w:spacing w:line="276" w:lineRule="auto"/>
        <w:rPr>
          <w:rFonts w:ascii="Times New Roman" w:hAnsi="Times New Roman" w:cs="Times New Roman"/>
          <w:color w:val="000000"/>
          <w:sz w:val="28"/>
          <w:szCs w:val="28"/>
        </w:rPr>
      </w:pPr>
      <w:r w:rsidRPr="001B0911">
        <w:rPr>
          <w:rFonts w:ascii="Times New Roman" w:hAnsi="Times New Roman" w:cs="Times New Roman"/>
          <w:color w:val="000000"/>
          <w:sz w:val="28"/>
          <w:szCs w:val="28"/>
        </w:rPr>
        <w:lastRenderedPageBreak/>
        <w:t>в) обоснование необходимости признания отдельных частей документации по планировке территории не подлежащими применению.</w:t>
      </w:r>
    </w:p>
    <w:p w14:paraId="0B671B17"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26.29.</w:t>
      </w:r>
      <w:r w:rsidRPr="001B0911">
        <w:rPr>
          <w:rFonts w:ascii="Times New Roman" w:hAnsi="Times New Roman" w:cs="Times New Roman"/>
          <w:color w:val="000000"/>
          <w:sz w:val="28"/>
          <w:szCs w:val="28"/>
        </w:rPr>
        <w:t xml:space="preserve"> Уполномоченный орган в течение 10 рабочих дней со дня поступления обращения, указанного в подпункте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осуществляет его проверку на соответствие положениям, предусмотренным пунктом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14:paraId="0D86F13D"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26.30.</w:t>
      </w:r>
      <w:r w:rsidRPr="001B0911">
        <w:rPr>
          <w:rFonts w:ascii="Times New Roman" w:hAnsi="Times New Roman" w:cs="Times New Roman"/>
          <w:color w:val="000000"/>
          <w:sz w:val="28"/>
          <w:szCs w:val="28"/>
        </w:rPr>
        <w:t xml:space="preserve">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w:t>
      </w:r>
      <w:r>
        <w:rPr>
          <w:rFonts w:ascii="Times New Roman" w:hAnsi="Times New Roman" w:cs="Times New Roman"/>
          <w:color w:val="000000"/>
          <w:sz w:val="28"/>
          <w:szCs w:val="28"/>
        </w:rPr>
        <w:t>26.28</w:t>
      </w:r>
      <w:r w:rsidRPr="001B0911">
        <w:rPr>
          <w:rFonts w:ascii="Times New Roman" w:hAnsi="Times New Roman" w:cs="Times New Roman"/>
          <w:color w:val="000000"/>
          <w:sz w:val="28"/>
          <w:szCs w:val="28"/>
        </w:rPr>
        <w:t xml:space="preserve"> с приложением копии решения уполномоченного органа.</w:t>
      </w:r>
    </w:p>
    <w:p w14:paraId="0CE16743" w14:textId="77777777" w:rsidR="00B4781B" w:rsidRPr="001B091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w:t>
      </w:r>
      <w:r w:rsidRPr="001B0911">
        <w:rPr>
          <w:rFonts w:ascii="Times New Roman" w:hAnsi="Times New Roman" w:cs="Times New Roman"/>
          <w:color w:val="000000"/>
          <w:sz w:val="28"/>
          <w:szCs w:val="28"/>
        </w:rPr>
        <w:t>3</w:t>
      </w:r>
      <w:r>
        <w:rPr>
          <w:rFonts w:ascii="Times New Roman" w:hAnsi="Times New Roman" w:cs="Times New Roman"/>
          <w:color w:val="000000"/>
          <w:sz w:val="28"/>
          <w:szCs w:val="28"/>
        </w:rPr>
        <w:t>1.</w:t>
      </w:r>
      <w:r w:rsidRPr="001B0911">
        <w:rPr>
          <w:rFonts w:ascii="Times New Roman" w:hAnsi="Times New Roman" w:cs="Times New Roman"/>
          <w:color w:val="000000"/>
          <w:sz w:val="28"/>
          <w:szCs w:val="28"/>
        </w:rPr>
        <w:t xml:space="preserve"> 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
    <w:p w14:paraId="3E432E5C" w14:textId="77777777" w:rsidR="00B4781B" w:rsidRPr="003D0FD1" w:rsidRDefault="00B4781B" w:rsidP="00B4781B">
      <w:pPr>
        <w:widowControl/>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26.32.</w:t>
      </w:r>
      <w:r w:rsidRPr="001B0911">
        <w:rPr>
          <w:rFonts w:ascii="Times New Roman" w:hAnsi="Times New Roman" w:cs="Times New Roman"/>
          <w:color w:val="000000"/>
          <w:sz w:val="28"/>
          <w:szCs w:val="28"/>
        </w:rPr>
        <w:t xml:space="preserve">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территории которых принято такое решение, с приложением копии указанного решения.</w:t>
      </w:r>
    </w:p>
    <w:p w14:paraId="32566207"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color w:val="000000"/>
          <w:sz w:val="28"/>
          <w:szCs w:val="28"/>
        </w:rPr>
        <w:t>27.Особенности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3D0FD1">
        <w:rPr>
          <w:rFonts w:ascii="Times New Roman" w:hAnsi="Times New Roman" w:cs="Times New Roman"/>
          <w:sz w:val="28"/>
          <w:szCs w:val="28"/>
        </w:rPr>
        <w:t>.</w:t>
      </w:r>
    </w:p>
    <w:p w14:paraId="36FB81E2" w14:textId="77777777" w:rsidR="00B4781B" w:rsidRPr="003D0FD1" w:rsidRDefault="00B4781B" w:rsidP="00B4781B">
      <w:pPr>
        <w:tabs>
          <w:tab w:val="left" w:pos="1134"/>
        </w:tabs>
        <w:spacing w:line="276" w:lineRule="auto"/>
        <w:rPr>
          <w:rFonts w:ascii="Times New Roman" w:hAnsi="Times New Roman" w:cs="Times New Roman"/>
          <w:sz w:val="28"/>
          <w:szCs w:val="28"/>
        </w:rPr>
      </w:pPr>
      <w:r w:rsidRPr="003D0FD1">
        <w:rPr>
          <w:rFonts w:ascii="Times New Roman" w:hAnsi="Times New Roman" w:cs="Times New Roman"/>
          <w:color w:val="000000"/>
          <w:sz w:val="28"/>
          <w:szCs w:val="28"/>
        </w:rPr>
        <w:t>28.</w:t>
      </w:r>
      <w:r>
        <w:rPr>
          <w:rFonts w:ascii="Times New Roman" w:hAnsi="Times New Roman" w:cs="Times New Roman"/>
          <w:color w:val="000000"/>
          <w:sz w:val="28"/>
          <w:szCs w:val="28"/>
        </w:rPr>
        <w:t xml:space="preserve"> </w:t>
      </w:r>
      <w:r w:rsidRPr="003D0FD1">
        <w:rPr>
          <w:rFonts w:ascii="Times New Roman" w:hAnsi="Times New Roman" w:cs="Times New Roman"/>
          <w:color w:val="000000"/>
          <w:sz w:val="28"/>
          <w:szCs w:val="28"/>
        </w:rPr>
        <w:t xml:space="preserve">В случае если </w:t>
      </w:r>
      <w:r w:rsidRPr="003D0FD1">
        <w:rPr>
          <w:rFonts w:ascii="Times New Roman" w:hAnsi="Times New Roman" w:cs="Times New Roman"/>
          <w:sz w:val="28"/>
          <w:szCs w:val="28"/>
        </w:rPr>
        <w:t xml:space="preserve">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w:t>
      </w:r>
      <w:r w:rsidRPr="003D0FD1">
        <w:rPr>
          <w:rFonts w:ascii="Times New Roman" w:hAnsi="Times New Roman" w:cs="Times New Roman"/>
          <w:sz w:val="28"/>
          <w:szCs w:val="28"/>
        </w:rPr>
        <w:lastRenderedPageBreak/>
        <w:t>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14:paraId="69B27EAF" w14:textId="77777777" w:rsidR="00B4781B" w:rsidRPr="003D0FD1" w:rsidRDefault="00B4781B" w:rsidP="00B4781B">
      <w:pPr>
        <w:widowControl/>
        <w:spacing w:line="276" w:lineRule="auto"/>
        <w:rPr>
          <w:rFonts w:ascii="Times New Roman" w:hAnsi="Times New Roman" w:cs="Times New Roman"/>
          <w:sz w:val="28"/>
          <w:szCs w:val="28"/>
        </w:rPr>
      </w:pPr>
      <w:bookmarkStart w:id="11" w:name="sub_1014"/>
      <w:r w:rsidRPr="003D0FD1">
        <w:rPr>
          <w:rFonts w:ascii="Times New Roman" w:hAnsi="Times New Roman" w:cs="Times New Roman"/>
          <w:sz w:val="28"/>
          <w:szCs w:val="28"/>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14:paraId="7FB2F9A1" w14:textId="77777777" w:rsidR="00B4781B" w:rsidRPr="003D0FD1" w:rsidRDefault="00B4781B" w:rsidP="00B4781B">
      <w:pPr>
        <w:widowControl/>
        <w:spacing w:after="120" w:line="276" w:lineRule="auto"/>
        <w:contextualSpacing/>
        <w:rPr>
          <w:rFonts w:ascii="Times New Roman" w:hAnsi="Times New Roman" w:cs="Times New Roman"/>
          <w:color w:val="000000"/>
          <w:sz w:val="28"/>
          <w:szCs w:val="28"/>
        </w:rPr>
      </w:pPr>
      <w:r w:rsidRPr="003D0FD1">
        <w:rPr>
          <w:rFonts w:ascii="Times New Roman" w:hAnsi="Times New Roman" w:cs="Times New Roman"/>
          <w:color w:val="000000"/>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14:paraId="101F9193" w14:textId="2031B243" w:rsidR="00B4781B" w:rsidRPr="003D0FD1" w:rsidRDefault="00B4781B" w:rsidP="00B4781B">
      <w:pPr>
        <w:pStyle w:val="3"/>
        <w:spacing w:before="0" w:after="150"/>
        <w:rPr>
          <w:rFonts w:ascii="Times New Roman" w:hAnsi="Times New Roman"/>
          <w:b w:val="0"/>
          <w:bCs w:val="0"/>
          <w:sz w:val="28"/>
          <w:szCs w:val="28"/>
        </w:rPr>
      </w:pPr>
      <w:r w:rsidRPr="003D0FD1">
        <w:rPr>
          <w:rFonts w:ascii="Times New Roman" w:hAnsi="Times New Roman"/>
          <w:b w:val="0"/>
          <w:sz w:val="28"/>
          <w:szCs w:val="28"/>
        </w:rPr>
        <w:t>Указанные решения оформляются путем принятия соответствующего распорядительного акта уполномоченного органа (постановления), который подлежит официальному опубликованию в газете «</w:t>
      </w:r>
      <w:r w:rsidR="00680B37" w:rsidRPr="00680B37">
        <w:rPr>
          <w:rFonts w:ascii="Times New Roman" w:hAnsi="Times New Roman"/>
          <w:b w:val="0"/>
          <w:sz w:val="28"/>
          <w:szCs w:val="28"/>
          <w:lang w:val="ru-RU"/>
        </w:rPr>
        <w:t>Официальный</w:t>
      </w:r>
      <w:r w:rsidRPr="00680B37">
        <w:rPr>
          <w:rFonts w:ascii="Times New Roman" w:hAnsi="Times New Roman"/>
          <w:b w:val="0"/>
          <w:sz w:val="28"/>
          <w:szCs w:val="28"/>
        </w:rPr>
        <w:t xml:space="preserve"> вестник</w:t>
      </w:r>
      <w:r w:rsidR="00680B37">
        <w:rPr>
          <w:rFonts w:ascii="Times New Roman" w:hAnsi="Times New Roman"/>
          <w:b w:val="0"/>
          <w:sz w:val="28"/>
          <w:szCs w:val="28"/>
          <w:lang w:val="ru-RU"/>
        </w:rPr>
        <w:t xml:space="preserve"> сельского поселения Новое </w:t>
      </w:r>
      <w:proofErr w:type="spellStart"/>
      <w:r w:rsidR="00680B37">
        <w:rPr>
          <w:rFonts w:ascii="Times New Roman" w:hAnsi="Times New Roman"/>
          <w:b w:val="0"/>
          <w:sz w:val="28"/>
          <w:szCs w:val="28"/>
          <w:lang w:val="ru-RU"/>
        </w:rPr>
        <w:t>Якушкино</w:t>
      </w:r>
      <w:proofErr w:type="spellEnd"/>
      <w:r w:rsidRPr="003D0FD1">
        <w:rPr>
          <w:rFonts w:ascii="Times New Roman" w:hAnsi="Times New Roman"/>
          <w:b w:val="0"/>
          <w:sz w:val="28"/>
          <w:szCs w:val="28"/>
        </w:rPr>
        <w:t>» в течение трех дней со дня утверждения указанной документации и размещается на официальном уполномоченного органа в информационно-телекоммуникационной сети «Интернет» (в разделе «Градостроительство» - подраздел «</w:t>
      </w:r>
      <w:hyperlink r:id="rId12" w:history="1">
        <w:r w:rsidRPr="003D0FD1">
          <w:rPr>
            <w:rStyle w:val="a7"/>
            <w:rFonts w:ascii="Times New Roman" w:hAnsi="Times New Roman"/>
            <w:b w:val="0"/>
            <w:color w:val="auto"/>
            <w:sz w:val="28"/>
            <w:szCs w:val="28"/>
            <w:u w:val="none"/>
          </w:rPr>
          <w:t>Проекты планировки и межевания территории</w:t>
        </w:r>
      </w:hyperlink>
      <w:r w:rsidRPr="003D0FD1">
        <w:rPr>
          <w:rFonts w:ascii="Times New Roman" w:hAnsi="Times New Roman"/>
          <w:b w:val="0"/>
          <w:sz w:val="28"/>
          <w:szCs w:val="28"/>
        </w:rPr>
        <w:t>»).</w:t>
      </w:r>
    </w:p>
    <w:p w14:paraId="26206016" w14:textId="77777777" w:rsidR="00B4781B" w:rsidRPr="003D0FD1" w:rsidRDefault="00B4781B" w:rsidP="00B4781B">
      <w:pPr>
        <w:widowControl/>
        <w:tabs>
          <w:tab w:val="left" w:pos="1134"/>
        </w:tabs>
        <w:spacing w:after="120" w:line="276" w:lineRule="auto"/>
        <w:ind w:firstLine="709"/>
        <w:contextualSpacing/>
        <w:rPr>
          <w:rFonts w:ascii="Times New Roman" w:hAnsi="Times New Roman" w:cs="Times New Roman"/>
          <w:sz w:val="28"/>
          <w:szCs w:val="28"/>
        </w:rPr>
      </w:pPr>
      <w:r w:rsidRPr="003D0FD1">
        <w:rPr>
          <w:rFonts w:ascii="Times New Roman" w:hAnsi="Times New Roman" w:cs="Times New Roman"/>
          <w:color w:val="000000"/>
          <w:sz w:val="28"/>
          <w:szCs w:val="28"/>
        </w:rPr>
        <w:t xml:space="preserve">Уполномоченный орган в течение семи дней со дня принятия решения </w:t>
      </w:r>
      <w:r w:rsidRPr="003D0FD1">
        <w:rPr>
          <w:rFonts w:ascii="Times New Roman" w:hAnsi="Times New Roman" w:cs="Times New Roman"/>
          <w:sz w:val="28"/>
          <w:szCs w:val="28"/>
        </w:rPr>
        <w:t>направляет</w:t>
      </w:r>
      <w:r w:rsidRPr="003D0FD1">
        <w:rPr>
          <w:rFonts w:ascii="Times New Roman" w:hAnsi="Times New Roman" w:cs="Times New Roman"/>
          <w:color w:val="000000"/>
          <w:sz w:val="28"/>
          <w:szCs w:val="28"/>
        </w:rPr>
        <w:t xml:space="preserve"> указанное решение</w:t>
      </w:r>
      <w:r w:rsidRPr="003D0FD1">
        <w:rPr>
          <w:rFonts w:ascii="Times New Roman" w:hAnsi="Times New Roman" w:cs="Times New Roman"/>
          <w:sz w:val="28"/>
          <w:szCs w:val="28"/>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Pr>
          <w:rFonts w:ascii="Times New Roman" w:hAnsi="Times New Roman" w:cs="Times New Roman"/>
          <w:sz w:val="28"/>
          <w:szCs w:val="28"/>
        </w:rPr>
        <w:t>Исаклинский</w:t>
      </w:r>
      <w:r w:rsidRPr="003D0FD1">
        <w:rPr>
          <w:rFonts w:ascii="Times New Roman" w:hAnsi="Times New Roman" w:cs="Times New Roman"/>
          <w:sz w:val="28"/>
          <w:szCs w:val="28"/>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14:paraId="431301DC" w14:textId="77777777" w:rsidR="00B4781B" w:rsidRPr="003D0FD1" w:rsidRDefault="00B4781B" w:rsidP="00B4781B">
      <w:pPr>
        <w:widowControl/>
        <w:spacing w:line="276" w:lineRule="auto"/>
        <w:rPr>
          <w:rFonts w:ascii="Times New Roman" w:hAnsi="Times New Roman" w:cs="Times New Roman"/>
          <w:color w:val="FF0000"/>
          <w:sz w:val="28"/>
          <w:szCs w:val="28"/>
        </w:rPr>
      </w:pPr>
      <w:r w:rsidRPr="003D0FD1">
        <w:rPr>
          <w:rFonts w:ascii="Times New Roman" w:hAnsi="Times New Roman" w:cs="Times New Roman"/>
          <w:color w:val="000000"/>
          <w:sz w:val="28"/>
          <w:szCs w:val="28"/>
        </w:rPr>
        <w:t xml:space="preserve">Уполномоченный орган в течение двух рабочих дней со дня со дня принятия указанных решений уведомляет в письменной форме инициатора </w:t>
      </w:r>
      <w:r w:rsidRPr="003D0FD1">
        <w:rPr>
          <w:rFonts w:ascii="Times New Roman" w:hAnsi="Times New Roman" w:cs="Times New Roman"/>
          <w:color w:val="000000"/>
          <w:sz w:val="28"/>
          <w:szCs w:val="28"/>
        </w:rPr>
        <w:lastRenderedPageBreak/>
        <w:t>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3D0FD1">
        <w:rPr>
          <w:rFonts w:ascii="Times New Roman" w:hAnsi="Times New Roman" w:cs="Times New Roman"/>
          <w:sz w:val="28"/>
          <w:szCs w:val="28"/>
        </w:rPr>
        <w:br w:type="page"/>
      </w:r>
    </w:p>
    <w:p w14:paraId="4B3B34E8" w14:textId="18A888C2" w:rsidR="00B4781B" w:rsidRPr="00680B37" w:rsidRDefault="00B4781B" w:rsidP="00B4781B">
      <w:pPr>
        <w:ind w:left="3828" w:right="-48" w:firstLine="0"/>
        <w:jc w:val="right"/>
        <w:rPr>
          <w:rStyle w:val="a3"/>
          <w:rFonts w:ascii="Times New Roman" w:hAnsi="Times New Roman"/>
          <w:bCs/>
        </w:rPr>
      </w:pPr>
      <w:bookmarkStart w:id="12" w:name="sub_70"/>
      <w:r w:rsidRPr="00680B37">
        <w:rPr>
          <w:rStyle w:val="a3"/>
          <w:rFonts w:ascii="Times New Roman" w:hAnsi="Times New Roman"/>
          <w:b w:val="0"/>
          <w:bCs/>
        </w:rPr>
        <w:lastRenderedPageBreak/>
        <w:t>ПРИЛОЖЕНИЕ №1</w:t>
      </w:r>
      <w:r w:rsidRPr="00680B37">
        <w:rPr>
          <w:rStyle w:val="a3"/>
          <w:rFonts w:ascii="Times New Roman" w:hAnsi="Times New Roman"/>
          <w:b w:val="0"/>
          <w:bCs/>
        </w:rPr>
        <w:br/>
        <w:t xml:space="preserve">к </w:t>
      </w:r>
      <w:r w:rsidRPr="00680B37">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sidRPr="00680B37">
        <w:rPr>
          <w:rFonts w:ascii="Times New Roman" w:hAnsi="Times New Roman" w:cs="Times New Roman"/>
        </w:rPr>
        <w:t xml:space="preserve">Новое </w:t>
      </w:r>
      <w:proofErr w:type="spellStart"/>
      <w:r w:rsidRPr="00680B37">
        <w:rPr>
          <w:rFonts w:ascii="Times New Roman" w:hAnsi="Times New Roman" w:cs="Times New Roman"/>
        </w:rPr>
        <w:t>Якушкино</w:t>
      </w:r>
      <w:proofErr w:type="spellEnd"/>
      <w:r w:rsidRPr="00680B37">
        <w:rPr>
          <w:rFonts w:ascii="Times New Roman" w:hAnsi="Times New Roman" w:cs="Times New Roman"/>
        </w:rPr>
        <w:t xml:space="preserve"> муниципального района Исаклинский Самарской области, и принятия решений об утверждении документации по планировке территории</w:t>
      </w:r>
    </w:p>
    <w:bookmarkEnd w:id="12"/>
    <w:p w14:paraId="396975E8" w14:textId="77777777" w:rsidR="00B4781B" w:rsidRPr="003D0FD1" w:rsidRDefault="00B4781B" w:rsidP="00B4781B">
      <w:pPr>
        <w:ind w:left="3828"/>
        <w:rPr>
          <w:rFonts w:ascii="Times New Roman" w:hAnsi="Times New Roman" w:cs="Times New Roman"/>
          <w:sz w:val="28"/>
          <w:szCs w:val="28"/>
        </w:rPr>
      </w:pPr>
    </w:p>
    <w:p w14:paraId="1DDD2604" w14:textId="77777777" w:rsidR="00B4781B" w:rsidRPr="003D0FD1" w:rsidRDefault="00B4781B" w:rsidP="00B4781B">
      <w:pPr>
        <w:jc w:val="right"/>
        <w:rPr>
          <w:rStyle w:val="a3"/>
          <w:rFonts w:ascii="Times New Roman" w:hAnsi="Times New Roman"/>
          <w:bCs/>
          <w:sz w:val="28"/>
          <w:szCs w:val="28"/>
        </w:rPr>
      </w:pPr>
      <w:r w:rsidRPr="003D0FD1">
        <w:rPr>
          <w:rStyle w:val="a3"/>
          <w:rFonts w:ascii="Times New Roman" w:hAnsi="Times New Roman"/>
          <w:bCs/>
          <w:sz w:val="28"/>
          <w:szCs w:val="28"/>
        </w:rPr>
        <w:t>(форма)</w:t>
      </w:r>
    </w:p>
    <w:p w14:paraId="48082E09" w14:textId="77777777" w:rsidR="00B4781B" w:rsidRPr="003D0FD1" w:rsidRDefault="00B4781B" w:rsidP="00B4781B">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4900"/>
        <w:gridCol w:w="270"/>
        <w:gridCol w:w="2768"/>
      </w:tblGrid>
      <w:tr w:rsidR="00B4781B" w:rsidRPr="003D0FD1" w14:paraId="70BE942B" w14:textId="77777777" w:rsidTr="00CB69AC">
        <w:tc>
          <w:tcPr>
            <w:tcW w:w="1843" w:type="dxa"/>
            <w:tcBorders>
              <w:top w:val="nil"/>
              <w:left w:val="nil"/>
              <w:bottom w:val="nil"/>
              <w:right w:val="nil"/>
            </w:tcBorders>
          </w:tcPr>
          <w:p w14:paraId="7CDAED27" w14:textId="77777777" w:rsidR="00B4781B" w:rsidRPr="003D0FD1" w:rsidRDefault="00B4781B" w:rsidP="00CB69AC">
            <w:pPr>
              <w:pStyle w:val="a5"/>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14:paraId="75C8E1DB" w14:textId="77777777" w:rsidR="00B4781B" w:rsidRPr="003D0FD1" w:rsidRDefault="00B4781B" w:rsidP="00CB69AC">
            <w:pPr>
              <w:pStyle w:val="a5"/>
              <w:jc w:val="right"/>
              <w:rPr>
                <w:rFonts w:ascii="Times New Roman" w:hAnsi="Times New Roman" w:cs="Times New Roman"/>
                <w:sz w:val="28"/>
                <w:szCs w:val="28"/>
              </w:rPr>
            </w:pPr>
            <w:r w:rsidRPr="003D0FD1">
              <w:rPr>
                <w:rFonts w:ascii="Times New Roman" w:hAnsi="Times New Roman" w:cs="Times New Roman"/>
                <w:sz w:val="28"/>
                <w:szCs w:val="28"/>
              </w:rPr>
              <w:t>УТВЕРЖДЕНО</w:t>
            </w:r>
          </w:p>
          <w:p w14:paraId="368D95F4" w14:textId="77777777" w:rsidR="00B4781B" w:rsidRPr="003D0FD1" w:rsidRDefault="00B4781B" w:rsidP="00CB69AC">
            <w:pPr>
              <w:rPr>
                <w:rFonts w:ascii="Times New Roman" w:hAnsi="Times New Roman" w:cs="Times New Roman"/>
                <w:sz w:val="28"/>
                <w:szCs w:val="28"/>
              </w:rPr>
            </w:pPr>
          </w:p>
        </w:tc>
      </w:tr>
      <w:tr w:rsidR="00B4781B" w:rsidRPr="003D0FD1" w14:paraId="1FD92444" w14:textId="77777777" w:rsidTr="00CB69AC">
        <w:tc>
          <w:tcPr>
            <w:tcW w:w="1843" w:type="dxa"/>
            <w:tcBorders>
              <w:top w:val="nil"/>
              <w:left w:val="nil"/>
              <w:bottom w:val="nil"/>
              <w:right w:val="nil"/>
            </w:tcBorders>
          </w:tcPr>
          <w:p w14:paraId="5A47305A" w14:textId="77777777" w:rsidR="00B4781B" w:rsidRPr="003D0FD1" w:rsidRDefault="00B4781B" w:rsidP="00CB69AC">
            <w:pPr>
              <w:pStyle w:val="a5"/>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14:paraId="7816DAE9"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B4781B" w:rsidRPr="003D0FD1" w14:paraId="0BD69461" w14:textId="77777777" w:rsidTr="00CB69AC">
        <w:tc>
          <w:tcPr>
            <w:tcW w:w="1843" w:type="dxa"/>
            <w:tcBorders>
              <w:top w:val="nil"/>
              <w:left w:val="nil"/>
              <w:bottom w:val="nil"/>
              <w:right w:val="nil"/>
            </w:tcBorders>
          </w:tcPr>
          <w:p w14:paraId="685115D9" w14:textId="77777777" w:rsidR="00B4781B" w:rsidRPr="003D0FD1" w:rsidRDefault="00B4781B" w:rsidP="00CB69AC">
            <w:pPr>
              <w:pStyle w:val="a5"/>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14:paraId="09C01B2C"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от "__" __________________________20__ г. N ____</w:t>
            </w:r>
          </w:p>
          <w:p w14:paraId="29DF2BB2"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(дата и номер документа о принятии решения о подготовке документации по планировке территории)</w:t>
            </w:r>
          </w:p>
          <w:p w14:paraId="719C14CB" w14:textId="77777777" w:rsidR="00B4781B" w:rsidRPr="003D0FD1" w:rsidRDefault="00B4781B" w:rsidP="00CB69AC">
            <w:pPr>
              <w:rPr>
                <w:rFonts w:ascii="Times New Roman" w:hAnsi="Times New Roman" w:cs="Times New Roman"/>
                <w:sz w:val="28"/>
                <w:szCs w:val="28"/>
              </w:rPr>
            </w:pPr>
          </w:p>
        </w:tc>
      </w:tr>
      <w:tr w:rsidR="00B4781B" w:rsidRPr="003D0FD1" w14:paraId="675B717F" w14:textId="77777777" w:rsidTr="00CB69AC">
        <w:tc>
          <w:tcPr>
            <w:tcW w:w="1843" w:type="dxa"/>
            <w:tcBorders>
              <w:top w:val="nil"/>
              <w:left w:val="nil"/>
              <w:bottom w:val="nil"/>
              <w:right w:val="nil"/>
            </w:tcBorders>
          </w:tcPr>
          <w:p w14:paraId="4206FE9E" w14:textId="77777777" w:rsidR="00B4781B" w:rsidRPr="003D0FD1" w:rsidRDefault="00B4781B" w:rsidP="00CB69AC">
            <w:pPr>
              <w:pStyle w:val="a5"/>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14:paraId="2162C1C7"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(должность уполномоченного лица органа, уполномоченного на принятие решения о подготовке документации по планировке территории)</w:t>
            </w:r>
          </w:p>
          <w:p w14:paraId="64B0A29E" w14:textId="77777777" w:rsidR="00B4781B" w:rsidRPr="003D0FD1" w:rsidRDefault="00B4781B" w:rsidP="00CB69AC">
            <w:pPr>
              <w:rPr>
                <w:rFonts w:ascii="Times New Roman" w:hAnsi="Times New Roman" w:cs="Times New Roman"/>
                <w:sz w:val="28"/>
                <w:szCs w:val="28"/>
              </w:rPr>
            </w:pPr>
          </w:p>
        </w:tc>
      </w:tr>
      <w:tr w:rsidR="00B4781B" w:rsidRPr="003D0FD1" w14:paraId="7808F8B7" w14:textId="77777777" w:rsidTr="00CB69AC">
        <w:tc>
          <w:tcPr>
            <w:tcW w:w="1843" w:type="dxa"/>
            <w:tcBorders>
              <w:top w:val="nil"/>
              <w:left w:val="nil"/>
              <w:bottom w:val="nil"/>
              <w:right w:val="nil"/>
            </w:tcBorders>
          </w:tcPr>
          <w:p w14:paraId="3A1DF6C5" w14:textId="77777777" w:rsidR="00B4781B" w:rsidRPr="003D0FD1" w:rsidRDefault="00B4781B" w:rsidP="00CB69AC">
            <w:pPr>
              <w:pStyle w:val="a5"/>
              <w:rPr>
                <w:rFonts w:ascii="Times New Roman" w:hAnsi="Times New Roman" w:cs="Times New Roman"/>
                <w:sz w:val="28"/>
                <w:szCs w:val="28"/>
              </w:rPr>
            </w:pPr>
          </w:p>
        </w:tc>
        <w:tc>
          <w:tcPr>
            <w:tcW w:w="4900" w:type="dxa"/>
            <w:tcBorders>
              <w:top w:val="single" w:sz="4" w:space="0" w:color="auto"/>
              <w:left w:val="nil"/>
              <w:bottom w:val="nil"/>
              <w:right w:val="nil"/>
            </w:tcBorders>
          </w:tcPr>
          <w:p w14:paraId="2A90B10B"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(подпись уполномоченного лица органа, уполномоченного на принятие решения о подготовке документации по планировке территории)</w:t>
            </w:r>
          </w:p>
          <w:p w14:paraId="0BE4C5CC"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М.П.</w:t>
            </w:r>
          </w:p>
        </w:tc>
        <w:tc>
          <w:tcPr>
            <w:tcW w:w="270" w:type="dxa"/>
            <w:tcBorders>
              <w:top w:val="nil"/>
              <w:left w:val="nil"/>
              <w:bottom w:val="nil"/>
              <w:right w:val="nil"/>
            </w:tcBorders>
          </w:tcPr>
          <w:p w14:paraId="6284CB92" w14:textId="77777777" w:rsidR="00B4781B" w:rsidRPr="003D0FD1" w:rsidRDefault="00B4781B" w:rsidP="00CB69AC">
            <w:pPr>
              <w:pStyle w:val="a5"/>
              <w:rPr>
                <w:rFonts w:ascii="Times New Roman" w:hAnsi="Times New Roman" w:cs="Times New Roman"/>
                <w:sz w:val="28"/>
                <w:szCs w:val="28"/>
              </w:rPr>
            </w:pPr>
          </w:p>
        </w:tc>
        <w:tc>
          <w:tcPr>
            <w:tcW w:w="2768" w:type="dxa"/>
            <w:tcBorders>
              <w:top w:val="single" w:sz="4" w:space="0" w:color="auto"/>
              <w:left w:val="nil"/>
              <w:bottom w:val="nil"/>
              <w:right w:val="nil"/>
            </w:tcBorders>
          </w:tcPr>
          <w:p w14:paraId="1B827D2D"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(расшифровка подписи)</w:t>
            </w:r>
          </w:p>
        </w:tc>
      </w:tr>
    </w:tbl>
    <w:p w14:paraId="0B3A8EBA" w14:textId="77777777" w:rsidR="00B4781B" w:rsidRPr="003D0FD1" w:rsidRDefault="00B4781B" w:rsidP="00B4781B">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B4781B" w:rsidRPr="003D0FD1" w14:paraId="7E6FF013" w14:textId="77777777" w:rsidTr="00CB69AC">
        <w:tc>
          <w:tcPr>
            <w:tcW w:w="9781" w:type="dxa"/>
            <w:tcBorders>
              <w:top w:val="nil"/>
              <w:left w:val="nil"/>
              <w:bottom w:val="single" w:sz="4" w:space="0" w:color="auto"/>
              <w:right w:val="nil"/>
            </w:tcBorders>
          </w:tcPr>
          <w:p w14:paraId="60822DFD" w14:textId="77777777" w:rsidR="00B4781B" w:rsidRPr="00E076AA" w:rsidRDefault="00B4781B" w:rsidP="00CB69AC">
            <w:pPr>
              <w:pStyle w:val="1"/>
              <w:rPr>
                <w:rFonts w:ascii="Times New Roman" w:hAnsi="Times New Roman"/>
                <w:color w:val="26282F"/>
                <w:kern w:val="0"/>
                <w:sz w:val="28"/>
                <w:szCs w:val="28"/>
                <w:lang w:val="ru-RU" w:eastAsia="ru-RU"/>
              </w:rPr>
            </w:pPr>
            <w:r w:rsidRPr="00E076AA">
              <w:rPr>
                <w:rFonts w:ascii="Times New Roman" w:hAnsi="Times New Roman"/>
                <w:color w:val="26282F"/>
                <w:kern w:val="0"/>
                <w:sz w:val="28"/>
                <w:szCs w:val="28"/>
                <w:lang w:val="ru-RU" w:eastAsia="ru-RU"/>
              </w:rPr>
              <w:t>ЗАДАНИЕ</w:t>
            </w:r>
            <w:r w:rsidRPr="00E076AA">
              <w:rPr>
                <w:rFonts w:ascii="Times New Roman" w:hAnsi="Times New Roman"/>
                <w:color w:val="26282F"/>
                <w:kern w:val="0"/>
                <w:sz w:val="28"/>
                <w:szCs w:val="28"/>
                <w:lang w:val="ru-RU" w:eastAsia="ru-RU"/>
              </w:rPr>
              <w:br/>
              <w:t>на разработку документации по планировке территории</w:t>
            </w:r>
          </w:p>
          <w:p w14:paraId="7D2B3A7E" w14:textId="77777777" w:rsidR="00B4781B" w:rsidRPr="003D0FD1" w:rsidRDefault="00B4781B" w:rsidP="00CB69AC">
            <w:pPr>
              <w:pStyle w:val="a5"/>
              <w:rPr>
                <w:rFonts w:ascii="Times New Roman" w:hAnsi="Times New Roman" w:cs="Times New Roman"/>
                <w:sz w:val="28"/>
                <w:szCs w:val="28"/>
              </w:rPr>
            </w:pPr>
          </w:p>
        </w:tc>
      </w:tr>
      <w:tr w:rsidR="00B4781B" w:rsidRPr="003D0FD1" w14:paraId="56CF4EB3" w14:textId="77777777" w:rsidTr="00CB69AC">
        <w:tc>
          <w:tcPr>
            <w:tcW w:w="9781" w:type="dxa"/>
            <w:tcBorders>
              <w:top w:val="single" w:sz="4" w:space="0" w:color="auto"/>
              <w:left w:val="nil"/>
              <w:bottom w:val="single" w:sz="4" w:space="0" w:color="auto"/>
              <w:right w:val="nil"/>
            </w:tcBorders>
          </w:tcPr>
          <w:p w14:paraId="275A164B"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(наименование территории, наименование объекта (объектов) капитального строительства, для размещения которого (которых)</w:t>
            </w:r>
          </w:p>
          <w:p w14:paraId="46160BCB" w14:textId="77777777" w:rsidR="00B4781B" w:rsidRPr="003D0FD1" w:rsidRDefault="00B4781B" w:rsidP="00CB69AC">
            <w:pPr>
              <w:rPr>
                <w:rFonts w:ascii="Times New Roman" w:hAnsi="Times New Roman" w:cs="Times New Roman"/>
                <w:sz w:val="28"/>
                <w:szCs w:val="28"/>
              </w:rPr>
            </w:pPr>
          </w:p>
        </w:tc>
      </w:tr>
      <w:tr w:rsidR="00B4781B" w:rsidRPr="003D0FD1" w14:paraId="453FFBE3" w14:textId="77777777" w:rsidTr="00CB69AC">
        <w:tc>
          <w:tcPr>
            <w:tcW w:w="9781" w:type="dxa"/>
            <w:tcBorders>
              <w:top w:val="single" w:sz="4" w:space="0" w:color="auto"/>
              <w:left w:val="nil"/>
              <w:bottom w:val="nil"/>
              <w:right w:val="nil"/>
            </w:tcBorders>
          </w:tcPr>
          <w:p w14:paraId="6A0B0EB4" w14:textId="77777777" w:rsidR="00B4781B" w:rsidRPr="003D0FD1" w:rsidRDefault="00B4781B" w:rsidP="00CB69AC">
            <w:pPr>
              <w:pStyle w:val="a5"/>
              <w:jc w:val="center"/>
              <w:rPr>
                <w:rFonts w:ascii="Times New Roman" w:hAnsi="Times New Roman" w:cs="Times New Roman"/>
                <w:sz w:val="28"/>
                <w:szCs w:val="28"/>
              </w:rPr>
            </w:pPr>
            <w:r w:rsidRPr="003D0FD1">
              <w:rPr>
                <w:rFonts w:ascii="Times New Roman" w:hAnsi="Times New Roman" w:cs="Times New Roman"/>
                <w:sz w:val="28"/>
                <w:szCs w:val="28"/>
              </w:rPr>
              <w:t>подготавливается документация по планировке территории)</w:t>
            </w:r>
          </w:p>
        </w:tc>
      </w:tr>
    </w:tbl>
    <w:p w14:paraId="42AF0DE7" w14:textId="77777777" w:rsidR="00B4781B" w:rsidRPr="003D0FD1" w:rsidRDefault="00B4781B" w:rsidP="00B4781B">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61"/>
        <w:gridCol w:w="4494"/>
      </w:tblGrid>
      <w:tr w:rsidR="00B4781B" w:rsidRPr="003D0FD1" w14:paraId="555F4854" w14:textId="77777777" w:rsidTr="00CB69AC">
        <w:tc>
          <w:tcPr>
            <w:tcW w:w="426" w:type="dxa"/>
          </w:tcPr>
          <w:p w14:paraId="50B539F9" w14:textId="77777777" w:rsidR="00B4781B" w:rsidRPr="003D0FD1" w:rsidRDefault="00B4781B" w:rsidP="00CB69AC">
            <w:pPr>
              <w:pStyle w:val="a5"/>
              <w:rPr>
                <w:rFonts w:ascii="Times New Roman" w:hAnsi="Times New Roman" w:cs="Times New Roman"/>
                <w:sz w:val="28"/>
                <w:szCs w:val="28"/>
              </w:rPr>
            </w:pPr>
          </w:p>
        </w:tc>
        <w:tc>
          <w:tcPr>
            <w:tcW w:w="4861" w:type="dxa"/>
          </w:tcPr>
          <w:p w14:paraId="537DE43E"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Наименование позиции</w:t>
            </w:r>
          </w:p>
        </w:tc>
        <w:tc>
          <w:tcPr>
            <w:tcW w:w="4494" w:type="dxa"/>
          </w:tcPr>
          <w:p w14:paraId="1FA9EFBF"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Содержание</w:t>
            </w:r>
          </w:p>
        </w:tc>
      </w:tr>
      <w:tr w:rsidR="00B4781B" w:rsidRPr="003D0FD1" w14:paraId="666120DC" w14:textId="77777777" w:rsidTr="00CB69AC">
        <w:tc>
          <w:tcPr>
            <w:tcW w:w="426" w:type="dxa"/>
          </w:tcPr>
          <w:p w14:paraId="4366A578" w14:textId="77777777" w:rsidR="00B4781B" w:rsidRPr="003D0FD1" w:rsidRDefault="00B4781B" w:rsidP="00CB69AC">
            <w:pPr>
              <w:pStyle w:val="a5"/>
              <w:jc w:val="center"/>
              <w:rPr>
                <w:rFonts w:ascii="Times New Roman" w:hAnsi="Times New Roman" w:cs="Times New Roman"/>
                <w:sz w:val="28"/>
                <w:szCs w:val="28"/>
              </w:rPr>
            </w:pPr>
            <w:bookmarkStart w:id="13" w:name="sub_24"/>
            <w:r w:rsidRPr="003D0FD1">
              <w:rPr>
                <w:rFonts w:ascii="Times New Roman" w:hAnsi="Times New Roman" w:cs="Times New Roman"/>
                <w:sz w:val="28"/>
                <w:szCs w:val="28"/>
              </w:rPr>
              <w:t>1.</w:t>
            </w:r>
            <w:bookmarkEnd w:id="13"/>
          </w:p>
        </w:tc>
        <w:tc>
          <w:tcPr>
            <w:tcW w:w="4861" w:type="dxa"/>
          </w:tcPr>
          <w:p w14:paraId="53E6B619"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Вид разрабатываемой документации по планировке территории</w:t>
            </w:r>
          </w:p>
        </w:tc>
        <w:tc>
          <w:tcPr>
            <w:tcW w:w="4494" w:type="dxa"/>
          </w:tcPr>
          <w:p w14:paraId="54E4BE30" w14:textId="77777777" w:rsidR="00B4781B" w:rsidRPr="003D0FD1" w:rsidRDefault="00B4781B" w:rsidP="00CB69AC">
            <w:pPr>
              <w:pStyle w:val="a5"/>
              <w:rPr>
                <w:rFonts w:ascii="Times New Roman" w:hAnsi="Times New Roman" w:cs="Times New Roman"/>
                <w:sz w:val="28"/>
                <w:szCs w:val="28"/>
              </w:rPr>
            </w:pPr>
          </w:p>
        </w:tc>
      </w:tr>
      <w:tr w:rsidR="00B4781B" w:rsidRPr="003D0FD1" w14:paraId="1A95F76B" w14:textId="77777777" w:rsidTr="00CB69AC">
        <w:tc>
          <w:tcPr>
            <w:tcW w:w="426" w:type="dxa"/>
          </w:tcPr>
          <w:p w14:paraId="37368791" w14:textId="77777777" w:rsidR="00B4781B" w:rsidRPr="003D0FD1" w:rsidRDefault="00B4781B" w:rsidP="00CB69AC">
            <w:pPr>
              <w:pStyle w:val="a5"/>
              <w:jc w:val="center"/>
              <w:rPr>
                <w:rFonts w:ascii="Times New Roman" w:hAnsi="Times New Roman" w:cs="Times New Roman"/>
                <w:sz w:val="28"/>
                <w:szCs w:val="28"/>
              </w:rPr>
            </w:pPr>
            <w:bookmarkStart w:id="14" w:name="sub_25"/>
            <w:r w:rsidRPr="003D0FD1">
              <w:rPr>
                <w:rFonts w:ascii="Times New Roman" w:hAnsi="Times New Roman" w:cs="Times New Roman"/>
                <w:sz w:val="28"/>
                <w:szCs w:val="28"/>
              </w:rPr>
              <w:t>2.</w:t>
            </w:r>
            <w:bookmarkEnd w:id="14"/>
          </w:p>
        </w:tc>
        <w:tc>
          <w:tcPr>
            <w:tcW w:w="4861" w:type="dxa"/>
          </w:tcPr>
          <w:p w14:paraId="41FB91E1"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Инициатор подготовки документации по планировке территории</w:t>
            </w:r>
          </w:p>
        </w:tc>
        <w:tc>
          <w:tcPr>
            <w:tcW w:w="4494" w:type="dxa"/>
          </w:tcPr>
          <w:p w14:paraId="6B183429" w14:textId="77777777" w:rsidR="00B4781B" w:rsidRPr="003D0FD1" w:rsidRDefault="00B4781B" w:rsidP="00CB69AC">
            <w:pPr>
              <w:pStyle w:val="a5"/>
              <w:rPr>
                <w:rFonts w:ascii="Times New Roman" w:hAnsi="Times New Roman" w:cs="Times New Roman"/>
                <w:sz w:val="28"/>
                <w:szCs w:val="28"/>
              </w:rPr>
            </w:pPr>
          </w:p>
        </w:tc>
      </w:tr>
      <w:tr w:rsidR="00B4781B" w:rsidRPr="003D0FD1" w14:paraId="2120903B" w14:textId="77777777" w:rsidTr="00CB69AC">
        <w:tc>
          <w:tcPr>
            <w:tcW w:w="426" w:type="dxa"/>
          </w:tcPr>
          <w:p w14:paraId="0641745B" w14:textId="77777777" w:rsidR="00B4781B" w:rsidRPr="003D0FD1" w:rsidRDefault="00B4781B" w:rsidP="00CB69AC">
            <w:pPr>
              <w:pStyle w:val="a5"/>
              <w:jc w:val="center"/>
              <w:rPr>
                <w:rFonts w:ascii="Times New Roman" w:hAnsi="Times New Roman" w:cs="Times New Roman"/>
                <w:sz w:val="28"/>
                <w:szCs w:val="28"/>
              </w:rPr>
            </w:pPr>
            <w:bookmarkStart w:id="15" w:name="sub_26"/>
            <w:r w:rsidRPr="003D0FD1">
              <w:rPr>
                <w:rFonts w:ascii="Times New Roman" w:hAnsi="Times New Roman" w:cs="Times New Roman"/>
                <w:sz w:val="28"/>
                <w:szCs w:val="28"/>
              </w:rPr>
              <w:t>3.</w:t>
            </w:r>
            <w:bookmarkEnd w:id="15"/>
          </w:p>
        </w:tc>
        <w:tc>
          <w:tcPr>
            <w:tcW w:w="4861" w:type="dxa"/>
          </w:tcPr>
          <w:p w14:paraId="1819682E"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 xml:space="preserve">Источник финансирования работ по подготовке документации по </w:t>
            </w:r>
            <w:r w:rsidRPr="003D0FD1">
              <w:rPr>
                <w:rFonts w:ascii="Times New Roman" w:hAnsi="Times New Roman" w:cs="Times New Roman"/>
                <w:sz w:val="28"/>
                <w:szCs w:val="28"/>
              </w:rPr>
              <w:lastRenderedPageBreak/>
              <w:t>планировке территории</w:t>
            </w:r>
          </w:p>
        </w:tc>
        <w:tc>
          <w:tcPr>
            <w:tcW w:w="4494" w:type="dxa"/>
          </w:tcPr>
          <w:p w14:paraId="21BE6B21" w14:textId="77777777" w:rsidR="00B4781B" w:rsidRPr="003D0FD1" w:rsidRDefault="00B4781B" w:rsidP="00CB69AC">
            <w:pPr>
              <w:pStyle w:val="a5"/>
              <w:rPr>
                <w:rFonts w:ascii="Times New Roman" w:hAnsi="Times New Roman" w:cs="Times New Roman"/>
                <w:sz w:val="28"/>
                <w:szCs w:val="28"/>
              </w:rPr>
            </w:pPr>
          </w:p>
        </w:tc>
      </w:tr>
      <w:tr w:rsidR="00B4781B" w:rsidRPr="003D0FD1" w14:paraId="44362986" w14:textId="77777777" w:rsidTr="00CB69AC">
        <w:tc>
          <w:tcPr>
            <w:tcW w:w="426" w:type="dxa"/>
          </w:tcPr>
          <w:p w14:paraId="7949E698" w14:textId="77777777" w:rsidR="00B4781B" w:rsidRPr="003D0FD1" w:rsidRDefault="00B4781B" w:rsidP="00CB69AC">
            <w:pPr>
              <w:pStyle w:val="a5"/>
              <w:jc w:val="center"/>
              <w:rPr>
                <w:rFonts w:ascii="Times New Roman" w:hAnsi="Times New Roman" w:cs="Times New Roman"/>
                <w:sz w:val="28"/>
                <w:szCs w:val="28"/>
              </w:rPr>
            </w:pPr>
            <w:bookmarkStart w:id="16" w:name="sub_27"/>
            <w:r w:rsidRPr="003D0FD1">
              <w:rPr>
                <w:rFonts w:ascii="Times New Roman" w:hAnsi="Times New Roman" w:cs="Times New Roman"/>
                <w:sz w:val="28"/>
                <w:szCs w:val="28"/>
              </w:rPr>
              <w:t>4.</w:t>
            </w:r>
            <w:bookmarkEnd w:id="16"/>
          </w:p>
        </w:tc>
        <w:tc>
          <w:tcPr>
            <w:tcW w:w="4861" w:type="dxa"/>
          </w:tcPr>
          <w:p w14:paraId="23205A25"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494" w:type="dxa"/>
          </w:tcPr>
          <w:p w14:paraId="2B2EF9E9" w14:textId="77777777" w:rsidR="00B4781B" w:rsidRPr="003D0FD1" w:rsidRDefault="00B4781B" w:rsidP="00CB69AC">
            <w:pPr>
              <w:pStyle w:val="a5"/>
              <w:rPr>
                <w:rFonts w:ascii="Times New Roman" w:hAnsi="Times New Roman" w:cs="Times New Roman"/>
                <w:sz w:val="28"/>
                <w:szCs w:val="28"/>
              </w:rPr>
            </w:pPr>
          </w:p>
        </w:tc>
      </w:tr>
      <w:tr w:rsidR="00B4781B" w:rsidRPr="003D0FD1" w14:paraId="2B66EF6A" w14:textId="77777777" w:rsidTr="00CB69AC">
        <w:tc>
          <w:tcPr>
            <w:tcW w:w="426" w:type="dxa"/>
          </w:tcPr>
          <w:p w14:paraId="6CE3D743" w14:textId="77777777" w:rsidR="00B4781B" w:rsidRPr="003D0FD1" w:rsidRDefault="00B4781B" w:rsidP="00CB69AC">
            <w:pPr>
              <w:pStyle w:val="a5"/>
              <w:jc w:val="center"/>
              <w:rPr>
                <w:rFonts w:ascii="Times New Roman" w:hAnsi="Times New Roman" w:cs="Times New Roman"/>
                <w:sz w:val="28"/>
                <w:szCs w:val="28"/>
              </w:rPr>
            </w:pPr>
            <w:bookmarkStart w:id="17" w:name="sub_28"/>
            <w:r w:rsidRPr="003D0FD1">
              <w:rPr>
                <w:rFonts w:ascii="Times New Roman" w:hAnsi="Times New Roman" w:cs="Times New Roman"/>
                <w:sz w:val="28"/>
                <w:szCs w:val="28"/>
              </w:rPr>
              <w:t>5.</w:t>
            </w:r>
            <w:bookmarkEnd w:id="17"/>
          </w:p>
        </w:tc>
        <w:tc>
          <w:tcPr>
            <w:tcW w:w="4861" w:type="dxa"/>
          </w:tcPr>
          <w:p w14:paraId="7BC62085"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494" w:type="dxa"/>
          </w:tcPr>
          <w:p w14:paraId="7ADA7FD4" w14:textId="77777777" w:rsidR="00B4781B" w:rsidRPr="003D0FD1" w:rsidRDefault="00B4781B" w:rsidP="00CB69AC">
            <w:pPr>
              <w:pStyle w:val="a5"/>
              <w:rPr>
                <w:rFonts w:ascii="Times New Roman" w:hAnsi="Times New Roman" w:cs="Times New Roman"/>
                <w:sz w:val="28"/>
                <w:szCs w:val="28"/>
              </w:rPr>
            </w:pPr>
          </w:p>
        </w:tc>
      </w:tr>
      <w:tr w:rsidR="00B4781B" w:rsidRPr="003D0FD1" w14:paraId="5963800B" w14:textId="77777777" w:rsidTr="00CB69AC">
        <w:tc>
          <w:tcPr>
            <w:tcW w:w="426" w:type="dxa"/>
          </w:tcPr>
          <w:p w14:paraId="26FB71AD" w14:textId="77777777" w:rsidR="00B4781B" w:rsidRPr="003D0FD1" w:rsidRDefault="00B4781B" w:rsidP="00CB69AC">
            <w:pPr>
              <w:pStyle w:val="a5"/>
              <w:jc w:val="center"/>
              <w:rPr>
                <w:rFonts w:ascii="Times New Roman" w:hAnsi="Times New Roman" w:cs="Times New Roman"/>
                <w:sz w:val="28"/>
                <w:szCs w:val="28"/>
              </w:rPr>
            </w:pPr>
            <w:bookmarkStart w:id="18" w:name="sub_29"/>
            <w:r w:rsidRPr="003D0FD1">
              <w:rPr>
                <w:rFonts w:ascii="Times New Roman" w:hAnsi="Times New Roman" w:cs="Times New Roman"/>
                <w:sz w:val="28"/>
                <w:szCs w:val="28"/>
              </w:rPr>
              <w:t>6.</w:t>
            </w:r>
            <w:bookmarkEnd w:id="18"/>
          </w:p>
        </w:tc>
        <w:tc>
          <w:tcPr>
            <w:tcW w:w="4861" w:type="dxa"/>
          </w:tcPr>
          <w:p w14:paraId="1744CE38" w14:textId="77777777" w:rsidR="00B4781B" w:rsidRPr="003D0FD1" w:rsidRDefault="00B4781B" w:rsidP="00CB69AC">
            <w:pPr>
              <w:pStyle w:val="a6"/>
              <w:rPr>
                <w:rFonts w:ascii="Times New Roman" w:hAnsi="Times New Roman" w:cs="Times New Roman"/>
                <w:sz w:val="28"/>
                <w:szCs w:val="28"/>
              </w:rPr>
            </w:pPr>
            <w:r w:rsidRPr="003D0FD1">
              <w:rPr>
                <w:rFonts w:ascii="Times New Roman" w:hAnsi="Times New Roman" w:cs="Times New Roman"/>
                <w:sz w:val="28"/>
                <w:szCs w:val="28"/>
              </w:rPr>
              <w:t>Состав документации по планировке территории</w:t>
            </w:r>
          </w:p>
        </w:tc>
        <w:tc>
          <w:tcPr>
            <w:tcW w:w="4494" w:type="dxa"/>
          </w:tcPr>
          <w:p w14:paraId="45A8020D" w14:textId="77777777" w:rsidR="00B4781B" w:rsidRPr="003D0FD1" w:rsidRDefault="00B4781B" w:rsidP="00CB69AC">
            <w:pPr>
              <w:pStyle w:val="a5"/>
              <w:rPr>
                <w:rFonts w:ascii="Times New Roman" w:hAnsi="Times New Roman" w:cs="Times New Roman"/>
                <w:sz w:val="28"/>
                <w:szCs w:val="28"/>
              </w:rPr>
            </w:pPr>
          </w:p>
        </w:tc>
      </w:tr>
    </w:tbl>
    <w:p w14:paraId="5933FF3C" w14:textId="77777777" w:rsidR="00B4781B" w:rsidRPr="003D0FD1" w:rsidRDefault="00B4781B" w:rsidP="00B4781B">
      <w:pPr>
        <w:pStyle w:val="s37"/>
        <w:shd w:val="clear" w:color="auto" w:fill="FFFFFF"/>
        <w:rPr>
          <w:color w:val="000000"/>
          <w:sz w:val="28"/>
          <w:szCs w:val="28"/>
        </w:rPr>
      </w:pPr>
    </w:p>
    <w:p w14:paraId="3AD38773" w14:textId="15EA90EE" w:rsidR="00B4781B" w:rsidRPr="00680B37" w:rsidRDefault="00B4781B" w:rsidP="00B4781B">
      <w:pPr>
        <w:ind w:left="3969" w:right="-48" w:firstLine="0"/>
        <w:jc w:val="right"/>
        <w:rPr>
          <w:rFonts w:ascii="Times New Roman" w:hAnsi="Times New Roman" w:cs="Times New Roman"/>
          <w:color w:val="000000"/>
        </w:rPr>
      </w:pPr>
      <w:r w:rsidRPr="003D0FD1">
        <w:rPr>
          <w:rFonts w:ascii="Times New Roman" w:hAnsi="Times New Roman" w:cs="Times New Roman"/>
          <w:color w:val="000000"/>
          <w:sz w:val="28"/>
          <w:szCs w:val="28"/>
        </w:rPr>
        <w:br w:type="page"/>
      </w:r>
      <w:r w:rsidRPr="00680B37">
        <w:rPr>
          <w:rStyle w:val="a3"/>
          <w:rFonts w:ascii="Times New Roman" w:hAnsi="Times New Roman"/>
          <w:b w:val="0"/>
          <w:bCs/>
        </w:rPr>
        <w:lastRenderedPageBreak/>
        <w:t>ПРИЛОЖЕНИЕ №2</w:t>
      </w:r>
      <w:r w:rsidRPr="00680B37">
        <w:rPr>
          <w:rStyle w:val="a3"/>
          <w:rFonts w:ascii="Times New Roman" w:hAnsi="Times New Roman"/>
          <w:b w:val="0"/>
          <w:bCs/>
        </w:rPr>
        <w:br/>
        <w:t xml:space="preserve">к </w:t>
      </w:r>
      <w:r w:rsidRPr="00680B37">
        <w:rPr>
          <w:rFonts w:ascii="Times New Roman" w:hAnsi="Times New Roman" w:cs="Times New Roman"/>
        </w:rPr>
        <w:t xml:space="preserve">Порядку подготовки документации по планировке территории, разрабатываемой на основании решений администрации сельского поселения </w:t>
      </w:r>
      <w:r w:rsidRPr="00680B37">
        <w:rPr>
          <w:rFonts w:ascii="Times New Roman" w:hAnsi="Times New Roman" w:cs="Times New Roman"/>
        </w:rPr>
        <w:t xml:space="preserve">Новое </w:t>
      </w:r>
      <w:proofErr w:type="spellStart"/>
      <w:r w:rsidRPr="00680B37">
        <w:rPr>
          <w:rFonts w:ascii="Times New Roman" w:hAnsi="Times New Roman" w:cs="Times New Roman"/>
        </w:rPr>
        <w:t>Якушкино</w:t>
      </w:r>
      <w:proofErr w:type="spellEnd"/>
      <w:r w:rsidRPr="00680B37">
        <w:rPr>
          <w:rFonts w:ascii="Times New Roman" w:hAnsi="Times New Roman" w:cs="Times New Roman"/>
        </w:rPr>
        <w:t xml:space="preserve"> муниципального района Исаклинский Самарской области, и принятия решений об утверждении документации по планировке территории</w:t>
      </w:r>
    </w:p>
    <w:p w14:paraId="60001AC5" w14:textId="77777777" w:rsidR="00B4781B" w:rsidRPr="003D0FD1" w:rsidRDefault="00B4781B" w:rsidP="00B4781B">
      <w:pPr>
        <w:pStyle w:val="s3"/>
        <w:shd w:val="clear" w:color="auto" w:fill="FFFFFF"/>
        <w:spacing w:before="0" w:beforeAutospacing="0" w:after="0" w:afterAutospacing="0"/>
        <w:ind w:firstLine="425"/>
        <w:contextualSpacing/>
        <w:jc w:val="right"/>
        <w:rPr>
          <w:color w:val="000000"/>
          <w:sz w:val="28"/>
          <w:szCs w:val="28"/>
        </w:rPr>
      </w:pPr>
    </w:p>
    <w:p w14:paraId="7F0FE927" w14:textId="77777777" w:rsidR="00B4781B" w:rsidRPr="003D0FD1" w:rsidRDefault="00B4781B" w:rsidP="00B4781B">
      <w:pPr>
        <w:pStyle w:val="s3"/>
        <w:shd w:val="clear" w:color="auto" w:fill="FFFFFF"/>
        <w:spacing w:before="0" w:beforeAutospacing="0" w:after="0" w:afterAutospacing="0"/>
        <w:ind w:firstLine="425"/>
        <w:contextualSpacing/>
        <w:jc w:val="center"/>
        <w:rPr>
          <w:color w:val="000000"/>
          <w:sz w:val="28"/>
          <w:szCs w:val="28"/>
        </w:rPr>
      </w:pPr>
    </w:p>
    <w:p w14:paraId="20708B76" w14:textId="77777777" w:rsidR="00B4781B" w:rsidRPr="003D0FD1" w:rsidRDefault="00B4781B" w:rsidP="00B4781B">
      <w:pPr>
        <w:pStyle w:val="s3"/>
        <w:shd w:val="clear" w:color="auto" w:fill="FFFFFF"/>
        <w:spacing w:before="0" w:beforeAutospacing="0" w:after="0" w:afterAutospacing="0"/>
        <w:ind w:firstLine="425"/>
        <w:contextualSpacing/>
        <w:jc w:val="center"/>
        <w:rPr>
          <w:color w:val="000000"/>
          <w:sz w:val="28"/>
          <w:szCs w:val="28"/>
        </w:rPr>
      </w:pPr>
      <w:r w:rsidRPr="003D0FD1">
        <w:rPr>
          <w:color w:val="000000"/>
          <w:sz w:val="28"/>
          <w:szCs w:val="28"/>
        </w:rPr>
        <w:t>Правила</w:t>
      </w:r>
    </w:p>
    <w:p w14:paraId="18A2DEF3" w14:textId="77777777" w:rsidR="00B4781B" w:rsidRPr="003D0FD1" w:rsidRDefault="00B4781B" w:rsidP="00B4781B">
      <w:pPr>
        <w:pStyle w:val="s3"/>
        <w:shd w:val="clear" w:color="auto" w:fill="FFFFFF"/>
        <w:spacing w:before="0" w:beforeAutospacing="0" w:after="0" w:afterAutospacing="0"/>
        <w:ind w:firstLine="425"/>
        <w:contextualSpacing/>
        <w:jc w:val="center"/>
        <w:rPr>
          <w:color w:val="000000"/>
          <w:sz w:val="28"/>
          <w:szCs w:val="28"/>
        </w:rPr>
      </w:pPr>
      <w:r w:rsidRPr="003D0FD1">
        <w:rPr>
          <w:color w:val="000000"/>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14:paraId="3B4FC2C8" w14:textId="77777777" w:rsidR="00B4781B" w:rsidRPr="003D0FD1" w:rsidRDefault="00B4781B" w:rsidP="00B4781B">
      <w:pPr>
        <w:pStyle w:val="empty"/>
        <w:shd w:val="clear" w:color="auto" w:fill="FFFFFF"/>
        <w:spacing w:before="0" w:beforeAutospacing="0" w:after="0" w:afterAutospacing="0"/>
        <w:ind w:firstLine="425"/>
        <w:contextualSpacing/>
        <w:jc w:val="both"/>
        <w:rPr>
          <w:color w:val="000000"/>
          <w:sz w:val="28"/>
          <w:szCs w:val="28"/>
        </w:rPr>
      </w:pPr>
    </w:p>
    <w:p w14:paraId="7DF03677"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1. В </w:t>
      </w:r>
      <w:hyperlink r:id="rId13" w:anchor="/document/71733116/entry/24" w:history="1">
        <w:r w:rsidRPr="003D0FD1">
          <w:rPr>
            <w:rStyle w:val="a7"/>
            <w:sz w:val="28"/>
            <w:szCs w:val="28"/>
          </w:rPr>
          <w:t>позиции</w:t>
        </w:r>
      </w:hyperlink>
      <w:r w:rsidRPr="003D0FD1">
        <w:rPr>
          <w:color w:val="000000"/>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14:paraId="03665BD6"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проект планировки территории;</w:t>
      </w:r>
    </w:p>
    <w:p w14:paraId="08DDC3BD"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проект планировки территории, содержащий проект межевания территории;</w:t>
      </w:r>
    </w:p>
    <w:p w14:paraId="3EAAD678"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3AF284E6"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проект межевания территории в виде отдельного документа.</w:t>
      </w:r>
    </w:p>
    <w:p w14:paraId="04E13417"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2. В </w:t>
      </w:r>
      <w:hyperlink r:id="rId14" w:anchor="/document/71733116/entry/25" w:history="1">
        <w:r w:rsidRPr="003D0FD1">
          <w:rPr>
            <w:rStyle w:val="a7"/>
            <w:sz w:val="28"/>
            <w:szCs w:val="28"/>
          </w:rPr>
          <w:t>позиции</w:t>
        </w:r>
      </w:hyperlink>
      <w:r w:rsidRPr="003D0FD1">
        <w:rPr>
          <w:color w:val="000000"/>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14:paraId="4E98033D"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а) полное наименование федерального органа исполнительной власти;</w:t>
      </w:r>
    </w:p>
    <w:p w14:paraId="38C10D6F"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полное наименование органа исполнительной власти субъекта Российской Федерации;</w:t>
      </w:r>
    </w:p>
    <w:p w14:paraId="612D1FBB"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полное наименование органа местного самоуправления;</w:t>
      </w:r>
    </w:p>
    <w:p w14:paraId="1B2742EB"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4C3F001F"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д) фамилия, имя, отчество, адрес места регистрации и паспортные данные физического лица.</w:t>
      </w:r>
    </w:p>
    <w:p w14:paraId="27F47B6E"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3. В </w:t>
      </w:r>
      <w:hyperlink r:id="rId15" w:anchor="/document/71733116/entry/26" w:history="1">
        <w:r w:rsidRPr="003D0FD1">
          <w:rPr>
            <w:rStyle w:val="a7"/>
            <w:sz w:val="28"/>
            <w:szCs w:val="28"/>
          </w:rPr>
          <w:t>позиции</w:t>
        </w:r>
      </w:hyperlink>
      <w:r w:rsidRPr="003D0FD1">
        <w:rPr>
          <w:color w:val="000000"/>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14:paraId="69300074"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w:t>
      </w:r>
      <w:r w:rsidRPr="003D0FD1">
        <w:rPr>
          <w:color w:val="000000"/>
          <w:sz w:val="28"/>
          <w:szCs w:val="28"/>
        </w:rPr>
        <w:lastRenderedPageBreak/>
        <w:t xml:space="preserve">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3D0FD1">
          <w:rPr>
            <w:rStyle w:val="a7"/>
            <w:sz w:val="28"/>
            <w:szCs w:val="28"/>
          </w:rPr>
          <w:t>законодательством</w:t>
        </w:r>
      </w:hyperlink>
      <w:r w:rsidRPr="003D0FD1">
        <w:rPr>
          <w:color w:val="000000"/>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718E45A5"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7A12AD2B"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4. В </w:t>
      </w:r>
      <w:hyperlink r:id="rId17" w:anchor="/document/71733116/entry/27" w:history="1">
        <w:r w:rsidRPr="003D0FD1">
          <w:rPr>
            <w:rStyle w:val="a7"/>
            <w:sz w:val="28"/>
            <w:szCs w:val="28"/>
          </w:rPr>
          <w:t>позиции</w:t>
        </w:r>
      </w:hyperlink>
      <w:r w:rsidRPr="003D0FD1">
        <w:rPr>
          <w:color w:val="000000"/>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14:paraId="398A4FEB"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0A28C99C"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59CB13FA"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5. В </w:t>
      </w:r>
      <w:hyperlink r:id="rId18" w:anchor="/document/71733116/entry/28" w:history="1">
        <w:r w:rsidRPr="003D0FD1">
          <w:rPr>
            <w:rStyle w:val="a7"/>
            <w:sz w:val="28"/>
            <w:szCs w:val="28"/>
          </w:rPr>
          <w:t>позиции</w:t>
        </w:r>
      </w:hyperlink>
      <w:r w:rsidRPr="003D0FD1">
        <w:rPr>
          <w:color w:val="000000"/>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5ECA4166"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103BCF42" w14:textId="77777777" w:rsidR="00B4781B" w:rsidRPr="003D0FD1" w:rsidRDefault="00B4781B" w:rsidP="00B4781B">
      <w:pPr>
        <w:pStyle w:val="s1"/>
        <w:shd w:val="clear" w:color="auto" w:fill="FFFFFF"/>
        <w:spacing w:before="0" w:beforeAutospacing="0" w:after="0" w:afterAutospacing="0"/>
        <w:ind w:firstLine="425"/>
        <w:contextualSpacing/>
        <w:jc w:val="both"/>
        <w:rPr>
          <w:color w:val="000000"/>
          <w:sz w:val="28"/>
          <w:szCs w:val="28"/>
        </w:rPr>
      </w:pPr>
      <w:r w:rsidRPr="003D0FD1">
        <w:rPr>
          <w:color w:val="000000"/>
          <w:sz w:val="28"/>
          <w:szCs w:val="28"/>
        </w:rPr>
        <w:t xml:space="preserve">6. В </w:t>
      </w:r>
      <w:hyperlink r:id="rId19" w:anchor="/document/71733116/entry/29" w:history="1">
        <w:r w:rsidRPr="003D0FD1">
          <w:rPr>
            <w:rStyle w:val="a7"/>
            <w:sz w:val="28"/>
            <w:szCs w:val="28"/>
          </w:rPr>
          <w:t>позиции</w:t>
        </w:r>
      </w:hyperlink>
      <w:r w:rsidRPr="003D0FD1">
        <w:rPr>
          <w:color w:val="000000"/>
          <w:sz w:val="28"/>
          <w:szCs w:val="28"/>
        </w:rPr>
        <w:t xml:space="preserve"> «Состав документации по планировке территории» в графе «Содержание» указывается состав документации по планировке территории, </w:t>
      </w:r>
      <w:r w:rsidRPr="003D0FD1">
        <w:rPr>
          <w:color w:val="000000"/>
          <w:sz w:val="28"/>
          <w:szCs w:val="28"/>
        </w:rPr>
        <w:lastRenderedPageBreak/>
        <w:t xml:space="preserve">соответствующий требованиям </w:t>
      </w:r>
      <w:hyperlink r:id="rId20" w:anchor="/document/12138258/entry/42" w:history="1">
        <w:r w:rsidRPr="003D0FD1">
          <w:rPr>
            <w:rStyle w:val="a7"/>
            <w:sz w:val="28"/>
            <w:szCs w:val="28"/>
          </w:rPr>
          <w:t>Градостроительного кодекса</w:t>
        </w:r>
      </w:hyperlink>
      <w:r w:rsidRPr="003D0FD1">
        <w:rPr>
          <w:color w:val="000000"/>
          <w:sz w:val="28"/>
          <w:szCs w:val="28"/>
        </w:rPr>
        <w:t xml:space="preserve"> Российской Федерации и положениям </w:t>
      </w:r>
      <w:hyperlink r:id="rId21" w:anchor="/document/71674578/entry/1000" w:history="1">
        <w:r w:rsidRPr="003D0FD1">
          <w:rPr>
            <w:rStyle w:val="a7"/>
            <w:sz w:val="28"/>
            <w:szCs w:val="28"/>
          </w:rPr>
          <w:t>нормативных правовых актов</w:t>
        </w:r>
      </w:hyperlink>
      <w:r w:rsidRPr="003D0FD1">
        <w:rPr>
          <w:color w:val="000000"/>
          <w:sz w:val="28"/>
          <w:szCs w:val="28"/>
        </w:rPr>
        <w:t xml:space="preserve"> Российской Федерации, определяющих требования к составу и содержанию проектов планировки территории.</w:t>
      </w:r>
    </w:p>
    <w:p w14:paraId="618ACB5A" w14:textId="77777777" w:rsidR="00B4781B" w:rsidRPr="003D0FD1" w:rsidRDefault="00B4781B" w:rsidP="00B4781B">
      <w:pPr>
        <w:spacing w:after="120"/>
        <w:ind w:firstLine="425"/>
        <w:rPr>
          <w:rFonts w:ascii="Times New Roman" w:hAnsi="Times New Roman" w:cs="Times New Roman"/>
          <w:sz w:val="28"/>
          <w:szCs w:val="28"/>
        </w:rPr>
      </w:pPr>
    </w:p>
    <w:p w14:paraId="24A81443" w14:textId="77777777" w:rsidR="00B4781B" w:rsidRPr="003D0FD1" w:rsidRDefault="00B4781B" w:rsidP="00B4781B">
      <w:pPr>
        <w:spacing w:after="120"/>
        <w:ind w:firstLine="425"/>
        <w:rPr>
          <w:rFonts w:ascii="Times New Roman" w:hAnsi="Times New Roman" w:cs="Times New Roman"/>
          <w:sz w:val="28"/>
          <w:szCs w:val="28"/>
        </w:rPr>
      </w:pPr>
    </w:p>
    <w:p w14:paraId="5F1E1CA3" w14:textId="77777777" w:rsidR="00B4781B" w:rsidRPr="003D0FD1" w:rsidRDefault="00B4781B" w:rsidP="00B4781B">
      <w:pPr>
        <w:spacing w:after="120"/>
        <w:ind w:firstLine="425"/>
        <w:rPr>
          <w:rFonts w:ascii="Times New Roman" w:hAnsi="Times New Roman" w:cs="Times New Roman"/>
          <w:sz w:val="28"/>
          <w:szCs w:val="28"/>
        </w:rPr>
      </w:pPr>
    </w:p>
    <w:p w14:paraId="5B1CE280" w14:textId="77777777" w:rsidR="00B4781B" w:rsidRPr="003D0FD1" w:rsidRDefault="00B4781B" w:rsidP="00680B37">
      <w:pPr>
        <w:spacing w:after="120"/>
        <w:ind w:firstLine="0"/>
        <w:rPr>
          <w:rFonts w:ascii="Times New Roman" w:hAnsi="Times New Roman" w:cs="Times New Roman"/>
          <w:sz w:val="28"/>
          <w:szCs w:val="28"/>
        </w:rPr>
      </w:pPr>
    </w:p>
    <w:p w14:paraId="7E2A25EF" w14:textId="77777777" w:rsidR="00B4781B" w:rsidRPr="00680B37" w:rsidRDefault="00B4781B" w:rsidP="00B4781B">
      <w:pPr>
        <w:pStyle w:val="ab"/>
        <w:jc w:val="right"/>
        <w:rPr>
          <w:sz w:val="24"/>
          <w:szCs w:val="24"/>
        </w:rPr>
      </w:pPr>
      <w:r w:rsidRPr="00680B37">
        <w:rPr>
          <w:bCs/>
          <w:sz w:val="24"/>
          <w:szCs w:val="24"/>
        </w:rPr>
        <w:t>ПРИЛОЖЕНИЕ №3</w:t>
      </w:r>
      <w:r w:rsidRPr="00680B37">
        <w:rPr>
          <w:bCs/>
          <w:sz w:val="24"/>
          <w:szCs w:val="24"/>
        </w:rPr>
        <w:br/>
        <w:t xml:space="preserve">к </w:t>
      </w:r>
      <w:r w:rsidRPr="00680B37">
        <w:rPr>
          <w:sz w:val="24"/>
          <w:szCs w:val="24"/>
        </w:rPr>
        <w:t xml:space="preserve">Порядку подготовки документации по планировке </w:t>
      </w:r>
    </w:p>
    <w:p w14:paraId="31FE2F12" w14:textId="77777777" w:rsidR="00B4781B" w:rsidRPr="00680B37" w:rsidRDefault="00B4781B" w:rsidP="00B4781B">
      <w:pPr>
        <w:pStyle w:val="ab"/>
        <w:jc w:val="right"/>
        <w:rPr>
          <w:sz w:val="24"/>
          <w:szCs w:val="24"/>
        </w:rPr>
      </w:pPr>
      <w:r w:rsidRPr="00680B37">
        <w:rPr>
          <w:sz w:val="24"/>
          <w:szCs w:val="24"/>
        </w:rPr>
        <w:t xml:space="preserve">территории, разрабатываемой на основании </w:t>
      </w:r>
    </w:p>
    <w:p w14:paraId="7F609915" w14:textId="7A118D1C" w:rsidR="00B4781B" w:rsidRPr="00680B37" w:rsidRDefault="00B4781B" w:rsidP="00B4781B">
      <w:pPr>
        <w:pStyle w:val="ab"/>
        <w:jc w:val="right"/>
        <w:rPr>
          <w:sz w:val="24"/>
          <w:szCs w:val="24"/>
        </w:rPr>
      </w:pPr>
      <w:r w:rsidRPr="00680B37">
        <w:rPr>
          <w:sz w:val="24"/>
          <w:szCs w:val="24"/>
        </w:rPr>
        <w:t xml:space="preserve">решений администрации сельского поселения </w:t>
      </w:r>
      <w:r w:rsidRPr="00680B37">
        <w:rPr>
          <w:sz w:val="24"/>
          <w:szCs w:val="24"/>
        </w:rPr>
        <w:t xml:space="preserve">Новое </w:t>
      </w:r>
      <w:proofErr w:type="spellStart"/>
      <w:r w:rsidRPr="00680B37">
        <w:rPr>
          <w:sz w:val="24"/>
          <w:szCs w:val="24"/>
        </w:rPr>
        <w:t>Якушкино</w:t>
      </w:r>
      <w:proofErr w:type="spellEnd"/>
    </w:p>
    <w:p w14:paraId="37DDA8C6" w14:textId="77777777" w:rsidR="00B4781B" w:rsidRPr="00680B37" w:rsidRDefault="00B4781B" w:rsidP="00B4781B">
      <w:pPr>
        <w:pStyle w:val="ab"/>
        <w:jc w:val="right"/>
        <w:rPr>
          <w:sz w:val="24"/>
          <w:szCs w:val="24"/>
        </w:rPr>
      </w:pPr>
      <w:r w:rsidRPr="00680B37">
        <w:rPr>
          <w:sz w:val="24"/>
          <w:szCs w:val="24"/>
        </w:rPr>
        <w:t xml:space="preserve"> муниципального района Исаклинский Самарской области, </w:t>
      </w:r>
    </w:p>
    <w:p w14:paraId="4DA08E5E" w14:textId="77777777" w:rsidR="00B4781B" w:rsidRPr="00680B37" w:rsidRDefault="00B4781B" w:rsidP="00B4781B">
      <w:pPr>
        <w:pStyle w:val="ab"/>
        <w:jc w:val="right"/>
        <w:rPr>
          <w:sz w:val="24"/>
          <w:szCs w:val="24"/>
        </w:rPr>
      </w:pPr>
      <w:r w:rsidRPr="00680B37">
        <w:rPr>
          <w:sz w:val="24"/>
          <w:szCs w:val="24"/>
        </w:rPr>
        <w:t xml:space="preserve">и принятия решений об утверждении </w:t>
      </w:r>
    </w:p>
    <w:p w14:paraId="23828F35" w14:textId="77777777" w:rsidR="00B4781B" w:rsidRPr="003D0FD1" w:rsidRDefault="00B4781B" w:rsidP="00B4781B">
      <w:pPr>
        <w:pStyle w:val="ab"/>
        <w:jc w:val="right"/>
        <w:rPr>
          <w:b/>
          <w:bCs/>
          <w:sz w:val="28"/>
          <w:szCs w:val="28"/>
        </w:rPr>
      </w:pPr>
      <w:r w:rsidRPr="00680B37">
        <w:rPr>
          <w:sz w:val="24"/>
          <w:szCs w:val="24"/>
        </w:rPr>
        <w:t>документации по планировке территории</w:t>
      </w:r>
    </w:p>
    <w:p w14:paraId="62BC9CAC" w14:textId="77777777" w:rsidR="00B4781B" w:rsidRPr="003D0FD1" w:rsidRDefault="00B4781B" w:rsidP="00B4781B">
      <w:pPr>
        <w:pStyle w:val="ab"/>
        <w:jc w:val="right"/>
        <w:rPr>
          <w:sz w:val="28"/>
          <w:szCs w:val="28"/>
          <w:highlight w:val="green"/>
        </w:rPr>
      </w:pPr>
    </w:p>
    <w:p w14:paraId="78D36A11" w14:textId="77777777" w:rsidR="00B4781B" w:rsidRPr="003D0FD1" w:rsidRDefault="00B4781B" w:rsidP="00B4781B">
      <w:pPr>
        <w:pStyle w:val="ab"/>
        <w:jc w:val="right"/>
        <w:rPr>
          <w:sz w:val="28"/>
          <w:szCs w:val="28"/>
          <w:highlight w:val="green"/>
        </w:rPr>
      </w:pPr>
    </w:p>
    <w:p w14:paraId="61990A7B" w14:textId="77777777" w:rsidR="00B4781B" w:rsidRPr="003D0FD1" w:rsidRDefault="00B4781B" w:rsidP="00B4781B">
      <w:pPr>
        <w:pStyle w:val="ab"/>
        <w:jc w:val="right"/>
        <w:rPr>
          <w:sz w:val="28"/>
          <w:szCs w:val="28"/>
        </w:rPr>
      </w:pPr>
      <w:r w:rsidRPr="003D0FD1">
        <w:rPr>
          <w:sz w:val="28"/>
          <w:szCs w:val="28"/>
        </w:rPr>
        <w:t>Руководителю уполномоченного органа</w:t>
      </w:r>
    </w:p>
    <w:p w14:paraId="4733F7B6" w14:textId="77777777" w:rsidR="00B4781B" w:rsidRPr="003D0FD1" w:rsidRDefault="00B4781B" w:rsidP="00B4781B">
      <w:pPr>
        <w:pStyle w:val="ab"/>
        <w:jc w:val="right"/>
        <w:rPr>
          <w:sz w:val="28"/>
          <w:szCs w:val="28"/>
        </w:rPr>
      </w:pPr>
      <w:r w:rsidRPr="003D0FD1">
        <w:rPr>
          <w:sz w:val="28"/>
          <w:szCs w:val="28"/>
        </w:rPr>
        <w:t>______________________________</w:t>
      </w:r>
    </w:p>
    <w:p w14:paraId="2FB2D197" w14:textId="77777777" w:rsidR="00B4781B" w:rsidRPr="003D0FD1" w:rsidRDefault="00B4781B" w:rsidP="00B4781B">
      <w:pPr>
        <w:pStyle w:val="ab"/>
        <w:jc w:val="right"/>
        <w:rPr>
          <w:sz w:val="28"/>
          <w:szCs w:val="28"/>
        </w:rPr>
      </w:pPr>
      <w:r w:rsidRPr="003D0FD1">
        <w:rPr>
          <w:sz w:val="28"/>
          <w:szCs w:val="28"/>
        </w:rPr>
        <w:t>(наименование руководителя и уполномоченного органа)</w:t>
      </w:r>
    </w:p>
    <w:p w14:paraId="7A1F6AD7" w14:textId="77777777" w:rsidR="00B4781B" w:rsidRPr="003D0FD1" w:rsidRDefault="00B4781B" w:rsidP="00B4781B">
      <w:pPr>
        <w:pStyle w:val="ab"/>
        <w:jc w:val="right"/>
        <w:rPr>
          <w:sz w:val="28"/>
          <w:szCs w:val="28"/>
        </w:rPr>
      </w:pPr>
      <w:r w:rsidRPr="003D0FD1">
        <w:rPr>
          <w:sz w:val="28"/>
          <w:szCs w:val="28"/>
        </w:rPr>
        <w:t>__________________________________________</w:t>
      </w:r>
    </w:p>
    <w:p w14:paraId="2252A3E8" w14:textId="77777777" w:rsidR="00B4781B" w:rsidRPr="003D0FD1" w:rsidRDefault="00B4781B" w:rsidP="00B4781B">
      <w:pPr>
        <w:pStyle w:val="ab"/>
        <w:jc w:val="right"/>
        <w:rPr>
          <w:sz w:val="28"/>
          <w:szCs w:val="28"/>
        </w:rPr>
      </w:pPr>
      <w:r w:rsidRPr="003D0FD1">
        <w:rPr>
          <w:sz w:val="28"/>
          <w:szCs w:val="28"/>
        </w:rPr>
        <w:t>(для юридических лиц: наименование, местонахождение, ОГРН, ИНН)</w:t>
      </w:r>
    </w:p>
    <w:p w14:paraId="5766C10A" w14:textId="77777777" w:rsidR="00B4781B" w:rsidRPr="003D0FD1" w:rsidRDefault="00B4781B" w:rsidP="00B4781B">
      <w:pPr>
        <w:pStyle w:val="ab"/>
        <w:jc w:val="right"/>
        <w:rPr>
          <w:sz w:val="28"/>
          <w:szCs w:val="28"/>
        </w:rPr>
      </w:pPr>
      <w:r w:rsidRPr="003D0FD1">
        <w:rPr>
          <w:sz w:val="28"/>
          <w:szCs w:val="28"/>
        </w:rPr>
        <w:t>__________________________________________</w:t>
      </w:r>
    </w:p>
    <w:p w14:paraId="1C087A98" w14:textId="77777777" w:rsidR="00B4781B" w:rsidRPr="003D0FD1" w:rsidRDefault="00B4781B" w:rsidP="00B4781B">
      <w:pPr>
        <w:pStyle w:val="ab"/>
        <w:jc w:val="right"/>
        <w:rPr>
          <w:sz w:val="28"/>
          <w:szCs w:val="28"/>
        </w:rPr>
      </w:pPr>
      <w:r w:rsidRPr="003D0FD1">
        <w:rPr>
          <w:sz w:val="28"/>
          <w:szCs w:val="28"/>
        </w:rPr>
        <w:t xml:space="preserve">(для физических лиц: фамилия, имя и (при </w:t>
      </w:r>
      <w:proofErr w:type="gramStart"/>
      <w:r w:rsidRPr="003D0FD1">
        <w:rPr>
          <w:sz w:val="28"/>
          <w:szCs w:val="28"/>
        </w:rPr>
        <w:t>наличии )</w:t>
      </w:r>
      <w:proofErr w:type="gramEnd"/>
      <w:r w:rsidRPr="003D0FD1">
        <w:rPr>
          <w:sz w:val="28"/>
          <w:szCs w:val="28"/>
        </w:rPr>
        <w:t xml:space="preserve"> отчество, дата и место рождение,</w:t>
      </w:r>
    </w:p>
    <w:p w14:paraId="0C53EA85" w14:textId="77777777" w:rsidR="00B4781B" w:rsidRPr="003D0FD1" w:rsidRDefault="00B4781B" w:rsidP="00B4781B">
      <w:pPr>
        <w:pStyle w:val="ab"/>
        <w:jc w:val="right"/>
        <w:rPr>
          <w:sz w:val="28"/>
          <w:szCs w:val="28"/>
        </w:rPr>
      </w:pPr>
      <w:r w:rsidRPr="003D0FD1">
        <w:rPr>
          <w:sz w:val="28"/>
          <w:szCs w:val="28"/>
        </w:rPr>
        <w:t>адрес места жительства (регистрации), реквизиты документа, удостоверяющего личность</w:t>
      </w:r>
    </w:p>
    <w:p w14:paraId="0A58A6DE" w14:textId="77777777" w:rsidR="00B4781B" w:rsidRPr="003D0FD1" w:rsidRDefault="00B4781B" w:rsidP="00B4781B">
      <w:pPr>
        <w:pStyle w:val="ab"/>
        <w:jc w:val="right"/>
        <w:rPr>
          <w:sz w:val="28"/>
          <w:szCs w:val="28"/>
        </w:rPr>
      </w:pPr>
      <w:r w:rsidRPr="003D0FD1">
        <w:rPr>
          <w:sz w:val="28"/>
          <w:szCs w:val="28"/>
        </w:rPr>
        <w:t>(наименование, серия и номер, дата выдачи, наименование органа, выдавшего документ),</w:t>
      </w:r>
    </w:p>
    <w:p w14:paraId="06064F1F" w14:textId="77777777" w:rsidR="00B4781B" w:rsidRPr="003D0FD1" w:rsidRDefault="00B4781B" w:rsidP="00B4781B">
      <w:pPr>
        <w:pStyle w:val="ab"/>
        <w:jc w:val="right"/>
        <w:rPr>
          <w:sz w:val="28"/>
          <w:szCs w:val="28"/>
        </w:rPr>
      </w:pPr>
      <w:r w:rsidRPr="003D0FD1">
        <w:rPr>
          <w:sz w:val="28"/>
          <w:szCs w:val="28"/>
        </w:rPr>
        <w:t>номер телефона, факс, почтовый адрес и (или) адрес электронной почты для связи)</w:t>
      </w:r>
    </w:p>
    <w:p w14:paraId="3B15FBC7" w14:textId="77777777" w:rsidR="00B4781B" w:rsidRPr="003D0FD1" w:rsidRDefault="00B4781B" w:rsidP="00B4781B">
      <w:pPr>
        <w:pStyle w:val="ab"/>
        <w:jc w:val="right"/>
        <w:rPr>
          <w:sz w:val="28"/>
          <w:szCs w:val="28"/>
        </w:rPr>
      </w:pPr>
    </w:p>
    <w:p w14:paraId="5568DEE1" w14:textId="77777777" w:rsidR="00B4781B" w:rsidRPr="003D0FD1" w:rsidRDefault="00B4781B" w:rsidP="00B4781B">
      <w:pPr>
        <w:pStyle w:val="ab"/>
        <w:jc w:val="right"/>
        <w:rPr>
          <w:b/>
          <w:sz w:val="28"/>
          <w:szCs w:val="28"/>
        </w:rPr>
      </w:pPr>
      <w:r w:rsidRPr="003D0FD1">
        <w:rPr>
          <w:b/>
          <w:sz w:val="28"/>
          <w:szCs w:val="28"/>
        </w:rPr>
        <w:t>Предложение о подготовке документации по планировке территории</w:t>
      </w:r>
    </w:p>
    <w:p w14:paraId="333B328F" w14:textId="77777777" w:rsidR="00B4781B" w:rsidRPr="003D0FD1" w:rsidRDefault="00B4781B" w:rsidP="00B4781B">
      <w:pPr>
        <w:pStyle w:val="ab"/>
        <w:jc w:val="right"/>
        <w:rPr>
          <w:b/>
          <w:sz w:val="28"/>
          <w:szCs w:val="28"/>
        </w:rPr>
      </w:pPr>
    </w:p>
    <w:p w14:paraId="010F631B" w14:textId="77777777" w:rsidR="00B4781B" w:rsidRPr="003D0FD1" w:rsidRDefault="00B4781B" w:rsidP="00B4781B">
      <w:pPr>
        <w:pStyle w:val="ab"/>
        <w:jc w:val="both"/>
        <w:rPr>
          <w:sz w:val="28"/>
          <w:szCs w:val="28"/>
        </w:rPr>
      </w:pPr>
      <w:r w:rsidRPr="003D0FD1">
        <w:rPr>
          <w:sz w:val="28"/>
          <w:szCs w:val="28"/>
        </w:rPr>
        <w:t>Прошу принять решение о подготовке документации по планировке территории, имеющей следующие характеристики:</w:t>
      </w:r>
    </w:p>
    <w:p w14:paraId="4659BD67" w14:textId="77777777" w:rsidR="00B4781B" w:rsidRPr="003D0FD1" w:rsidRDefault="00B4781B" w:rsidP="00B4781B">
      <w:pPr>
        <w:pStyle w:val="ab"/>
        <w:numPr>
          <w:ilvl w:val="0"/>
          <w:numId w:val="1"/>
        </w:numPr>
        <w:jc w:val="both"/>
        <w:rPr>
          <w:sz w:val="28"/>
          <w:szCs w:val="28"/>
        </w:rPr>
      </w:pPr>
      <w:proofErr w:type="gramStart"/>
      <w:r w:rsidRPr="003D0FD1">
        <w:rPr>
          <w:sz w:val="28"/>
          <w:szCs w:val="28"/>
        </w:rPr>
        <w:t>Вид  документации</w:t>
      </w:r>
      <w:proofErr w:type="gramEnd"/>
      <w:r w:rsidRPr="003D0FD1">
        <w:rPr>
          <w:sz w:val="28"/>
          <w:szCs w:val="28"/>
        </w:rPr>
        <w:t xml:space="preserve"> по планировке территории – _____________________________________________________________</w:t>
      </w:r>
    </w:p>
    <w:p w14:paraId="7BC3F3E7" w14:textId="77777777" w:rsidR="00B4781B" w:rsidRPr="003D0FD1" w:rsidRDefault="00B4781B" w:rsidP="00B4781B">
      <w:pPr>
        <w:pStyle w:val="ab"/>
        <w:ind w:left="720"/>
        <w:jc w:val="both"/>
        <w:rPr>
          <w:sz w:val="28"/>
          <w:szCs w:val="28"/>
        </w:rPr>
      </w:pPr>
      <w:r w:rsidRPr="003D0FD1">
        <w:rPr>
          <w:sz w:val="28"/>
          <w:szCs w:val="28"/>
        </w:rPr>
        <w:t xml:space="preserve">(варианты: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w:t>
      </w:r>
      <w:r w:rsidRPr="003D0FD1">
        <w:rPr>
          <w:sz w:val="28"/>
          <w:szCs w:val="28"/>
        </w:rPr>
        <w:lastRenderedPageBreak/>
        <w:t>планами земельных участков в его составе)</w:t>
      </w:r>
    </w:p>
    <w:p w14:paraId="2770E845" w14:textId="77777777" w:rsidR="00B4781B" w:rsidRPr="003D0FD1" w:rsidRDefault="00B4781B" w:rsidP="00B4781B">
      <w:pPr>
        <w:pStyle w:val="ab"/>
        <w:numPr>
          <w:ilvl w:val="0"/>
          <w:numId w:val="1"/>
        </w:numPr>
        <w:jc w:val="both"/>
        <w:rPr>
          <w:sz w:val="28"/>
          <w:szCs w:val="28"/>
        </w:rPr>
      </w:pPr>
      <w:r w:rsidRPr="003D0FD1">
        <w:rPr>
          <w:sz w:val="28"/>
          <w:szCs w:val="28"/>
        </w:rPr>
        <w:t>Назначение документации по планировке территории – _____________________________________________________________</w:t>
      </w:r>
    </w:p>
    <w:p w14:paraId="318B6294" w14:textId="77777777" w:rsidR="00B4781B" w:rsidRPr="003D0FD1" w:rsidRDefault="00B4781B" w:rsidP="00B4781B">
      <w:pPr>
        <w:pStyle w:val="ab"/>
        <w:ind w:left="720"/>
        <w:jc w:val="both"/>
        <w:rPr>
          <w:sz w:val="28"/>
          <w:szCs w:val="28"/>
        </w:rPr>
      </w:pPr>
      <w:r w:rsidRPr="003D0FD1">
        <w:rPr>
          <w:sz w:val="28"/>
          <w:szCs w:val="28"/>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14:paraId="4B51947E" w14:textId="77777777" w:rsidR="00B4781B" w:rsidRPr="003D0FD1" w:rsidRDefault="00B4781B" w:rsidP="00B4781B">
      <w:pPr>
        <w:pStyle w:val="ab"/>
        <w:numPr>
          <w:ilvl w:val="0"/>
          <w:numId w:val="1"/>
        </w:numPr>
        <w:jc w:val="both"/>
        <w:rPr>
          <w:sz w:val="28"/>
          <w:szCs w:val="28"/>
        </w:rPr>
      </w:pPr>
      <w:r w:rsidRPr="003D0FD1">
        <w:rPr>
          <w:sz w:val="28"/>
          <w:szCs w:val="28"/>
        </w:rPr>
        <w:t>Ориентировочная площадь территории, в отношении которой осуществляется подготовка документации по планировке территории ______ га;</w:t>
      </w:r>
    </w:p>
    <w:p w14:paraId="13BA7F9E" w14:textId="77777777" w:rsidR="00B4781B" w:rsidRPr="003D0FD1" w:rsidRDefault="00B4781B" w:rsidP="00B4781B">
      <w:pPr>
        <w:pStyle w:val="ab"/>
        <w:numPr>
          <w:ilvl w:val="0"/>
          <w:numId w:val="1"/>
        </w:numPr>
        <w:jc w:val="both"/>
        <w:rPr>
          <w:sz w:val="28"/>
          <w:szCs w:val="28"/>
        </w:rPr>
      </w:pPr>
      <w:r w:rsidRPr="003D0FD1">
        <w:rPr>
          <w:sz w:val="28"/>
          <w:szCs w:val="28"/>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14:paraId="74BE7BB4" w14:textId="77777777" w:rsidR="00B4781B" w:rsidRPr="003D0FD1" w:rsidRDefault="00B4781B" w:rsidP="00B4781B">
      <w:pPr>
        <w:pStyle w:val="ab"/>
        <w:ind w:left="720"/>
        <w:jc w:val="both"/>
        <w:rPr>
          <w:sz w:val="28"/>
          <w:szCs w:val="28"/>
        </w:rPr>
      </w:pPr>
      <w:r w:rsidRPr="003D0FD1">
        <w:rPr>
          <w:sz w:val="28"/>
          <w:szCs w:val="28"/>
        </w:rPr>
        <w:t xml:space="preserve">(указываются улицы либо номера земельных участков, либо </w:t>
      </w:r>
      <w:proofErr w:type="gramStart"/>
      <w:r w:rsidRPr="003D0FD1">
        <w:rPr>
          <w:sz w:val="28"/>
          <w:szCs w:val="28"/>
        </w:rPr>
        <w:t>иные ориентиры</w:t>
      </w:r>
      <w:proofErr w:type="gramEnd"/>
      <w:r w:rsidRPr="003D0FD1">
        <w:rPr>
          <w:sz w:val="28"/>
          <w:szCs w:val="28"/>
        </w:rPr>
        <w:t xml:space="preserve"> в границах которых осуществляется разработка документации по планировке территории)</w:t>
      </w:r>
    </w:p>
    <w:p w14:paraId="4A9CA825" w14:textId="77777777" w:rsidR="00B4781B" w:rsidRPr="003D0FD1" w:rsidRDefault="00B4781B" w:rsidP="00B4781B">
      <w:pPr>
        <w:pStyle w:val="ab"/>
        <w:numPr>
          <w:ilvl w:val="0"/>
          <w:numId w:val="1"/>
        </w:numPr>
        <w:jc w:val="both"/>
        <w:rPr>
          <w:sz w:val="28"/>
          <w:szCs w:val="28"/>
        </w:rPr>
      </w:pPr>
      <w:r w:rsidRPr="003D0FD1">
        <w:rPr>
          <w:sz w:val="28"/>
          <w:szCs w:val="28"/>
        </w:rPr>
        <w:t>Вид территории, в отношении которой осуществляется подготовка документации по планировке территории – _____________________________________________________________</w:t>
      </w:r>
    </w:p>
    <w:p w14:paraId="76EB61BD" w14:textId="77777777" w:rsidR="00B4781B" w:rsidRPr="003D0FD1" w:rsidRDefault="00B4781B" w:rsidP="00B4781B">
      <w:pPr>
        <w:pStyle w:val="ab"/>
        <w:ind w:left="720"/>
        <w:jc w:val="both"/>
        <w:rPr>
          <w:sz w:val="28"/>
          <w:szCs w:val="28"/>
        </w:rPr>
      </w:pPr>
      <w:r w:rsidRPr="003D0FD1">
        <w:rPr>
          <w:sz w:val="28"/>
          <w:szCs w:val="28"/>
        </w:rPr>
        <w:t>(варианты: а) застроенная; б) незастроенная)</w:t>
      </w:r>
    </w:p>
    <w:p w14:paraId="3F1188BF" w14:textId="77777777" w:rsidR="00B4781B" w:rsidRPr="003D0FD1" w:rsidRDefault="00B4781B" w:rsidP="00B4781B">
      <w:pPr>
        <w:pStyle w:val="ab"/>
        <w:numPr>
          <w:ilvl w:val="0"/>
          <w:numId w:val="1"/>
        </w:numPr>
        <w:jc w:val="both"/>
        <w:rPr>
          <w:sz w:val="28"/>
          <w:szCs w:val="28"/>
        </w:rPr>
      </w:pPr>
      <w:r w:rsidRPr="003D0FD1">
        <w:rPr>
          <w:sz w:val="28"/>
          <w:szCs w:val="28"/>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(заполняется в случае подготовки документации по планировке территории для размещения линейного объекта) </w:t>
      </w:r>
    </w:p>
    <w:p w14:paraId="1EB7CF3F" w14:textId="77777777" w:rsidR="00B4781B" w:rsidRPr="003D0FD1" w:rsidRDefault="00B4781B" w:rsidP="00B4781B">
      <w:pPr>
        <w:pStyle w:val="ab"/>
        <w:numPr>
          <w:ilvl w:val="0"/>
          <w:numId w:val="1"/>
        </w:numPr>
        <w:jc w:val="both"/>
        <w:rPr>
          <w:sz w:val="28"/>
          <w:szCs w:val="28"/>
        </w:rPr>
      </w:pPr>
      <w:r w:rsidRPr="003D0FD1">
        <w:rPr>
          <w:sz w:val="28"/>
          <w:szCs w:val="28"/>
        </w:rPr>
        <w:t>Цель планировки территории (инвестиционно-строительные намерения заявителя) – _____________________________________________________________</w:t>
      </w:r>
    </w:p>
    <w:p w14:paraId="0C965EC9" w14:textId="77777777" w:rsidR="00B4781B" w:rsidRPr="003D0FD1" w:rsidRDefault="00B4781B" w:rsidP="00B4781B">
      <w:pPr>
        <w:pStyle w:val="ab"/>
        <w:ind w:left="720"/>
        <w:jc w:val="both"/>
        <w:rPr>
          <w:sz w:val="28"/>
          <w:szCs w:val="28"/>
        </w:rPr>
      </w:pPr>
      <w:r w:rsidRPr="003D0FD1">
        <w:rPr>
          <w:sz w:val="28"/>
          <w:szCs w:val="28"/>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14:paraId="7FBEEFA6" w14:textId="77777777" w:rsidR="00B4781B" w:rsidRPr="003D0FD1" w:rsidRDefault="00B4781B" w:rsidP="00B4781B">
      <w:pPr>
        <w:pStyle w:val="ab"/>
        <w:numPr>
          <w:ilvl w:val="0"/>
          <w:numId w:val="1"/>
        </w:numPr>
        <w:jc w:val="both"/>
        <w:rPr>
          <w:sz w:val="28"/>
          <w:szCs w:val="28"/>
        </w:rPr>
      </w:pPr>
      <w:r w:rsidRPr="003D0FD1">
        <w:rPr>
          <w:sz w:val="28"/>
          <w:szCs w:val="28"/>
        </w:rPr>
        <w:t>Источник финансирования работ по подготовке документации по планировке территории – _____________________________________________________________</w:t>
      </w:r>
    </w:p>
    <w:p w14:paraId="5AFCC111" w14:textId="77777777" w:rsidR="00B4781B" w:rsidRPr="003D0FD1" w:rsidRDefault="00B4781B" w:rsidP="00B4781B">
      <w:pPr>
        <w:pStyle w:val="ab"/>
        <w:ind w:left="720"/>
        <w:jc w:val="both"/>
        <w:rPr>
          <w:sz w:val="28"/>
          <w:szCs w:val="28"/>
        </w:rPr>
      </w:pPr>
      <w:r w:rsidRPr="003D0FD1">
        <w:rPr>
          <w:sz w:val="28"/>
          <w:szCs w:val="28"/>
        </w:rPr>
        <w:t xml:space="preserve">(варианты: </w:t>
      </w:r>
      <w:proofErr w:type="gramStart"/>
      <w:r w:rsidRPr="003D0FD1">
        <w:rPr>
          <w:sz w:val="28"/>
          <w:szCs w:val="28"/>
        </w:rPr>
        <w:t>а)местный</w:t>
      </w:r>
      <w:proofErr w:type="gramEnd"/>
      <w:r w:rsidRPr="003D0FD1">
        <w:rPr>
          <w:sz w:val="28"/>
          <w:szCs w:val="28"/>
        </w:rPr>
        <w:t xml:space="preserve"> бюджет; б) средства заявителя)</w:t>
      </w:r>
    </w:p>
    <w:p w14:paraId="2D879C7E" w14:textId="77777777" w:rsidR="00B4781B" w:rsidRPr="003D0FD1" w:rsidRDefault="00B4781B" w:rsidP="00B4781B">
      <w:pPr>
        <w:pStyle w:val="ab"/>
        <w:numPr>
          <w:ilvl w:val="0"/>
          <w:numId w:val="1"/>
        </w:numPr>
        <w:jc w:val="both"/>
        <w:rPr>
          <w:sz w:val="28"/>
          <w:szCs w:val="28"/>
        </w:rPr>
      </w:pPr>
      <w:r w:rsidRPr="003D0FD1">
        <w:rPr>
          <w:sz w:val="28"/>
          <w:szCs w:val="28"/>
        </w:rPr>
        <w:t>Срок проведения работ по подготовке документации по планировке территории __________________________________________месяцев</w:t>
      </w:r>
    </w:p>
    <w:p w14:paraId="468B5627" w14:textId="77777777" w:rsidR="00B4781B" w:rsidRPr="003D0FD1" w:rsidRDefault="00B4781B" w:rsidP="00B4781B">
      <w:pPr>
        <w:pStyle w:val="ab"/>
        <w:ind w:left="720"/>
        <w:jc w:val="both"/>
        <w:rPr>
          <w:sz w:val="28"/>
          <w:szCs w:val="28"/>
        </w:rPr>
      </w:pPr>
      <w:r w:rsidRPr="003D0FD1">
        <w:rPr>
          <w:sz w:val="28"/>
          <w:szCs w:val="28"/>
        </w:rPr>
        <w:t>(указывается в случае, если подготовка документации по планировке территории осуществляется за счет средств заявителя)</w:t>
      </w:r>
    </w:p>
    <w:p w14:paraId="6A7501D6" w14:textId="77777777" w:rsidR="00B4781B" w:rsidRPr="003D0FD1" w:rsidRDefault="00B4781B" w:rsidP="00B4781B">
      <w:pPr>
        <w:pStyle w:val="ab"/>
        <w:jc w:val="both"/>
        <w:rPr>
          <w:sz w:val="28"/>
          <w:szCs w:val="28"/>
        </w:rPr>
      </w:pPr>
    </w:p>
    <w:p w14:paraId="25D46F9F" w14:textId="77777777" w:rsidR="00B4781B" w:rsidRPr="003D0FD1" w:rsidRDefault="00B4781B" w:rsidP="00B4781B">
      <w:pPr>
        <w:pStyle w:val="ab"/>
        <w:jc w:val="both"/>
        <w:rPr>
          <w:sz w:val="28"/>
          <w:szCs w:val="28"/>
        </w:rPr>
      </w:pPr>
      <w:r w:rsidRPr="003D0FD1">
        <w:rPr>
          <w:sz w:val="28"/>
          <w:szCs w:val="28"/>
        </w:rPr>
        <w:t xml:space="preserve">Прошу </w:t>
      </w:r>
      <w:proofErr w:type="gramStart"/>
      <w:r w:rsidRPr="003D0FD1">
        <w:rPr>
          <w:sz w:val="28"/>
          <w:szCs w:val="28"/>
        </w:rPr>
        <w:t>предоставить  решение</w:t>
      </w:r>
      <w:proofErr w:type="gramEnd"/>
      <w:r w:rsidRPr="003D0FD1">
        <w:rPr>
          <w:sz w:val="28"/>
          <w:szCs w:val="28"/>
        </w:rPr>
        <w:t xml:space="preserve">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3D0FD1">
        <w:rPr>
          <w:i/>
          <w:sz w:val="28"/>
          <w:szCs w:val="28"/>
        </w:rPr>
        <w:t>(указать нужное)</w:t>
      </w:r>
    </w:p>
    <w:p w14:paraId="61CAEA6C" w14:textId="77777777" w:rsidR="00B4781B" w:rsidRPr="003D0FD1" w:rsidRDefault="00B4781B" w:rsidP="00B4781B">
      <w:pPr>
        <w:pStyle w:val="ab"/>
        <w:jc w:val="both"/>
        <w:rPr>
          <w:sz w:val="28"/>
          <w:szCs w:val="28"/>
        </w:rPr>
      </w:pPr>
    </w:p>
    <w:p w14:paraId="40900BE6" w14:textId="77777777" w:rsidR="00B4781B" w:rsidRPr="003D0FD1" w:rsidRDefault="00B4781B" w:rsidP="00B4781B">
      <w:pPr>
        <w:pStyle w:val="ab"/>
        <w:jc w:val="both"/>
        <w:rPr>
          <w:sz w:val="28"/>
          <w:szCs w:val="28"/>
        </w:rPr>
      </w:pPr>
      <w:r w:rsidRPr="003D0FD1">
        <w:rPr>
          <w:sz w:val="28"/>
          <w:szCs w:val="28"/>
        </w:rPr>
        <w:lastRenderedPageBreak/>
        <w:t xml:space="preserve">Приложения: </w:t>
      </w:r>
    </w:p>
    <w:p w14:paraId="71254826" w14:textId="77777777" w:rsidR="00B4781B" w:rsidRPr="003D0FD1" w:rsidRDefault="00B4781B" w:rsidP="00B4781B">
      <w:pPr>
        <w:pStyle w:val="ab"/>
        <w:numPr>
          <w:ilvl w:val="0"/>
          <w:numId w:val="2"/>
        </w:numPr>
        <w:jc w:val="both"/>
        <w:rPr>
          <w:sz w:val="28"/>
          <w:szCs w:val="28"/>
        </w:rPr>
      </w:pPr>
      <w:r w:rsidRPr="003D0FD1">
        <w:rPr>
          <w:sz w:val="28"/>
          <w:szCs w:val="28"/>
        </w:rPr>
        <w:t xml:space="preserve">Схема границ разработки документации по планировке территории*. </w:t>
      </w:r>
    </w:p>
    <w:p w14:paraId="3E4DD297" w14:textId="77777777" w:rsidR="00B4781B" w:rsidRPr="003D0FD1" w:rsidRDefault="00B4781B" w:rsidP="00B4781B">
      <w:pPr>
        <w:pStyle w:val="ab"/>
        <w:numPr>
          <w:ilvl w:val="0"/>
          <w:numId w:val="2"/>
        </w:numPr>
        <w:jc w:val="both"/>
        <w:rPr>
          <w:sz w:val="28"/>
          <w:szCs w:val="28"/>
        </w:rPr>
      </w:pPr>
      <w:r w:rsidRPr="003D0FD1">
        <w:rPr>
          <w:sz w:val="28"/>
          <w:szCs w:val="28"/>
        </w:rPr>
        <w:t>Документы, подтверждающие инвестиционно-строительные намерения заявителя**.</w:t>
      </w:r>
    </w:p>
    <w:p w14:paraId="4A94BD34" w14:textId="77777777" w:rsidR="00B4781B" w:rsidRPr="003D0FD1" w:rsidRDefault="00B4781B" w:rsidP="00B4781B">
      <w:pPr>
        <w:pStyle w:val="ab"/>
        <w:jc w:val="both"/>
        <w:rPr>
          <w:sz w:val="28"/>
          <w:szCs w:val="28"/>
        </w:rPr>
      </w:pPr>
      <w:r w:rsidRPr="003D0FD1">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14:paraId="472B3F45" w14:textId="77777777" w:rsidR="00B4781B" w:rsidRPr="003D0FD1" w:rsidRDefault="00B4781B" w:rsidP="00B4781B">
      <w:pPr>
        <w:pStyle w:val="ab"/>
        <w:jc w:val="both"/>
        <w:rPr>
          <w:sz w:val="28"/>
          <w:szCs w:val="28"/>
        </w:rPr>
      </w:pPr>
    </w:p>
    <w:p w14:paraId="61270990" w14:textId="77777777" w:rsidR="00B4781B" w:rsidRPr="003D0FD1" w:rsidRDefault="00B4781B" w:rsidP="00B4781B">
      <w:pPr>
        <w:pStyle w:val="ab"/>
        <w:jc w:val="both"/>
        <w:rPr>
          <w:sz w:val="28"/>
          <w:szCs w:val="28"/>
        </w:rPr>
      </w:pPr>
      <w:r w:rsidRPr="003D0FD1">
        <w:rPr>
          <w:sz w:val="28"/>
          <w:szCs w:val="28"/>
        </w:rPr>
        <w:t>_________________           __________________________________________</w:t>
      </w:r>
    </w:p>
    <w:p w14:paraId="31A6CECD" w14:textId="77777777" w:rsidR="00B4781B" w:rsidRPr="003D0FD1" w:rsidRDefault="00B4781B" w:rsidP="00B4781B">
      <w:pPr>
        <w:pStyle w:val="ab"/>
        <w:jc w:val="both"/>
        <w:rPr>
          <w:sz w:val="28"/>
          <w:szCs w:val="28"/>
        </w:rPr>
      </w:pPr>
      <w:r w:rsidRPr="003D0FD1">
        <w:rPr>
          <w:sz w:val="28"/>
          <w:szCs w:val="28"/>
        </w:rPr>
        <w:t>(</w:t>
      </w:r>
      <w:proofErr w:type="gramStart"/>
      <w:r w:rsidRPr="003D0FD1">
        <w:rPr>
          <w:sz w:val="28"/>
          <w:szCs w:val="28"/>
        </w:rPr>
        <w:t xml:space="preserve">подпись)   </w:t>
      </w:r>
      <w:proofErr w:type="gramEnd"/>
      <w:r w:rsidRPr="003D0FD1">
        <w:rPr>
          <w:sz w:val="28"/>
          <w:szCs w:val="28"/>
        </w:rPr>
        <w:t xml:space="preserve">                                      (ФИО подписавшего лица, наименование должности)</w:t>
      </w:r>
    </w:p>
    <w:p w14:paraId="6758611E" w14:textId="77777777" w:rsidR="00B4781B" w:rsidRPr="003D0FD1" w:rsidRDefault="00B4781B" w:rsidP="00B4781B">
      <w:pPr>
        <w:pStyle w:val="ab"/>
        <w:jc w:val="both"/>
        <w:rPr>
          <w:sz w:val="28"/>
          <w:szCs w:val="28"/>
        </w:rPr>
      </w:pPr>
    </w:p>
    <w:p w14:paraId="4492A326" w14:textId="77777777" w:rsidR="00B4781B" w:rsidRPr="003D0FD1" w:rsidRDefault="00B4781B" w:rsidP="00B4781B">
      <w:pPr>
        <w:pStyle w:val="ab"/>
        <w:jc w:val="both"/>
        <w:rPr>
          <w:sz w:val="28"/>
          <w:szCs w:val="28"/>
        </w:rPr>
      </w:pPr>
    </w:p>
    <w:p w14:paraId="4889CE2F" w14:textId="77777777" w:rsidR="00B4781B" w:rsidRPr="003D0FD1" w:rsidRDefault="00B4781B" w:rsidP="00B4781B">
      <w:pPr>
        <w:pStyle w:val="ab"/>
        <w:jc w:val="both"/>
        <w:rPr>
          <w:sz w:val="28"/>
          <w:szCs w:val="28"/>
        </w:rPr>
      </w:pPr>
      <w:r w:rsidRPr="003D0FD1">
        <w:rPr>
          <w:sz w:val="28"/>
          <w:szCs w:val="28"/>
        </w:rPr>
        <w:t>М.П.</w:t>
      </w:r>
    </w:p>
    <w:p w14:paraId="69B7B1B2" w14:textId="77777777" w:rsidR="00B4781B" w:rsidRPr="003D0FD1" w:rsidRDefault="00B4781B" w:rsidP="00B4781B">
      <w:pPr>
        <w:pStyle w:val="ab"/>
        <w:jc w:val="both"/>
        <w:rPr>
          <w:sz w:val="28"/>
          <w:szCs w:val="28"/>
        </w:rPr>
      </w:pPr>
    </w:p>
    <w:p w14:paraId="4728E496" w14:textId="77777777" w:rsidR="00B4781B" w:rsidRPr="003D0FD1" w:rsidRDefault="00B4781B" w:rsidP="00B4781B">
      <w:pPr>
        <w:pStyle w:val="ab"/>
        <w:jc w:val="both"/>
        <w:rPr>
          <w:sz w:val="28"/>
          <w:szCs w:val="28"/>
        </w:rPr>
      </w:pPr>
    </w:p>
    <w:p w14:paraId="06D6300D" w14:textId="77777777" w:rsidR="00B4781B" w:rsidRPr="003D0FD1" w:rsidRDefault="00B4781B" w:rsidP="00B4781B">
      <w:pPr>
        <w:pStyle w:val="ab"/>
        <w:jc w:val="both"/>
        <w:rPr>
          <w:sz w:val="28"/>
          <w:szCs w:val="28"/>
        </w:rPr>
      </w:pPr>
    </w:p>
    <w:p w14:paraId="61FE293A" w14:textId="77777777" w:rsidR="00B4781B" w:rsidRPr="003D0FD1" w:rsidRDefault="00B4781B" w:rsidP="00B4781B">
      <w:pPr>
        <w:pStyle w:val="ab"/>
        <w:jc w:val="both"/>
        <w:rPr>
          <w:sz w:val="28"/>
          <w:szCs w:val="28"/>
        </w:rPr>
      </w:pPr>
    </w:p>
    <w:p w14:paraId="6E809359" w14:textId="77777777" w:rsidR="00B4781B" w:rsidRPr="003D0FD1" w:rsidRDefault="00B4781B" w:rsidP="00B4781B">
      <w:pPr>
        <w:pStyle w:val="ab"/>
        <w:jc w:val="both"/>
        <w:rPr>
          <w:sz w:val="28"/>
          <w:szCs w:val="28"/>
        </w:rPr>
      </w:pPr>
      <w:r w:rsidRPr="003D0FD1">
        <w:rPr>
          <w:sz w:val="28"/>
          <w:szCs w:val="28"/>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14:paraId="55A1B225" w14:textId="77777777" w:rsidR="00B4781B" w:rsidRPr="003D0FD1" w:rsidRDefault="00B4781B" w:rsidP="00B4781B">
      <w:pPr>
        <w:pStyle w:val="ab"/>
        <w:jc w:val="both"/>
        <w:rPr>
          <w:sz w:val="28"/>
          <w:szCs w:val="28"/>
        </w:rPr>
      </w:pPr>
      <w:r w:rsidRPr="003D0FD1">
        <w:rPr>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14:paraId="373C162D" w14:textId="77777777" w:rsidR="00B4781B" w:rsidRPr="003D0FD1" w:rsidRDefault="00B4781B" w:rsidP="00B4781B">
      <w:pPr>
        <w:pStyle w:val="ab"/>
        <w:jc w:val="both"/>
        <w:rPr>
          <w:sz w:val="28"/>
          <w:szCs w:val="28"/>
        </w:rPr>
      </w:pPr>
      <w:r w:rsidRPr="003D0FD1">
        <w:rPr>
          <w:sz w:val="28"/>
          <w:szCs w:val="28"/>
        </w:rPr>
        <w:t>***указывается в случае, если заявителем является физическое лицо.</w:t>
      </w:r>
    </w:p>
    <w:p w14:paraId="172B82EF" w14:textId="77777777" w:rsidR="00B4781B" w:rsidRPr="003D0FD1" w:rsidRDefault="00B4781B" w:rsidP="00B4781B">
      <w:pPr>
        <w:pStyle w:val="ab"/>
        <w:jc w:val="both"/>
        <w:rPr>
          <w:sz w:val="28"/>
          <w:szCs w:val="28"/>
        </w:rPr>
      </w:pPr>
    </w:p>
    <w:p w14:paraId="7B4AC258" w14:textId="77777777" w:rsidR="00B4781B" w:rsidRPr="003D0FD1" w:rsidRDefault="00B4781B" w:rsidP="00B4781B">
      <w:pPr>
        <w:pStyle w:val="ab"/>
        <w:jc w:val="both"/>
        <w:rPr>
          <w:sz w:val="28"/>
          <w:szCs w:val="28"/>
        </w:rPr>
      </w:pPr>
    </w:p>
    <w:p w14:paraId="7E0E9AA8" w14:textId="77777777" w:rsidR="00B4781B" w:rsidRPr="003D0FD1" w:rsidRDefault="00B4781B" w:rsidP="00B4781B">
      <w:pPr>
        <w:pStyle w:val="ab"/>
        <w:jc w:val="both"/>
        <w:rPr>
          <w:sz w:val="28"/>
          <w:szCs w:val="28"/>
        </w:rPr>
      </w:pPr>
    </w:p>
    <w:p w14:paraId="1C2136C2" w14:textId="77777777" w:rsidR="00C42299" w:rsidRDefault="00C42299"/>
    <w:sectPr w:rsidR="00C42299" w:rsidSect="00783370">
      <w:headerReference w:type="default" r:id="rId22"/>
      <w:pgSz w:w="11900" w:h="16800"/>
      <w:pgMar w:top="567" w:right="1127" w:bottom="1418" w:left="1418"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266E" w14:textId="77777777" w:rsidR="00BC2B4D" w:rsidRDefault="00000000">
    <w:pPr>
      <w:pStyle w:val="a9"/>
      <w:jc w:val="center"/>
    </w:pPr>
    <w:r>
      <w:fldChar w:fldCharType="begin"/>
    </w:r>
    <w:r>
      <w:instrText xml:space="preserve"> PAGE   \* MERGEFORMAT </w:instrText>
    </w:r>
    <w:r>
      <w:fldChar w:fldCharType="separate"/>
    </w:r>
    <w:r>
      <w:rPr>
        <w:noProof/>
      </w:rPr>
      <w:t>27</w:t>
    </w:r>
    <w:r>
      <w:fldChar w:fldCharType="end"/>
    </w:r>
  </w:p>
  <w:p w14:paraId="4ADF0621" w14:textId="77777777" w:rsidR="00BC2B4D" w:rsidRPr="007768BA" w:rsidRDefault="00000000">
    <w:pPr>
      <w:pStyle w:val="a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2065003">
    <w:abstractNumId w:val="0"/>
  </w:num>
  <w:num w:numId="2" w16cid:durableId="159766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2A"/>
    <w:rsid w:val="003E162A"/>
    <w:rsid w:val="00680B37"/>
    <w:rsid w:val="00B4781B"/>
    <w:rsid w:val="00C4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8296"/>
  <w15:chartTrackingRefBased/>
  <w15:docId w15:val="{98AC4353-2F41-45F8-BAFA-98116744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81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B4781B"/>
    <w:pPr>
      <w:spacing w:before="108" w:after="108"/>
      <w:ind w:firstLine="0"/>
      <w:jc w:val="center"/>
      <w:outlineLvl w:val="0"/>
    </w:pPr>
    <w:rPr>
      <w:rFonts w:ascii="Cambria" w:hAnsi="Cambria" w:cs="Times New Roman"/>
      <w:b/>
      <w:bCs/>
      <w:kern w:val="32"/>
      <w:sz w:val="32"/>
      <w:szCs w:val="32"/>
      <w:lang w:val="x-none" w:eastAsia="x-none"/>
    </w:rPr>
  </w:style>
  <w:style w:type="paragraph" w:styleId="3">
    <w:name w:val="heading 3"/>
    <w:basedOn w:val="a"/>
    <w:next w:val="a"/>
    <w:link w:val="30"/>
    <w:uiPriority w:val="9"/>
    <w:unhideWhenUsed/>
    <w:qFormat/>
    <w:rsid w:val="00B4781B"/>
    <w:pPr>
      <w:keepNext/>
      <w:spacing w:before="240" w:after="60"/>
      <w:outlineLvl w:val="2"/>
    </w:pPr>
    <w:rPr>
      <w:rFonts w:ascii="Cambria"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781B"/>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B4781B"/>
    <w:rPr>
      <w:rFonts w:ascii="Cambria" w:eastAsia="Times New Roman" w:hAnsi="Cambria" w:cs="Times New Roman"/>
      <w:b/>
      <w:bCs/>
      <w:sz w:val="26"/>
      <w:szCs w:val="26"/>
      <w:lang w:val="x-none" w:eastAsia="x-none"/>
    </w:rPr>
  </w:style>
  <w:style w:type="character" w:customStyle="1" w:styleId="a3">
    <w:name w:val="Цветовое выделение"/>
    <w:uiPriority w:val="99"/>
    <w:rsid w:val="00B4781B"/>
    <w:rPr>
      <w:b/>
      <w:color w:val="26282F"/>
    </w:rPr>
  </w:style>
  <w:style w:type="character" w:customStyle="1" w:styleId="a4">
    <w:name w:val="Гипертекстовая ссылка"/>
    <w:uiPriority w:val="99"/>
    <w:rsid w:val="00B4781B"/>
    <w:rPr>
      <w:rFonts w:cs="Times New Roman"/>
      <w:b/>
      <w:color w:val="106BBE"/>
    </w:rPr>
  </w:style>
  <w:style w:type="paragraph" w:customStyle="1" w:styleId="a5">
    <w:name w:val="Нормальный (таблица)"/>
    <w:basedOn w:val="a"/>
    <w:next w:val="a"/>
    <w:uiPriority w:val="99"/>
    <w:rsid w:val="00B4781B"/>
    <w:pPr>
      <w:ind w:firstLine="0"/>
    </w:pPr>
  </w:style>
  <w:style w:type="paragraph" w:customStyle="1" w:styleId="a6">
    <w:name w:val="Прижатый влево"/>
    <w:basedOn w:val="a"/>
    <w:next w:val="a"/>
    <w:uiPriority w:val="99"/>
    <w:rsid w:val="00B4781B"/>
    <w:pPr>
      <w:ind w:firstLine="0"/>
      <w:jc w:val="left"/>
    </w:pPr>
  </w:style>
  <w:style w:type="character" w:styleId="a7">
    <w:name w:val="Hyperlink"/>
    <w:uiPriority w:val="99"/>
    <w:unhideWhenUsed/>
    <w:rsid w:val="00B4781B"/>
    <w:rPr>
      <w:rFonts w:cs="Times New Roman"/>
      <w:color w:val="0000FF"/>
      <w:u w:val="single"/>
    </w:rPr>
  </w:style>
  <w:style w:type="paragraph" w:customStyle="1" w:styleId="s1">
    <w:name w:val="s_1"/>
    <w:basedOn w:val="a"/>
    <w:rsid w:val="00B4781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B4781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B4781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B4781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8">
    <w:name w:val="List Paragraph"/>
    <w:basedOn w:val="a"/>
    <w:uiPriority w:val="34"/>
    <w:qFormat/>
    <w:rsid w:val="00B4781B"/>
    <w:pPr>
      <w:ind w:left="708"/>
    </w:pPr>
  </w:style>
  <w:style w:type="paragraph" w:styleId="a9">
    <w:name w:val="header"/>
    <w:basedOn w:val="a"/>
    <w:link w:val="aa"/>
    <w:uiPriority w:val="99"/>
    <w:unhideWhenUsed/>
    <w:rsid w:val="00B4781B"/>
    <w:pPr>
      <w:tabs>
        <w:tab w:val="center" w:pos="4677"/>
        <w:tab w:val="right" w:pos="9355"/>
      </w:tabs>
    </w:pPr>
    <w:rPr>
      <w:rFonts w:cs="Times New Roman"/>
      <w:lang w:val="x-none" w:eastAsia="x-none"/>
    </w:rPr>
  </w:style>
  <w:style w:type="character" w:customStyle="1" w:styleId="aa">
    <w:name w:val="Верхний колонтитул Знак"/>
    <w:basedOn w:val="a0"/>
    <w:link w:val="a9"/>
    <w:uiPriority w:val="99"/>
    <w:rsid w:val="00B4781B"/>
    <w:rPr>
      <w:rFonts w:ascii="Times New Roman CYR" w:eastAsia="Times New Roman" w:hAnsi="Times New Roman CYR" w:cs="Times New Roman"/>
      <w:sz w:val="24"/>
      <w:szCs w:val="24"/>
      <w:lang w:val="x-none" w:eastAsia="x-none"/>
    </w:rPr>
  </w:style>
  <w:style w:type="paragraph" w:styleId="ab">
    <w:name w:val="No Spacing"/>
    <w:uiPriority w:val="1"/>
    <w:qFormat/>
    <w:rsid w:val="00B478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uiPriority w:val="22"/>
    <w:qFormat/>
    <w:rsid w:val="00B4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ivo.garant.ru/document?id=10002673&amp;sub=3" TargetMode="External"/><Relationship Id="rId12" Type="http://schemas.openxmlformats.org/officeDocument/2006/relationships/hyperlink" Target="http://provinc.sergievsk.ru/poseleniya/antonovka/dokumentyi_territorialnogo_planirovaniya_i_gradostroitelnogo_zonirovaniya/proektyi_planirovki_i_mezhevaniya_territorii"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provinc.sergievsk.ru/poseleniya/antonovka/dokumentyi_territorialnogo_planirovaniya_i_gradostroitelnogo_zonirovaniya/proektyi_planirovki_i_mezhevaniya_territorii" TargetMode="External"/><Relationship Id="rId24" Type="http://schemas.openxmlformats.org/officeDocument/2006/relationships/theme" Target="theme/theme1.xml"/><Relationship Id="rId5" Type="http://schemas.openxmlformats.org/officeDocument/2006/relationships/hyperlink" Target="http://provinc.sergievsk.ru/poseleniya/antonovka/dokumentyi_territorialnogo_planirovaniya_i_gradostroitelnogo_zonirovaniya/proektyi_planirovki_i_mezhevaniya_territorii" TargetMode="Externa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11586</Words>
  <Characters>66043</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2022-10-05T06:20:00Z</dcterms:created>
  <dcterms:modified xsi:type="dcterms:W3CDTF">2022-10-05T06:33:00Z</dcterms:modified>
</cp:coreProperties>
</file>