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2E" w:rsidRPr="00084114" w:rsidRDefault="006C032E" w:rsidP="006C032E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C032E" w:rsidRPr="00084114" w:rsidRDefault="006C032E" w:rsidP="006C032E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муниципального района Исаклинский Самарской области контроля в сфере благоустройства на территории сельских поселений Большое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Микушкино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, Два Ключа, Исаклы, Ключи, Мордово-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Ишуткино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, Новое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Ганькино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, Новое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Якушкино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, Старое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Вечканово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муниципального района Исаклинский </w:t>
      </w:r>
    </w:p>
    <w:p w:rsidR="006C032E" w:rsidRPr="00084114" w:rsidRDefault="006C032E" w:rsidP="006C032E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Самарской области</w:t>
      </w:r>
    </w:p>
    <w:p w:rsidR="006C032E" w:rsidRPr="00084114" w:rsidRDefault="006C032E" w:rsidP="006C03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32E" w:rsidRPr="00084114" w:rsidRDefault="006C032E" w:rsidP="006C03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114">
        <w:rPr>
          <w:sz w:val="28"/>
          <w:szCs w:val="28"/>
        </w:rPr>
        <w:t xml:space="preserve">1. 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</w:t>
      </w:r>
      <w:r w:rsidRPr="00084114">
        <w:rPr>
          <w:bCs/>
          <w:sz w:val="28"/>
          <w:szCs w:val="28"/>
        </w:rPr>
        <w:t xml:space="preserve">сельских поселений Большое </w:t>
      </w:r>
      <w:proofErr w:type="spellStart"/>
      <w:r w:rsidRPr="00084114">
        <w:rPr>
          <w:bCs/>
          <w:sz w:val="28"/>
          <w:szCs w:val="28"/>
        </w:rPr>
        <w:t>Микушкино</w:t>
      </w:r>
      <w:proofErr w:type="spellEnd"/>
      <w:r w:rsidRPr="00084114">
        <w:rPr>
          <w:bCs/>
          <w:sz w:val="28"/>
          <w:szCs w:val="28"/>
        </w:rPr>
        <w:t>, Два Ключа, Исаклы, Ключи, Мордово-</w:t>
      </w:r>
      <w:proofErr w:type="spellStart"/>
      <w:r w:rsidRPr="00084114">
        <w:rPr>
          <w:bCs/>
          <w:sz w:val="28"/>
          <w:szCs w:val="28"/>
        </w:rPr>
        <w:t>Ишуткино</w:t>
      </w:r>
      <w:proofErr w:type="spellEnd"/>
      <w:r w:rsidRPr="00084114">
        <w:rPr>
          <w:bCs/>
          <w:sz w:val="28"/>
          <w:szCs w:val="28"/>
        </w:rPr>
        <w:t xml:space="preserve">, Новое </w:t>
      </w:r>
      <w:proofErr w:type="spellStart"/>
      <w:r w:rsidRPr="00084114">
        <w:rPr>
          <w:bCs/>
          <w:sz w:val="28"/>
          <w:szCs w:val="28"/>
        </w:rPr>
        <w:t>Ганькино</w:t>
      </w:r>
      <w:proofErr w:type="spellEnd"/>
      <w:r w:rsidRPr="00084114">
        <w:rPr>
          <w:bCs/>
          <w:sz w:val="28"/>
          <w:szCs w:val="28"/>
        </w:rPr>
        <w:t xml:space="preserve">, Новое </w:t>
      </w:r>
      <w:proofErr w:type="spellStart"/>
      <w:r w:rsidRPr="00084114">
        <w:rPr>
          <w:bCs/>
          <w:sz w:val="28"/>
          <w:szCs w:val="28"/>
        </w:rPr>
        <w:t>Якушкино</w:t>
      </w:r>
      <w:proofErr w:type="spellEnd"/>
      <w:r w:rsidRPr="00084114">
        <w:rPr>
          <w:bCs/>
          <w:sz w:val="28"/>
          <w:szCs w:val="28"/>
        </w:rPr>
        <w:t xml:space="preserve">, Старое </w:t>
      </w:r>
      <w:proofErr w:type="spellStart"/>
      <w:r w:rsidRPr="00084114">
        <w:rPr>
          <w:bCs/>
          <w:sz w:val="28"/>
          <w:szCs w:val="28"/>
        </w:rPr>
        <w:t>Вечканово</w:t>
      </w:r>
      <w:proofErr w:type="spellEnd"/>
      <w:r w:rsidRPr="00084114">
        <w:rPr>
          <w:bCs/>
          <w:sz w:val="28"/>
          <w:szCs w:val="28"/>
        </w:rPr>
        <w:t xml:space="preserve"> муниципального района Исаклинский Самарской области</w:t>
      </w:r>
      <w:r w:rsidRPr="00084114">
        <w:rPr>
          <w:sz w:val="28"/>
          <w:szCs w:val="28"/>
        </w:rPr>
        <w:t>.</w:t>
      </w:r>
    </w:p>
    <w:p w:rsidR="006C032E" w:rsidRPr="00084114" w:rsidRDefault="006C032E" w:rsidP="006C032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84114">
        <w:rPr>
          <w:sz w:val="28"/>
          <w:szCs w:val="28"/>
        </w:rPr>
        <w:t xml:space="preserve">2. 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</w:t>
      </w:r>
      <w:r w:rsidRPr="00084114">
        <w:rPr>
          <w:bCs/>
          <w:sz w:val="28"/>
          <w:szCs w:val="28"/>
        </w:rPr>
        <w:t xml:space="preserve">сельских поселений Большое </w:t>
      </w:r>
      <w:proofErr w:type="spellStart"/>
      <w:r w:rsidRPr="00084114">
        <w:rPr>
          <w:bCs/>
          <w:sz w:val="28"/>
          <w:szCs w:val="28"/>
        </w:rPr>
        <w:t>Микушкино</w:t>
      </w:r>
      <w:proofErr w:type="spellEnd"/>
      <w:r w:rsidRPr="00084114">
        <w:rPr>
          <w:bCs/>
          <w:sz w:val="28"/>
          <w:szCs w:val="28"/>
        </w:rPr>
        <w:t>, Два Ключа, Исаклы, Ключи, Мордово-</w:t>
      </w:r>
      <w:proofErr w:type="spellStart"/>
      <w:r w:rsidRPr="00084114">
        <w:rPr>
          <w:bCs/>
          <w:sz w:val="28"/>
          <w:szCs w:val="28"/>
        </w:rPr>
        <w:t>Ишуткино</w:t>
      </w:r>
      <w:proofErr w:type="spellEnd"/>
      <w:r w:rsidRPr="00084114">
        <w:rPr>
          <w:bCs/>
          <w:sz w:val="28"/>
          <w:szCs w:val="28"/>
        </w:rPr>
        <w:t xml:space="preserve">, Новое </w:t>
      </w:r>
      <w:proofErr w:type="spellStart"/>
      <w:r w:rsidRPr="00084114">
        <w:rPr>
          <w:bCs/>
          <w:sz w:val="28"/>
          <w:szCs w:val="28"/>
        </w:rPr>
        <w:t>Ганькино</w:t>
      </w:r>
      <w:proofErr w:type="spellEnd"/>
      <w:r w:rsidRPr="00084114">
        <w:rPr>
          <w:bCs/>
          <w:sz w:val="28"/>
          <w:szCs w:val="28"/>
        </w:rPr>
        <w:t xml:space="preserve">, Новое </w:t>
      </w:r>
      <w:proofErr w:type="spellStart"/>
      <w:r w:rsidRPr="00084114">
        <w:rPr>
          <w:bCs/>
          <w:sz w:val="28"/>
          <w:szCs w:val="28"/>
        </w:rPr>
        <w:t>Якушкино</w:t>
      </w:r>
      <w:proofErr w:type="spellEnd"/>
      <w:r w:rsidRPr="00084114">
        <w:rPr>
          <w:bCs/>
          <w:sz w:val="28"/>
          <w:szCs w:val="28"/>
        </w:rPr>
        <w:t xml:space="preserve">, Старое </w:t>
      </w:r>
      <w:proofErr w:type="spellStart"/>
      <w:r w:rsidRPr="00084114">
        <w:rPr>
          <w:bCs/>
          <w:sz w:val="28"/>
          <w:szCs w:val="28"/>
        </w:rPr>
        <w:t>Вечканово</w:t>
      </w:r>
      <w:proofErr w:type="spellEnd"/>
      <w:r w:rsidRPr="00084114">
        <w:rPr>
          <w:bCs/>
          <w:sz w:val="28"/>
          <w:szCs w:val="28"/>
        </w:rPr>
        <w:t xml:space="preserve"> муниципального района Исаклинский Самарской области </w:t>
      </w:r>
      <w:r w:rsidRPr="00084114">
        <w:rPr>
          <w:sz w:val="28"/>
          <w:szCs w:val="28"/>
        </w:rPr>
        <w:t xml:space="preserve">на </w:t>
      </w:r>
      <w:bookmarkStart w:id="0" w:name="_GoBack"/>
      <w:bookmarkEnd w:id="0"/>
      <w:r w:rsidRPr="00084114">
        <w:rPr>
          <w:sz w:val="28"/>
          <w:szCs w:val="28"/>
        </w:rPr>
        <w:t>одном и том же объекте муниципального контроля.».</w:t>
      </w:r>
    </w:p>
    <w:p w:rsidR="006C032E" w:rsidRPr="00084114" w:rsidRDefault="006C032E" w:rsidP="006C032E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A12EC9" w:rsidRDefault="00A12EC9"/>
    <w:sectPr w:rsidR="00A12EC9" w:rsidSect="00084114">
      <w:headerReference w:type="even" r:id="rId4"/>
      <w:headerReference w:type="default" r:id="rId5"/>
      <w:pgSz w:w="11900" w:h="16840"/>
      <w:pgMar w:top="709" w:right="701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6C032E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6C0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6C032E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6C0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2E"/>
    <w:rsid w:val="000026B3"/>
    <w:rsid w:val="000144BF"/>
    <w:rsid w:val="001329C7"/>
    <w:rsid w:val="00234653"/>
    <w:rsid w:val="006C032E"/>
    <w:rsid w:val="00A12EC9"/>
    <w:rsid w:val="00E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996F-9993-425E-B8EC-5003C778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032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C0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6C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2024-05-20T09:45:00Z</dcterms:created>
  <dcterms:modified xsi:type="dcterms:W3CDTF">2024-05-20T09:45:00Z</dcterms:modified>
</cp:coreProperties>
</file>