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«</w:t>
      </w:r>
      <w:r w:rsidR="004C117C" w:rsidRPr="004C117C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16.09.2016 года № 875 «</w:t>
      </w:r>
      <w:hyperlink r:id="rId5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Об утверждении муниципальной программы муниципального района</w:t>
        </w:r>
        <w:r w:rsidR="006D49DA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Исаклинский Самарской области «</w:t>
        </w:r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Поддержка социально ориентированных некоммерческих организаций в муниципальном районе Исаклинский Самарской области» на</w:t>
        </w:r>
        <w:proofErr w:type="gramEnd"/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2017-2020 годы</w:t>
        </w:r>
      </w:hyperlink>
      <w:r w:rsidR="00097632" w:rsidRPr="00097632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(далее – проект нормативного акта) и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>сборе</w:t>
      </w:r>
      <w:proofErr w:type="gramEnd"/>
      <w:r w:rsidRPr="007C488A">
        <w:rPr>
          <w:rFonts w:ascii="Times New Roman" w:hAnsi="Times New Roman"/>
          <w:sz w:val="28"/>
          <w:szCs w:val="28"/>
          <w:lang w:val="ru-RU"/>
        </w:rPr>
        <w:t xml:space="preserve"> предложений заинтересованных лиц.</w:t>
      </w:r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6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6D49DA">
        <w:rPr>
          <w:rFonts w:ascii="Times New Roman" w:hAnsi="Times New Roman"/>
          <w:sz w:val="28"/>
          <w:szCs w:val="28"/>
          <w:lang w:val="ru-RU"/>
        </w:rPr>
        <w:t>17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9DA">
        <w:rPr>
          <w:rFonts w:ascii="Times New Roman" w:hAnsi="Times New Roman"/>
          <w:sz w:val="28"/>
          <w:szCs w:val="28"/>
          <w:lang w:val="ru-RU"/>
        </w:rPr>
        <w:t>мая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6D49DA">
        <w:rPr>
          <w:rFonts w:ascii="Times New Roman" w:hAnsi="Times New Roman"/>
          <w:sz w:val="28"/>
          <w:szCs w:val="28"/>
          <w:lang w:val="ru-RU"/>
        </w:rPr>
        <w:t>31</w:t>
      </w:r>
      <w:r w:rsidR="00313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9DA">
        <w:rPr>
          <w:rFonts w:ascii="Times New Roman" w:hAnsi="Times New Roman"/>
          <w:sz w:val="28"/>
          <w:szCs w:val="28"/>
          <w:lang w:val="ru-RU"/>
        </w:rPr>
        <w:t>мая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6D49DA">
        <w:rPr>
          <w:rFonts w:ascii="Times New Roman" w:hAnsi="Times New Roman"/>
          <w:sz w:val="28"/>
          <w:szCs w:val="28"/>
          <w:lang w:val="ru-RU"/>
        </w:rPr>
        <w:t>9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6D49DA">
        <w:rPr>
          <w:rFonts w:ascii="Times New Roman" w:hAnsi="Times New Roman"/>
          <w:sz w:val="28"/>
          <w:szCs w:val="28"/>
          <w:lang w:val="ru-RU"/>
        </w:rPr>
        <w:t>июн</w:t>
      </w:r>
      <w:r w:rsidR="004C117C">
        <w:rPr>
          <w:rFonts w:ascii="Times New Roman" w:hAnsi="Times New Roman"/>
          <w:sz w:val="28"/>
          <w:szCs w:val="28"/>
          <w:lang w:val="ru-RU"/>
        </w:rPr>
        <w:t>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6D49DA">
        <w:rPr>
          <w:rFonts w:ascii="Times New Roman" w:hAnsi="Times New Roman"/>
          <w:sz w:val="28"/>
          <w:szCs w:val="28"/>
          <w:lang w:val="ru-RU"/>
        </w:rPr>
        <w:t>9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097632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>5.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Проект нормативного акта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разрабатывается в соответствии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 </w:t>
      </w:r>
      <w:hyperlink r:id="rId7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статьями 31</w:t>
        </w:r>
      </w:hyperlink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hyperlink r:id="rId8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31.1</w:t>
        </w:r>
      </w:hyperlink>
      <w:r w:rsidR="004C117C" w:rsidRPr="004C11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Федерального закона "О некоммерческих организациях" и </w:t>
      </w:r>
      <w:hyperlink r:id="rId9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пунктом 5</w:t>
        </w:r>
      </w:hyperlink>
      <w:r w:rsidR="004C117C" w:rsidRPr="004C11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постановления Правительства Российской Федерации от 23.08.2011 №</w:t>
      </w:r>
      <w:r w:rsidR="004C117C" w:rsidRPr="006550D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>713 "О предоставлении поддержки социально ориентированным некоммерческим организациям" в целях обеспечения оказания поддержки социально ориентированным некоммерческим организациям в муниципальном районе Исаклинский Самарской области</w:t>
      </w:r>
      <w:r w:rsidR="00C61C69" w:rsidRPr="0009763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04AF3" w:rsidRPr="00604AF3" w:rsidRDefault="00AF3B3E" w:rsidP="00604A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увеличение объема финансирования </w:t>
      </w:r>
      <w:r w:rsidR="00604AF3" w:rsidRPr="00604AF3">
        <w:rPr>
          <w:rFonts w:ascii="Times New Roman" w:hAnsi="Times New Roman"/>
          <w:sz w:val="28"/>
          <w:szCs w:val="28"/>
          <w:lang w:val="ru-RU"/>
        </w:rPr>
        <w:t xml:space="preserve">Программы составляет </w:t>
      </w:r>
      <w:r w:rsidR="006D49DA">
        <w:rPr>
          <w:rFonts w:ascii="Times New Roman" w:hAnsi="Times New Roman"/>
          <w:sz w:val="28"/>
          <w:szCs w:val="28"/>
          <w:lang w:val="ru-RU"/>
        </w:rPr>
        <w:t>2690</w:t>
      </w:r>
      <w:r w:rsidR="00604AF3" w:rsidRPr="00604AF3">
        <w:rPr>
          <w:rFonts w:ascii="Times New Roman" w:hAnsi="Times New Roman"/>
          <w:sz w:val="28"/>
          <w:szCs w:val="28"/>
          <w:lang w:val="ru-RU"/>
        </w:rPr>
        <w:t>,0 тыс. рублей, в том числе:</w:t>
      </w:r>
    </w:p>
    <w:p w:rsidR="00604AF3" w:rsidRPr="00604AF3" w:rsidRDefault="00604AF3" w:rsidP="00604AF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4AF3">
        <w:rPr>
          <w:rFonts w:ascii="Times New Roman" w:hAnsi="Times New Roman"/>
          <w:sz w:val="28"/>
          <w:szCs w:val="28"/>
          <w:lang w:val="ru-RU"/>
        </w:rPr>
        <w:lastRenderedPageBreak/>
        <w:t>в 2017 году – 30 тыс. рублей;</w:t>
      </w:r>
    </w:p>
    <w:p w:rsidR="00604AF3" w:rsidRPr="00604AF3" w:rsidRDefault="00604AF3" w:rsidP="00604AF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4AF3">
        <w:rPr>
          <w:rFonts w:ascii="Times New Roman" w:hAnsi="Times New Roman"/>
          <w:sz w:val="28"/>
          <w:szCs w:val="28"/>
          <w:lang w:val="ru-RU"/>
        </w:rPr>
        <w:t xml:space="preserve">в 2018 году – </w:t>
      </w:r>
      <w:r w:rsidR="006D49DA">
        <w:rPr>
          <w:rFonts w:ascii="Times New Roman" w:hAnsi="Times New Roman"/>
          <w:sz w:val="28"/>
          <w:szCs w:val="28"/>
          <w:lang w:val="ru-RU"/>
        </w:rPr>
        <w:t>1280</w:t>
      </w:r>
      <w:r w:rsidRPr="00604AF3">
        <w:rPr>
          <w:rFonts w:ascii="Times New Roman" w:hAnsi="Times New Roman"/>
          <w:sz w:val="28"/>
          <w:szCs w:val="28"/>
          <w:lang w:val="ru-RU"/>
        </w:rPr>
        <w:t>,0 тыс. рублей;</w:t>
      </w:r>
    </w:p>
    <w:p w:rsidR="00604AF3" w:rsidRPr="00604AF3" w:rsidRDefault="006D49DA" w:rsidP="00604AF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2019 году – 850,0</w:t>
      </w:r>
      <w:r w:rsidR="00604AF3" w:rsidRPr="00604AF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097632" w:rsidRPr="00604AF3" w:rsidRDefault="00604AF3" w:rsidP="00604A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4AF3">
        <w:rPr>
          <w:rFonts w:ascii="Times New Roman" w:hAnsi="Times New Roman"/>
          <w:sz w:val="28"/>
          <w:szCs w:val="28"/>
          <w:lang w:val="ru-RU"/>
        </w:rPr>
        <w:t>в 2020 году – 530,0 тыс. Рублей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1321C" w:rsidRDefault="0031321C" w:rsidP="00604A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7632"/>
    <w:rsid w:val="000A05F7"/>
    <w:rsid w:val="000C418F"/>
    <w:rsid w:val="000E46F8"/>
    <w:rsid w:val="00100F21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912D5"/>
    <w:rsid w:val="004C117C"/>
    <w:rsid w:val="004F2224"/>
    <w:rsid w:val="00516418"/>
    <w:rsid w:val="0052079D"/>
    <w:rsid w:val="00526435"/>
    <w:rsid w:val="00527314"/>
    <w:rsid w:val="00545160"/>
    <w:rsid w:val="00576C36"/>
    <w:rsid w:val="005B1F14"/>
    <w:rsid w:val="005E170C"/>
    <w:rsid w:val="005E479B"/>
    <w:rsid w:val="00604AF3"/>
    <w:rsid w:val="00621ED1"/>
    <w:rsid w:val="006333A4"/>
    <w:rsid w:val="006A3061"/>
    <w:rsid w:val="006A7C32"/>
    <w:rsid w:val="006A7E99"/>
    <w:rsid w:val="006B7C14"/>
    <w:rsid w:val="006C1B21"/>
    <w:rsid w:val="006D49DA"/>
    <w:rsid w:val="006E20B6"/>
    <w:rsid w:val="00767684"/>
    <w:rsid w:val="007840DD"/>
    <w:rsid w:val="007C488A"/>
    <w:rsid w:val="00831074"/>
    <w:rsid w:val="008A2184"/>
    <w:rsid w:val="008F421A"/>
    <w:rsid w:val="0093083F"/>
    <w:rsid w:val="009C51A5"/>
    <w:rsid w:val="00A24437"/>
    <w:rsid w:val="00A45058"/>
    <w:rsid w:val="00A663C2"/>
    <w:rsid w:val="00AD06C3"/>
    <w:rsid w:val="00AE3A5B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  <w:style w:type="character" w:customStyle="1" w:styleId="aa">
    <w:name w:val="Гипертекстовая ссылка"/>
    <w:basedOn w:val="a0"/>
    <w:uiPriority w:val="99"/>
    <w:rsid w:val="0009763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keconomi@samtel.ru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262909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916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29</cp:revision>
  <cp:lastPrinted>2019-07-02T05:11:00Z</cp:lastPrinted>
  <dcterms:created xsi:type="dcterms:W3CDTF">2016-03-02T05:16:00Z</dcterms:created>
  <dcterms:modified xsi:type="dcterms:W3CDTF">2019-07-02T05:11:00Z</dcterms:modified>
</cp:coreProperties>
</file>