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6B" w:rsidRDefault="00515807" w:rsidP="0012676E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45.35pt;margin-top:12.15pt;width:3in;height:153pt;z-index:-1;mso-wrap-edited:f" strokecolor="white">
            <v:fill opacity=".5"/>
            <v:textbox style="mso-next-textbox:#_x0000_s1026">
              <w:txbxContent>
                <w:p w:rsidR="005A486B" w:rsidRDefault="005A486B" w:rsidP="0012676E"/>
              </w:txbxContent>
            </v:textbox>
            <w10:anchorlock/>
          </v:shape>
        </w:pict>
      </w:r>
      <w:r>
        <w:rPr>
          <w:noProof/>
        </w:rPr>
        <w:pict>
          <v:line id="_x0000_s1027" style="position:absolute;z-index:1" from="225pt,8.2pt" to="225.05pt,8.25pt" o:allowincell="f" strokeweight="1pt">
            <v:stroke startarrowwidth="narrow" startarrowlength="short" endarrowwidth="narrow" endarrowlength="short"/>
            <w10:anchorlock/>
          </v:line>
        </w:pict>
      </w:r>
      <w:r w:rsidR="005A486B">
        <w:t xml:space="preserve">           </w:t>
      </w:r>
      <w:r>
        <w:rPr>
          <w:noProof/>
        </w:rPr>
        <w:pict>
          <v:shape id="_x0000_s1028" type="#_x0000_t202" style="position:absolute;margin-left:-15.65pt;margin-top:-27pt;width:207pt;height:3in;z-index:2;mso-wrap-edited:f;mso-position-horizontal-relative:text;mso-position-vertical-relative:text" strokecolor="white">
            <v:fill opacity=".5"/>
            <v:textbox style="mso-next-textbox:#_x0000_s1028">
              <w:txbxContent>
                <w:p w:rsidR="005A486B" w:rsidRDefault="00515807" w:rsidP="00772506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3pt;height:73.5pt">
                        <v:imagedata r:id="rId6" o:title=""/>
                      </v:shape>
                    </w:pict>
                  </w:r>
                </w:p>
                <w:p w:rsidR="005A486B" w:rsidRDefault="005A486B" w:rsidP="0012676E">
                  <w:pPr>
                    <w:pStyle w:val="a3"/>
                    <w:rPr>
                      <w:b w:val="0"/>
                      <w:bCs w:val="0"/>
                    </w:rPr>
                  </w:pPr>
                  <w:r>
                    <w:rPr>
                      <w:b w:val="0"/>
                      <w:bCs w:val="0"/>
                    </w:rPr>
                    <w:t>АДМИНИСТРАЦИЯ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муниципального района</w:t>
                  </w:r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proofErr w:type="spellStart"/>
                  <w:r>
                    <w:rPr>
                      <w:sz w:val="24"/>
                      <w:szCs w:val="24"/>
                    </w:rPr>
                    <w:t>Исаклинский</w:t>
                  </w:r>
                  <w:proofErr w:type="spellEnd"/>
                </w:p>
                <w:p w:rsidR="005A486B" w:rsidRDefault="005A486B" w:rsidP="0012676E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Самарской области</w:t>
                  </w:r>
                </w:p>
                <w:p w:rsidR="005A486B" w:rsidRDefault="005A486B" w:rsidP="0012676E">
                  <w:pPr>
                    <w:jc w:val="center"/>
                  </w:pPr>
                </w:p>
                <w:p w:rsidR="005A486B" w:rsidRDefault="005A486B" w:rsidP="0012676E">
                  <w:pPr>
                    <w:ind w:left="-709" w:hanging="709"/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 xml:space="preserve">                   ПОСТАНОВЛЕНИЕ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16"/>
                      <w:szCs w:val="16"/>
                    </w:rPr>
                  </w:pPr>
                </w:p>
                <w:p w:rsidR="005A486B" w:rsidRPr="0086450B" w:rsidRDefault="005A486B" w:rsidP="0012676E">
                  <w:pPr>
                    <w:ind w:left="-709" w:hanging="142"/>
                    <w:jc w:val="center"/>
                    <w:rPr>
                      <w:u w:val="single"/>
                    </w:rPr>
                  </w:pPr>
                  <w:r w:rsidRPr="00E968A2">
                    <w:t xml:space="preserve">      </w:t>
                  </w:r>
                  <w:r>
                    <w:t xml:space="preserve"> </w:t>
                  </w:r>
                  <w:r w:rsidR="00607F4A">
                    <w:t xml:space="preserve">    </w:t>
                  </w:r>
                  <w:r w:rsidR="00114E42" w:rsidRPr="00114E42">
                    <w:rPr>
                      <w:u w:val="single"/>
                    </w:rPr>
                    <w:t xml:space="preserve"> 2018 г.</w:t>
                  </w:r>
                  <w:r w:rsidR="005E7829">
                    <w:t xml:space="preserve">  </w:t>
                  </w:r>
                  <w:r w:rsidRPr="00802474">
                    <w:t xml:space="preserve">№ </w:t>
                  </w:r>
                  <w:r w:rsidR="00051BAD">
                    <w:t xml:space="preserve"> </w:t>
                  </w:r>
                  <w:r w:rsidRPr="00114E42">
                    <w:rPr>
                      <w:u w:val="single"/>
                    </w:rPr>
                    <w:t xml:space="preserve">  </w:t>
                  </w:r>
                </w:p>
                <w:p w:rsidR="005A486B" w:rsidRDefault="005A486B" w:rsidP="0012676E">
                  <w:pPr>
                    <w:ind w:left="-709" w:hanging="142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с. </w:t>
                  </w:r>
                  <w:proofErr w:type="spellStart"/>
                  <w:r>
                    <w:rPr>
                      <w:sz w:val="24"/>
                      <w:szCs w:val="24"/>
                    </w:rPr>
                    <w:t>Исаклы</w:t>
                  </w:r>
                  <w:proofErr w:type="spellEnd"/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rPr>
                      <w:u w:val="single"/>
                    </w:rPr>
                  </w:pPr>
                </w:p>
                <w:p w:rsidR="005A486B" w:rsidRDefault="005A486B" w:rsidP="0012676E">
                  <w:pPr>
                    <w:ind w:left="-709" w:hanging="142"/>
                    <w:jc w:val="center"/>
                  </w:pPr>
                  <w:r>
                    <w:rPr>
                      <w:sz w:val="24"/>
                      <w:szCs w:val="24"/>
                    </w:rPr>
                    <w:t xml:space="preserve">         </w:t>
                  </w:r>
                  <w:proofErr w:type="spellStart"/>
                  <w:r>
                    <w:rPr>
                      <w:sz w:val="24"/>
                      <w:szCs w:val="24"/>
                    </w:rPr>
                    <w:t>с</w:t>
                  </w:r>
                  <w:proofErr w:type="gramStart"/>
                  <w:r>
                    <w:rPr>
                      <w:sz w:val="24"/>
                      <w:szCs w:val="24"/>
                    </w:rPr>
                    <w:t>.И</w:t>
                  </w:r>
                  <w:proofErr w:type="gramEnd"/>
                  <w:r>
                    <w:rPr>
                      <w:sz w:val="24"/>
                      <w:szCs w:val="24"/>
                    </w:rPr>
                    <w:t>саклы</w:t>
                  </w:r>
                  <w:proofErr w:type="spellEnd"/>
                </w:p>
                <w:p w:rsidR="005A486B" w:rsidRDefault="005A486B" w:rsidP="0012676E"/>
              </w:txbxContent>
            </v:textbox>
            <w10:anchorlock/>
          </v:shape>
        </w:pict>
      </w:r>
      <w:r w:rsidR="005A486B">
        <w:t xml:space="preserve">                                                             </w:t>
      </w:r>
    </w:p>
    <w:p w:rsidR="005A486B" w:rsidRDefault="005A486B" w:rsidP="0012676E">
      <w:pPr>
        <w:ind w:left="-709"/>
        <w:rPr>
          <w:b/>
          <w:bCs/>
        </w:rPr>
      </w:pPr>
      <w:r>
        <w:rPr>
          <w:b/>
          <w:bCs/>
        </w:rPr>
        <w:t xml:space="preserve">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</w:t>
      </w:r>
    </w:p>
    <w:p w:rsidR="005A486B" w:rsidRDefault="005A486B" w:rsidP="0012676E">
      <w:pPr>
        <w:ind w:left="-709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</w:t>
      </w:r>
    </w:p>
    <w:p w:rsidR="005A486B" w:rsidRDefault="005A486B" w:rsidP="0012676E">
      <w:pPr>
        <w:ind w:left="-709" w:hanging="709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A486B" w:rsidRDefault="005A486B" w:rsidP="0012676E">
      <w:pPr>
        <w:ind w:left="-709" w:hanging="142"/>
      </w:pPr>
    </w:p>
    <w:p w:rsidR="005A486B" w:rsidRDefault="005A486B" w:rsidP="0012676E">
      <w:pPr>
        <w:jc w:val="both"/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12676E">
      <w:pPr>
        <w:jc w:val="center"/>
        <w:rPr>
          <w:b/>
          <w:bCs/>
        </w:rPr>
      </w:pPr>
    </w:p>
    <w:p w:rsidR="005A486B" w:rsidRDefault="005A486B" w:rsidP="00EC7927"/>
    <w:p w:rsidR="005A486B" w:rsidRDefault="005A486B" w:rsidP="009E494E">
      <w:pPr>
        <w:ind w:firstLine="708"/>
      </w:pPr>
    </w:p>
    <w:p w:rsidR="005A486B" w:rsidRDefault="005A486B" w:rsidP="009E494E">
      <w:pPr>
        <w:ind w:firstLine="708"/>
      </w:pPr>
      <w:r w:rsidRPr="00F13F0F">
        <w:t>О</w:t>
      </w:r>
      <w:r>
        <w:t xml:space="preserve"> внесении изменений </w:t>
      </w:r>
      <w:proofErr w:type="gramStart"/>
      <w:r>
        <w:t>в</w:t>
      </w:r>
      <w:proofErr w:type="gramEnd"/>
      <w:r>
        <w:t xml:space="preserve"> </w:t>
      </w:r>
    </w:p>
    <w:p w:rsidR="005A486B" w:rsidRDefault="005A486B" w:rsidP="0012676E">
      <w:r>
        <w:t>постановление Администрации</w:t>
      </w:r>
    </w:p>
    <w:p w:rsidR="005A486B" w:rsidRDefault="005A486B" w:rsidP="0012676E">
      <w:r>
        <w:t xml:space="preserve">муниципального района </w:t>
      </w:r>
      <w:proofErr w:type="spellStart"/>
      <w:r>
        <w:t>Исаклинский</w:t>
      </w:r>
      <w:proofErr w:type="spellEnd"/>
    </w:p>
    <w:p w:rsidR="005A486B" w:rsidRDefault="005A486B" w:rsidP="0012676E">
      <w:r>
        <w:t xml:space="preserve">от 26 марта 2013 года </w:t>
      </w:r>
      <w:r w:rsidR="00E07F9D">
        <w:t xml:space="preserve"> </w:t>
      </w:r>
      <w:r>
        <w:t>№ 248</w:t>
      </w:r>
    </w:p>
    <w:p w:rsidR="005A486B" w:rsidRDefault="005A486B" w:rsidP="00E75CDF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Pr="0063544C" w:rsidRDefault="005A486B" w:rsidP="00D676B5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676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целях повышения эффективности развития сельского хозяйства на территории муниципального района </w:t>
      </w:r>
      <w:proofErr w:type="spellStart"/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области, Администрация  муниципального района </w:t>
      </w:r>
      <w:proofErr w:type="spellStart"/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</w:t>
      </w:r>
    </w:p>
    <w:p w:rsidR="005A486B" w:rsidRPr="0063544C" w:rsidRDefault="005A486B" w:rsidP="006E01D2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63544C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ПОСТАНОВЛЯЕТ:</w:t>
      </w:r>
    </w:p>
    <w:p w:rsidR="005A486B" w:rsidRDefault="005A486B" w:rsidP="00744049">
      <w:pPr>
        <w:pStyle w:val="ConsPlusTitle"/>
        <w:widowControl/>
        <w:spacing w:line="360" w:lineRule="auto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 w:rsidR="0063544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постановление Администрации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от 26 марта 2013 года № 248 «Об утверждении муниципальной целевой программы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Самарской области на 2013 – 2020 годы» следующие изменения:</w:t>
      </w:r>
    </w:p>
    <w:p w:rsidR="0063544C" w:rsidRDefault="005A486B" w:rsidP="0063544C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</w:t>
      </w:r>
      <w:r>
        <w:tab/>
      </w:r>
      <w:r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="006F181E"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 В</w:t>
      </w:r>
      <w:r w:rsidR="0063544C" w:rsidRP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муниципальной Программе развития сельского хозяйства и регулирования</w:t>
      </w:r>
      <w:r w:rsidR="0063544C" w:rsidRPr="005823DC">
        <w:rPr>
          <w:rFonts w:ascii="Times New Roman" w:hAnsi="Times New Roman" w:cs="Times New Roman"/>
          <w:b w:val="0"/>
          <w:sz w:val="28"/>
          <w:szCs w:val="28"/>
        </w:rPr>
        <w:t xml:space="preserve"> рынков сельскохозяйственной продукции, сырья и продовольствия муниципального района </w:t>
      </w:r>
      <w:proofErr w:type="spellStart"/>
      <w:r w:rsidR="0063544C">
        <w:rPr>
          <w:rFonts w:ascii="Times New Roman" w:hAnsi="Times New Roman" w:cs="Times New Roman"/>
          <w:b w:val="0"/>
          <w:sz w:val="28"/>
          <w:szCs w:val="28"/>
        </w:rPr>
        <w:t>Исаклинский</w:t>
      </w:r>
      <w:proofErr w:type="spellEnd"/>
      <w:r w:rsidR="006354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3544C" w:rsidRPr="005823DC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2013-2020 годы (далее Программа):</w:t>
      </w:r>
    </w:p>
    <w:p w:rsidR="006F181E" w:rsidRPr="00DA1236" w:rsidRDefault="0063544C" w:rsidP="006F181E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</w:t>
      </w:r>
      <w:r w:rsidR="006F181E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1.1.1</w:t>
      </w:r>
      <w:proofErr w:type="gramStart"/>
      <w:r w:rsidR="00607F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В</w:t>
      </w:r>
      <w:proofErr w:type="gramEnd"/>
      <w:r w:rsidR="006F181E"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паспорте Программы:</w:t>
      </w:r>
    </w:p>
    <w:p w:rsidR="006F181E" w:rsidRDefault="006F181E" w:rsidP="006F181E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ab/>
        <w:t xml:space="preserve">раздел «Объемы и источники финансирования программных мероприятий»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сумму «</w:t>
      </w:r>
      <w:r w:rsidR="00DE101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266,86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» заменить суммой «2</w:t>
      </w:r>
      <w:r w:rsidR="00DE101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67,06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»;  </w:t>
      </w:r>
    </w:p>
    <w:p w:rsidR="006F181E" w:rsidRPr="00227B2B" w:rsidRDefault="006F181E" w:rsidP="006F181E">
      <w:pPr>
        <w:pStyle w:val="ConsTitle"/>
        <w:widowControl/>
        <w:numPr>
          <w:ilvl w:val="2"/>
          <w:numId w:val="1"/>
        </w:numPr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Р</w:t>
      </w: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аздел 4 «Перечень программных мероприятий»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:</w:t>
      </w:r>
    </w:p>
    <w:p w:rsidR="006F181E" w:rsidRDefault="006F181E" w:rsidP="006F181E">
      <w:pPr>
        <w:pStyle w:val="ConsTitle"/>
        <w:widowControl/>
        <w:spacing w:line="360" w:lineRule="auto"/>
        <w:ind w:left="720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A1236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 в пункте </w:t>
      </w:r>
      <w:r w:rsidR="00DE101D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в графе «201</w:t>
      </w:r>
      <w:r w:rsidR="00DE101D">
        <w:rPr>
          <w:rFonts w:ascii="Times New Roman" w:hAnsi="Times New Roman" w:cs="Times New Roman"/>
          <w:b w:val="0"/>
          <w:sz w:val="28"/>
          <w:szCs w:val="28"/>
        </w:rPr>
        <w:t>8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F181E" w:rsidRDefault="006F181E" w:rsidP="006F181E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сумму «</w:t>
      </w:r>
      <w:r w:rsidR="00DE101D">
        <w:rPr>
          <w:rFonts w:ascii="Times New Roman" w:hAnsi="Times New Roman" w:cs="Times New Roman"/>
          <w:b w:val="0"/>
          <w:sz w:val="28"/>
          <w:szCs w:val="28"/>
        </w:rPr>
        <w:t>3,033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DE101D">
        <w:rPr>
          <w:rFonts w:ascii="Times New Roman" w:hAnsi="Times New Roman" w:cs="Times New Roman"/>
          <w:b w:val="0"/>
          <w:sz w:val="28"/>
          <w:szCs w:val="28"/>
        </w:rPr>
        <w:t>3,234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637DD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181E" w:rsidRPr="00607F4A" w:rsidRDefault="006F181E" w:rsidP="006F181E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сумму «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>0» заменить суммой  «0,</w:t>
      </w:r>
      <w:r w:rsidR="00DE101D" w:rsidRPr="00607F4A">
        <w:rPr>
          <w:rFonts w:ascii="Times New Roman" w:hAnsi="Times New Roman" w:cs="Times New Roman"/>
          <w:b w:val="0"/>
          <w:sz w:val="28"/>
          <w:szCs w:val="28"/>
        </w:rPr>
        <w:t>201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</w:p>
    <w:p w:rsidR="006F181E" w:rsidRPr="00607F4A" w:rsidRDefault="006F181E" w:rsidP="006F181E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         сумму «0,0</w:t>
      </w:r>
      <w:r w:rsidR="00DE101D" w:rsidRPr="00607F4A">
        <w:rPr>
          <w:rFonts w:ascii="Times New Roman" w:hAnsi="Times New Roman" w:cs="Times New Roman"/>
          <w:b w:val="0"/>
          <w:sz w:val="28"/>
          <w:szCs w:val="28"/>
        </w:rPr>
        <w:t>33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DE101D" w:rsidRPr="00607F4A">
        <w:rPr>
          <w:rFonts w:ascii="Times New Roman" w:hAnsi="Times New Roman" w:cs="Times New Roman"/>
          <w:b w:val="0"/>
          <w:sz w:val="28"/>
          <w:szCs w:val="28"/>
        </w:rPr>
        <w:t>оставить без изменения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181E" w:rsidRPr="00607F4A" w:rsidRDefault="006F181E" w:rsidP="006F181E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       </w:t>
      </w:r>
      <w:r w:rsidRPr="00607F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 в пункте </w:t>
      </w:r>
      <w:r w:rsidR="00507E6C" w:rsidRPr="00607F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7</w:t>
      </w:r>
      <w:r w:rsidRPr="00607F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в графе «Всего по программе»    </w:t>
      </w:r>
    </w:p>
    <w:p w:rsidR="006F181E" w:rsidRPr="00607F4A" w:rsidRDefault="006F181E" w:rsidP="006F181E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    сумму «</w:t>
      </w:r>
      <w:r w:rsidR="00507E6C" w:rsidRPr="00607F4A">
        <w:rPr>
          <w:rFonts w:ascii="Times New Roman" w:hAnsi="Times New Roman" w:cs="Times New Roman"/>
          <w:b w:val="0"/>
          <w:sz w:val="28"/>
          <w:szCs w:val="28"/>
        </w:rPr>
        <w:t>16,858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507E6C" w:rsidRPr="00607F4A">
        <w:rPr>
          <w:rFonts w:ascii="Times New Roman" w:hAnsi="Times New Roman" w:cs="Times New Roman"/>
          <w:b w:val="0"/>
          <w:sz w:val="28"/>
          <w:szCs w:val="28"/>
        </w:rPr>
        <w:t>17,059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».  </w:t>
      </w:r>
    </w:p>
    <w:p w:rsidR="006F181E" w:rsidRDefault="006F181E" w:rsidP="006F181E">
      <w:pPr>
        <w:pStyle w:val="ConsTitle"/>
        <w:widowControl/>
        <w:spacing w:line="360" w:lineRule="auto"/>
        <w:ind w:left="375"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07F4A">
        <w:rPr>
          <w:rFonts w:ascii="Times New Roman" w:hAnsi="Times New Roman" w:cs="Times New Roman"/>
          <w:b w:val="0"/>
          <w:sz w:val="28"/>
          <w:szCs w:val="28"/>
        </w:rPr>
        <w:t xml:space="preserve">    сумму «</w:t>
      </w:r>
      <w:r w:rsidR="00507E6C" w:rsidRPr="00607F4A">
        <w:rPr>
          <w:rFonts w:ascii="Times New Roman" w:hAnsi="Times New Roman" w:cs="Times New Roman"/>
          <w:b w:val="0"/>
          <w:sz w:val="28"/>
          <w:szCs w:val="28"/>
        </w:rPr>
        <w:t>6,5</w:t>
      </w:r>
      <w:r w:rsidR="00671D15" w:rsidRPr="00607F4A">
        <w:rPr>
          <w:rFonts w:ascii="Times New Roman" w:hAnsi="Times New Roman" w:cs="Times New Roman"/>
          <w:b w:val="0"/>
          <w:sz w:val="28"/>
          <w:szCs w:val="28"/>
        </w:rPr>
        <w:t>25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>» заменить суммой  «</w:t>
      </w:r>
      <w:r w:rsidR="00507E6C" w:rsidRPr="00607F4A">
        <w:rPr>
          <w:rFonts w:ascii="Times New Roman" w:hAnsi="Times New Roman" w:cs="Times New Roman"/>
          <w:b w:val="0"/>
          <w:sz w:val="28"/>
          <w:szCs w:val="28"/>
        </w:rPr>
        <w:t>6,758</w:t>
      </w:r>
      <w:r w:rsidRPr="00607F4A">
        <w:rPr>
          <w:rFonts w:ascii="Times New Roman" w:hAnsi="Times New Roman" w:cs="Times New Roman"/>
          <w:b w:val="0"/>
          <w:sz w:val="28"/>
          <w:szCs w:val="28"/>
        </w:rPr>
        <w:t>»</w:t>
      </w:r>
      <w:r w:rsidR="00671D15" w:rsidRPr="00607F4A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F181E" w:rsidRDefault="006F181E" w:rsidP="006F181E">
      <w:pPr>
        <w:pStyle w:val="ConsTitle"/>
        <w:widowControl/>
        <w:spacing w:line="360" w:lineRule="auto"/>
        <w:ind w:right="14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1.1.3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разделе 5 «Обоснование ресурсного обеспечения»:</w:t>
      </w:r>
    </w:p>
    <w:p w:rsidR="006F181E" w:rsidRDefault="006F181E" w:rsidP="006F181E">
      <w:pPr>
        <w:pStyle w:val="ConsTitle"/>
        <w:widowControl/>
        <w:spacing w:line="360" w:lineRule="auto"/>
        <w:ind w:right="141" w:hanging="426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сумму «2</w:t>
      </w:r>
      <w:r w:rsidR="00607F4A">
        <w:rPr>
          <w:rFonts w:ascii="Times New Roman" w:hAnsi="Times New Roman" w:cs="Times New Roman"/>
          <w:b w:val="0"/>
          <w:sz w:val="28"/>
          <w:szCs w:val="28"/>
        </w:rPr>
        <w:t>66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="00607F4A">
        <w:rPr>
          <w:rFonts w:ascii="Times New Roman" w:hAnsi="Times New Roman" w:cs="Times New Roman"/>
          <w:b w:val="0"/>
          <w:sz w:val="28"/>
          <w:szCs w:val="28"/>
        </w:rPr>
        <w:t>86</w:t>
      </w:r>
      <w:r>
        <w:rPr>
          <w:rFonts w:ascii="Times New Roman" w:hAnsi="Times New Roman" w:cs="Times New Roman"/>
          <w:b w:val="0"/>
          <w:sz w:val="28"/>
          <w:szCs w:val="28"/>
        </w:rPr>
        <w:t>» заменить суммой «</w:t>
      </w:r>
      <w:r w:rsidR="00607F4A">
        <w:rPr>
          <w:rFonts w:ascii="Times New Roman" w:hAnsi="Times New Roman" w:cs="Times New Roman"/>
          <w:b w:val="0"/>
          <w:sz w:val="28"/>
          <w:szCs w:val="28"/>
        </w:rPr>
        <w:t>267,06</w:t>
      </w:r>
      <w:r>
        <w:rPr>
          <w:rFonts w:ascii="Times New Roman" w:hAnsi="Times New Roman" w:cs="Times New Roman"/>
          <w:b w:val="0"/>
          <w:sz w:val="28"/>
          <w:szCs w:val="28"/>
        </w:rPr>
        <w:t>».</w:t>
      </w:r>
      <w:r w:rsidRPr="00F36A9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3544C" w:rsidRPr="00FA0689" w:rsidRDefault="0063544C" w:rsidP="00607F4A">
      <w:pPr>
        <w:pStyle w:val="ConsPlusNormal"/>
        <w:widowControl/>
        <w:tabs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068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0689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его подписания</w:t>
      </w:r>
      <w:r w:rsidRPr="00FA0689">
        <w:rPr>
          <w:rFonts w:ascii="Times New Roman" w:hAnsi="Times New Roman" w:cs="Times New Roman"/>
          <w:sz w:val="28"/>
          <w:szCs w:val="28"/>
        </w:rPr>
        <w:t>.</w:t>
      </w:r>
    </w:p>
    <w:p w:rsidR="0063544C" w:rsidRDefault="0063544C" w:rsidP="0063544C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4322">
        <w:rPr>
          <w:rFonts w:ascii="Times New Roman" w:hAnsi="Times New Roman" w:cs="Times New Roman"/>
          <w:sz w:val="28"/>
          <w:szCs w:val="28"/>
        </w:rPr>
        <w:t xml:space="preserve">настоящее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43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становление на официальном сайте Администрации муниципального района.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F2B7A">
        <w:rPr>
          <w:b w:val="0"/>
          <w:bCs w:val="0"/>
        </w:rPr>
        <w:t xml:space="preserve">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Pr="00744049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настоящего постановления оставляю за собой. </w:t>
      </w:r>
    </w:p>
    <w:p w:rsidR="0063544C" w:rsidRDefault="0063544C" w:rsidP="0063544C">
      <w:pPr>
        <w:pStyle w:val="ConsPlusTitle"/>
        <w:widowControl/>
        <w:spacing w:line="360" w:lineRule="auto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Глава </w:t>
      </w: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</w:t>
      </w:r>
      <w:proofErr w:type="gram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Исаклинский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                                                 В.Д.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Ятманкин</w:t>
      </w:r>
      <w:proofErr w:type="spellEnd"/>
    </w:p>
    <w:p w:rsidR="0063544C" w:rsidRDefault="0063544C" w:rsidP="0063544C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A486B" w:rsidRDefault="005A486B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07F4A" w:rsidRDefault="00607F4A" w:rsidP="00D06BDA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607F4A" w:rsidSect="00EC7927">
          <w:pgSz w:w="11906" w:h="16838"/>
          <w:pgMar w:top="719" w:right="850" w:bottom="360" w:left="1701" w:header="708" w:footer="708" w:gutter="0"/>
          <w:cols w:space="708"/>
          <w:docGrid w:linePitch="360"/>
        </w:sectPr>
      </w:pPr>
    </w:p>
    <w:p w:rsidR="005A486B" w:rsidRDefault="005A486B" w:rsidP="00CC37F0">
      <w:pPr>
        <w:jc w:val="right"/>
      </w:pPr>
    </w:p>
    <w:sectPr w:rsidR="005A486B" w:rsidSect="00E75CD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EC2370"/>
    <w:multiLevelType w:val="multilevel"/>
    <w:tmpl w:val="7640D7A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386A"/>
    <w:rsid w:val="0001269E"/>
    <w:rsid w:val="000268C8"/>
    <w:rsid w:val="00037C55"/>
    <w:rsid w:val="00040709"/>
    <w:rsid w:val="00041404"/>
    <w:rsid w:val="000459F0"/>
    <w:rsid w:val="00051BAD"/>
    <w:rsid w:val="00052093"/>
    <w:rsid w:val="00057F9A"/>
    <w:rsid w:val="00072903"/>
    <w:rsid w:val="00075B46"/>
    <w:rsid w:val="0008239C"/>
    <w:rsid w:val="00091800"/>
    <w:rsid w:val="000B053D"/>
    <w:rsid w:val="000C61E0"/>
    <w:rsid w:val="000E37E5"/>
    <w:rsid w:val="000F2B21"/>
    <w:rsid w:val="000F3549"/>
    <w:rsid w:val="000F6CB2"/>
    <w:rsid w:val="00106189"/>
    <w:rsid w:val="00107082"/>
    <w:rsid w:val="00114E42"/>
    <w:rsid w:val="0011579C"/>
    <w:rsid w:val="0012676E"/>
    <w:rsid w:val="0013056E"/>
    <w:rsid w:val="0013069A"/>
    <w:rsid w:val="00133497"/>
    <w:rsid w:val="001514B4"/>
    <w:rsid w:val="00163B76"/>
    <w:rsid w:val="00170FC7"/>
    <w:rsid w:val="001765C6"/>
    <w:rsid w:val="001809F4"/>
    <w:rsid w:val="001834FB"/>
    <w:rsid w:val="001A3763"/>
    <w:rsid w:val="001A479B"/>
    <w:rsid w:val="001C21BB"/>
    <w:rsid w:val="001D20F6"/>
    <w:rsid w:val="001E442C"/>
    <w:rsid w:val="002024D5"/>
    <w:rsid w:val="00210ECC"/>
    <w:rsid w:val="00214BC9"/>
    <w:rsid w:val="00217215"/>
    <w:rsid w:val="0022524E"/>
    <w:rsid w:val="0023249F"/>
    <w:rsid w:val="00233579"/>
    <w:rsid w:val="00250DEB"/>
    <w:rsid w:val="00262308"/>
    <w:rsid w:val="00264B99"/>
    <w:rsid w:val="00271E74"/>
    <w:rsid w:val="00273330"/>
    <w:rsid w:val="00280EAC"/>
    <w:rsid w:val="00282965"/>
    <w:rsid w:val="00286E37"/>
    <w:rsid w:val="00290B04"/>
    <w:rsid w:val="00294322"/>
    <w:rsid w:val="002A5EF2"/>
    <w:rsid w:val="002B1214"/>
    <w:rsid w:val="002B21D7"/>
    <w:rsid w:val="002C2B70"/>
    <w:rsid w:val="002C6BFE"/>
    <w:rsid w:val="002F01CD"/>
    <w:rsid w:val="002F1EAC"/>
    <w:rsid w:val="00301BA1"/>
    <w:rsid w:val="0030222F"/>
    <w:rsid w:val="00305A3C"/>
    <w:rsid w:val="00306900"/>
    <w:rsid w:val="00310385"/>
    <w:rsid w:val="003159A8"/>
    <w:rsid w:val="003243F5"/>
    <w:rsid w:val="003347E1"/>
    <w:rsid w:val="00337CE8"/>
    <w:rsid w:val="00340C9A"/>
    <w:rsid w:val="00345DA9"/>
    <w:rsid w:val="0036329E"/>
    <w:rsid w:val="00373401"/>
    <w:rsid w:val="00381866"/>
    <w:rsid w:val="003836F5"/>
    <w:rsid w:val="003B18DD"/>
    <w:rsid w:val="003B38D8"/>
    <w:rsid w:val="003C05B8"/>
    <w:rsid w:val="003C6B6D"/>
    <w:rsid w:val="003D1785"/>
    <w:rsid w:val="003E222C"/>
    <w:rsid w:val="003E62EF"/>
    <w:rsid w:val="003F15EF"/>
    <w:rsid w:val="003F2AE4"/>
    <w:rsid w:val="00402853"/>
    <w:rsid w:val="00436C78"/>
    <w:rsid w:val="0044381B"/>
    <w:rsid w:val="004471A1"/>
    <w:rsid w:val="00450B36"/>
    <w:rsid w:val="00453A00"/>
    <w:rsid w:val="00456FE5"/>
    <w:rsid w:val="004613F0"/>
    <w:rsid w:val="004714AF"/>
    <w:rsid w:val="004B3304"/>
    <w:rsid w:val="004B5E65"/>
    <w:rsid w:val="004B62FB"/>
    <w:rsid w:val="004C23D8"/>
    <w:rsid w:val="004C5457"/>
    <w:rsid w:val="004D7E9A"/>
    <w:rsid w:val="004F3AD5"/>
    <w:rsid w:val="00500AA9"/>
    <w:rsid w:val="00501B2A"/>
    <w:rsid w:val="00507E6C"/>
    <w:rsid w:val="0051150B"/>
    <w:rsid w:val="00513D33"/>
    <w:rsid w:val="00515807"/>
    <w:rsid w:val="00525787"/>
    <w:rsid w:val="00527D7A"/>
    <w:rsid w:val="005336EB"/>
    <w:rsid w:val="005423DD"/>
    <w:rsid w:val="00577E24"/>
    <w:rsid w:val="005823DC"/>
    <w:rsid w:val="005846B3"/>
    <w:rsid w:val="00591D0B"/>
    <w:rsid w:val="00596ABA"/>
    <w:rsid w:val="005A486B"/>
    <w:rsid w:val="005B2142"/>
    <w:rsid w:val="005B77B4"/>
    <w:rsid w:val="005D128F"/>
    <w:rsid w:val="005D4691"/>
    <w:rsid w:val="005E7829"/>
    <w:rsid w:val="005F17D6"/>
    <w:rsid w:val="005F22D0"/>
    <w:rsid w:val="005F2B7A"/>
    <w:rsid w:val="005F4B21"/>
    <w:rsid w:val="005F51A6"/>
    <w:rsid w:val="0060117A"/>
    <w:rsid w:val="00604576"/>
    <w:rsid w:val="00607F4A"/>
    <w:rsid w:val="00617B2B"/>
    <w:rsid w:val="006213AC"/>
    <w:rsid w:val="0063171B"/>
    <w:rsid w:val="006335D7"/>
    <w:rsid w:val="0063401C"/>
    <w:rsid w:val="00634233"/>
    <w:rsid w:val="0063544C"/>
    <w:rsid w:val="006612DB"/>
    <w:rsid w:val="00662065"/>
    <w:rsid w:val="00671D15"/>
    <w:rsid w:val="00677F9A"/>
    <w:rsid w:val="00691176"/>
    <w:rsid w:val="00691565"/>
    <w:rsid w:val="006A0773"/>
    <w:rsid w:val="006A27E5"/>
    <w:rsid w:val="006C1208"/>
    <w:rsid w:val="006D33B5"/>
    <w:rsid w:val="006E01D2"/>
    <w:rsid w:val="006E2685"/>
    <w:rsid w:val="006E5283"/>
    <w:rsid w:val="006E541E"/>
    <w:rsid w:val="006F181E"/>
    <w:rsid w:val="006F79AA"/>
    <w:rsid w:val="007044A5"/>
    <w:rsid w:val="00711A28"/>
    <w:rsid w:val="00720D53"/>
    <w:rsid w:val="00724BEF"/>
    <w:rsid w:val="00732970"/>
    <w:rsid w:val="00744049"/>
    <w:rsid w:val="00745185"/>
    <w:rsid w:val="007468DC"/>
    <w:rsid w:val="00760F65"/>
    <w:rsid w:val="007654DD"/>
    <w:rsid w:val="00766640"/>
    <w:rsid w:val="00772506"/>
    <w:rsid w:val="00785104"/>
    <w:rsid w:val="00793AE2"/>
    <w:rsid w:val="007B08D0"/>
    <w:rsid w:val="007B5732"/>
    <w:rsid w:val="007B6848"/>
    <w:rsid w:val="007C3239"/>
    <w:rsid w:val="007D398A"/>
    <w:rsid w:val="007F49B4"/>
    <w:rsid w:val="00802474"/>
    <w:rsid w:val="00834A59"/>
    <w:rsid w:val="00836290"/>
    <w:rsid w:val="00841851"/>
    <w:rsid w:val="00844616"/>
    <w:rsid w:val="0085522B"/>
    <w:rsid w:val="008639B9"/>
    <w:rsid w:val="0086450B"/>
    <w:rsid w:val="00880B09"/>
    <w:rsid w:val="008B5625"/>
    <w:rsid w:val="008D18BC"/>
    <w:rsid w:val="008D68F4"/>
    <w:rsid w:val="008E1235"/>
    <w:rsid w:val="008E74DB"/>
    <w:rsid w:val="008F0F55"/>
    <w:rsid w:val="008F7F1C"/>
    <w:rsid w:val="009066F3"/>
    <w:rsid w:val="00931920"/>
    <w:rsid w:val="00933618"/>
    <w:rsid w:val="009531BC"/>
    <w:rsid w:val="0096395D"/>
    <w:rsid w:val="009A0B98"/>
    <w:rsid w:val="009A1FC2"/>
    <w:rsid w:val="009B723F"/>
    <w:rsid w:val="009C7891"/>
    <w:rsid w:val="009D1EDD"/>
    <w:rsid w:val="009D4CFD"/>
    <w:rsid w:val="009D5438"/>
    <w:rsid w:val="009E494E"/>
    <w:rsid w:val="009F1982"/>
    <w:rsid w:val="009F1CB8"/>
    <w:rsid w:val="00A1022E"/>
    <w:rsid w:val="00A27CB9"/>
    <w:rsid w:val="00A3346F"/>
    <w:rsid w:val="00A36D29"/>
    <w:rsid w:val="00A643B7"/>
    <w:rsid w:val="00A77546"/>
    <w:rsid w:val="00A77BBB"/>
    <w:rsid w:val="00A81F73"/>
    <w:rsid w:val="00A83C39"/>
    <w:rsid w:val="00A90353"/>
    <w:rsid w:val="00A90E6E"/>
    <w:rsid w:val="00AA0400"/>
    <w:rsid w:val="00AA3522"/>
    <w:rsid w:val="00AB7BA6"/>
    <w:rsid w:val="00AC6C1F"/>
    <w:rsid w:val="00AD2034"/>
    <w:rsid w:val="00AE4668"/>
    <w:rsid w:val="00B00AD9"/>
    <w:rsid w:val="00B063C5"/>
    <w:rsid w:val="00B06B82"/>
    <w:rsid w:val="00B12C8B"/>
    <w:rsid w:val="00B14194"/>
    <w:rsid w:val="00B32866"/>
    <w:rsid w:val="00B400A5"/>
    <w:rsid w:val="00B40886"/>
    <w:rsid w:val="00B47D2A"/>
    <w:rsid w:val="00B5042B"/>
    <w:rsid w:val="00B76447"/>
    <w:rsid w:val="00B915B7"/>
    <w:rsid w:val="00B93517"/>
    <w:rsid w:val="00B93A2C"/>
    <w:rsid w:val="00BA00FA"/>
    <w:rsid w:val="00BA0CB5"/>
    <w:rsid w:val="00BA60C3"/>
    <w:rsid w:val="00BB496C"/>
    <w:rsid w:val="00BC2B56"/>
    <w:rsid w:val="00BC59FA"/>
    <w:rsid w:val="00BD419A"/>
    <w:rsid w:val="00BE13C9"/>
    <w:rsid w:val="00BE5331"/>
    <w:rsid w:val="00BE7B3A"/>
    <w:rsid w:val="00C12446"/>
    <w:rsid w:val="00C14419"/>
    <w:rsid w:val="00C4386A"/>
    <w:rsid w:val="00C45680"/>
    <w:rsid w:val="00C47A12"/>
    <w:rsid w:val="00C54926"/>
    <w:rsid w:val="00C578F5"/>
    <w:rsid w:val="00C64220"/>
    <w:rsid w:val="00C72E67"/>
    <w:rsid w:val="00C855E2"/>
    <w:rsid w:val="00C91886"/>
    <w:rsid w:val="00C93291"/>
    <w:rsid w:val="00C93D62"/>
    <w:rsid w:val="00CA0D8B"/>
    <w:rsid w:val="00CA435C"/>
    <w:rsid w:val="00CB480C"/>
    <w:rsid w:val="00CC37F0"/>
    <w:rsid w:val="00CD303D"/>
    <w:rsid w:val="00D0002A"/>
    <w:rsid w:val="00D017AC"/>
    <w:rsid w:val="00D0364B"/>
    <w:rsid w:val="00D06BDA"/>
    <w:rsid w:val="00D07584"/>
    <w:rsid w:val="00D27098"/>
    <w:rsid w:val="00D31E3D"/>
    <w:rsid w:val="00D42285"/>
    <w:rsid w:val="00D54F16"/>
    <w:rsid w:val="00D676B5"/>
    <w:rsid w:val="00D70058"/>
    <w:rsid w:val="00D81158"/>
    <w:rsid w:val="00D83E97"/>
    <w:rsid w:val="00DA0072"/>
    <w:rsid w:val="00DA0D9C"/>
    <w:rsid w:val="00DA1236"/>
    <w:rsid w:val="00DB02F8"/>
    <w:rsid w:val="00DB114F"/>
    <w:rsid w:val="00DB1205"/>
    <w:rsid w:val="00DB38C2"/>
    <w:rsid w:val="00DC2946"/>
    <w:rsid w:val="00DD2AE3"/>
    <w:rsid w:val="00DE101D"/>
    <w:rsid w:val="00DE6731"/>
    <w:rsid w:val="00E032D9"/>
    <w:rsid w:val="00E0382E"/>
    <w:rsid w:val="00E055F1"/>
    <w:rsid w:val="00E07F9D"/>
    <w:rsid w:val="00E10C6F"/>
    <w:rsid w:val="00E14F3A"/>
    <w:rsid w:val="00E24607"/>
    <w:rsid w:val="00E45012"/>
    <w:rsid w:val="00E45BAF"/>
    <w:rsid w:val="00E537CD"/>
    <w:rsid w:val="00E75CDF"/>
    <w:rsid w:val="00E7657E"/>
    <w:rsid w:val="00E86CFC"/>
    <w:rsid w:val="00E87F3C"/>
    <w:rsid w:val="00E968A2"/>
    <w:rsid w:val="00EA3F9A"/>
    <w:rsid w:val="00EA5B52"/>
    <w:rsid w:val="00EC4C8C"/>
    <w:rsid w:val="00EC7927"/>
    <w:rsid w:val="00ED0E92"/>
    <w:rsid w:val="00ED30D5"/>
    <w:rsid w:val="00ED72EA"/>
    <w:rsid w:val="00EE02B9"/>
    <w:rsid w:val="00EF3777"/>
    <w:rsid w:val="00EF3886"/>
    <w:rsid w:val="00EF60E4"/>
    <w:rsid w:val="00EF7678"/>
    <w:rsid w:val="00F032A5"/>
    <w:rsid w:val="00F13F0F"/>
    <w:rsid w:val="00F43BB8"/>
    <w:rsid w:val="00F446C9"/>
    <w:rsid w:val="00F456A5"/>
    <w:rsid w:val="00F47BC0"/>
    <w:rsid w:val="00F53AD8"/>
    <w:rsid w:val="00F71838"/>
    <w:rsid w:val="00F80CFA"/>
    <w:rsid w:val="00F92AD6"/>
    <w:rsid w:val="00F96861"/>
    <w:rsid w:val="00FA0689"/>
    <w:rsid w:val="00FA0A4D"/>
    <w:rsid w:val="00FA3FE1"/>
    <w:rsid w:val="00FA636E"/>
    <w:rsid w:val="00FB08C8"/>
    <w:rsid w:val="00FB43A5"/>
    <w:rsid w:val="00FB6006"/>
    <w:rsid w:val="00FC0497"/>
    <w:rsid w:val="00FD3C2A"/>
    <w:rsid w:val="00FD7E3F"/>
    <w:rsid w:val="00FF2552"/>
    <w:rsid w:val="00FF3B99"/>
    <w:rsid w:val="00FF7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76E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qFormat/>
    <w:rsid w:val="0012676E"/>
    <w:pPr>
      <w:jc w:val="center"/>
    </w:pPr>
    <w:rPr>
      <w:b/>
      <w:bCs/>
    </w:rPr>
  </w:style>
  <w:style w:type="paragraph" w:styleId="a4">
    <w:name w:val="Body Text"/>
    <w:basedOn w:val="a"/>
    <w:link w:val="a5"/>
    <w:uiPriority w:val="99"/>
    <w:rsid w:val="00E968A2"/>
    <w:pPr>
      <w:jc w:val="both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834A59"/>
    <w:rPr>
      <w:rFonts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rsid w:val="00BC59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834A59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uiPriority w:val="99"/>
    <w:rsid w:val="007C323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Title">
    <w:name w:val="ConsPlusTitle"/>
    <w:uiPriority w:val="99"/>
    <w:rsid w:val="007C323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7C32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ody Text Indent"/>
    <w:basedOn w:val="a"/>
    <w:link w:val="aa"/>
    <w:uiPriority w:val="99"/>
    <w:rsid w:val="00AA3522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834A59"/>
    <w:rPr>
      <w:rFonts w:cs="Times New Roman"/>
      <w:sz w:val="28"/>
      <w:szCs w:val="28"/>
    </w:rPr>
  </w:style>
  <w:style w:type="paragraph" w:customStyle="1" w:styleId="ConsPlusCell">
    <w:name w:val="ConsPlusCell"/>
    <w:uiPriority w:val="99"/>
    <w:rsid w:val="00E75CD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">
    <w:name w:val="Знак1"/>
    <w:basedOn w:val="a"/>
    <w:uiPriority w:val="99"/>
    <w:rsid w:val="00E75CD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Title">
    <w:name w:val="ConsTitle"/>
    <w:uiPriority w:val="99"/>
    <w:rsid w:val="005823D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1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6A23E2-9911-4243-B467-AEC267AF7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3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user</cp:lastModifiedBy>
  <cp:revision>4</cp:revision>
  <cp:lastPrinted>2018-09-27T10:25:00Z</cp:lastPrinted>
  <dcterms:created xsi:type="dcterms:W3CDTF">2018-09-26T11:38:00Z</dcterms:created>
  <dcterms:modified xsi:type="dcterms:W3CDTF">2018-09-27T10:31:00Z</dcterms:modified>
</cp:coreProperties>
</file>