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D362C7" w:rsidRDefault="00790561" w:rsidP="008A19A0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Об установлении предельных максимальных тарифов для безналичной (электронной) и наличной форм оплаты проезда и перевозку багажа пассажирами на автомобильном транспорте общего пользования, в границах муниципального района Исаклинский Самарской области на </w:t>
      </w:r>
      <w:proofErr w:type="gramStart"/>
      <w:r w:rsidR="002A0638" w:rsidRPr="002A0638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24714" w:rsidRPr="00D362C7" w:rsidRDefault="00790561" w:rsidP="002A0638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Об установлении предельных максимальных тарифов для безналичной (электронной) и наличной форм оплаты проезда и перевозку багажа пассажирами на автомобильном транспорте общего пользования, в границах муниципального района Исаклинский Самарской области на </w:t>
      </w:r>
      <w:proofErr w:type="gramStart"/>
      <w:r w:rsidR="002A0638" w:rsidRPr="002A0638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9A0" w:rsidRPr="008A19A0">
        <w:rPr>
          <w:rFonts w:ascii="Times New Roman" w:hAnsi="Times New Roman"/>
          <w:sz w:val="28"/>
          <w:lang w:val="ru-RU"/>
        </w:rPr>
        <w:t xml:space="preserve">соответствии с </w:t>
      </w:r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="002A0638" w:rsidRPr="002A0638">
        <w:rPr>
          <w:rFonts w:ascii="Times New Roman" w:eastAsia="Times New Roman" w:hAnsi="Times New Roman"/>
          <w:sz w:val="28"/>
          <w:lang w:val="ru-RU"/>
        </w:rPr>
        <w:t>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Федерации», законом Самарской области от 18.01.2016 года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</w:t>
      </w:r>
      <w:proofErr w:type="gramEnd"/>
      <w:r w:rsidR="002A0638" w:rsidRPr="002A0638"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gramStart"/>
      <w:r w:rsidR="002A0638" w:rsidRPr="002A0638">
        <w:rPr>
          <w:rFonts w:ascii="Times New Roman" w:eastAsia="Times New Roman" w:hAnsi="Times New Roman"/>
          <w:sz w:val="28"/>
          <w:lang w:val="ru-RU"/>
        </w:rPr>
        <w:t>в отдельные законодательные акты Самарской области и признании утратившими силу отдельных законодательных актов Самарской области», Постановлением Правительства Самарской области от 27.11.2013 года № 677 (ред. От 23.07.2018 года) «Об утверждении государственной программы Самарской области «Развитие транспортной системы Самарской области (2014-2025 годы)», руководствуясь Уставом муниципального района Исаклинский Самарской области</w:t>
      </w:r>
      <w:r w:rsidR="00B24714" w:rsidRPr="008A19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A0638" w:rsidRPr="001E402E" w:rsidRDefault="008A19A0" w:rsidP="002A0638">
      <w:pPr>
        <w:tabs>
          <w:tab w:val="left" w:pos="6804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2A0638">
        <w:rPr>
          <w:rFonts w:ascii="Times New Roman" w:hAnsi="Times New Roman"/>
          <w:sz w:val="28"/>
          <w:szCs w:val="28"/>
          <w:lang w:val="ru-RU"/>
        </w:rPr>
        <w:t xml:space="preserve"> Проектом предусматривается</w:t>
      </w:r>
      <w:r w:rsidRPr="002A0638">
        <w:rPr>
          <w:sz w:val="28"/>
          <w:szCs w:val="28"/>
          <w:lang w:val="ru-RU"/>
        </w:rPr>
        <w:t xml:space="preserve"> </w:t>
      </w:r>
      <w:r w:rsidR="002A0638">
        <w:rPr>
          <w:rFonts w:ascii="Times New Roman" w:eastAsia="Times New Roman" w:hAnsi="Times New Roman"/>
          <w:sz w:val="28"/>
          <w:lang w:val="ru-RU"/>
        </w:rPr>
        <w:t>о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>существл</w:t>
      </w:r>
      <w:r w:rsidR="002A0638">
        <w:rPr>
          <w:rFonts w:ascii="Times New Roman" w:eastAsia="Times New Roman" w:hAnsi="Times New Roman"/>
          <w:sz w:val="28"/>
          <w:lang w:val="ru-RU"/>
        </w:rPr>
        <w:t>ение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 xml:space="preserve"> наряду с наличной, безналичную форму оплаты проезда пассажиров на автомобильном транспорте общего пользования, в границах муниципального района Исаклинский Самарской области  на </w:t>
      </w:r>
      <w:proofErr w:type="gramStart"/>
      <w:r w:rsidR="002A0638" w:rsidRPr="001E402E">
        <w:rPr>
          <w:rFonts w:ascii="Times New Roman" w:eastAsia="Times New Roman" w:hAnsi="Times New Roman"/>
          <w:sz w:val="28"/>
          <w:lang w:val="ru-RU"/>
        </w:rPr>
        <w:t>внутрирайонных регулярных</w:t>
      </w:r>
      <w:proofErr w:type="gramEnd"/>
      <w:r w:rsidR="002A0638" w:rsidRPr="001E402E">
        <w:rPr>
          <w:rFonts w:ascii="Times New Roman" w:eastAsia="Times New Roman" w:hAnsi="Times New Roman"/>
          <w:sz w:val="28"/>
          <w:lang w:val="ru-RU"/>
        </w:rPr>
        <w:t xml:space="preserve"> маршрутах</w:t>
      </w:r>
      <w:r w:rsidR="002A0638">
        <w:rPr>
          <w:rFonts w:ascii="Times New Roman" w:eastAsia="Times New Roman" w:hAnsi="Times New Roman"/>
          <w:sz w:val="28"/>
          <w:lang w:val="ru-RU"/>
        </w:rPr>
        <w:t xml:space="preserve"> и у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>станов</w:t>
      </w:r>
      <w:r w:rsidR="002A0638">
        <w:rPr>
          <w:rFonts w:ascii="Times New Roman" w:eastAsia="Times New Roman" w:hAnsi="Times New Roman"/>
          <w:sz w:val="28"/>
          <w:lang w:val="ru-RU"/>
        </w:rPr>
        <w:t>ление предельных максимальных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 xml:space="preserve"> тариф</w:t>
      </w:r>
      <w:r w:rsidR="002A0638">
        <w:rPr>
          <w:rFonts w:ascii="Times New Roman" w:eastAsia="Times New Roman" w:hAnsi="Times New Roman"/>
          <w:sz w:val="28"/>
          <w:lang w:val="ru-RU"/>
        </w:rPr>
        <w:t>ов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 xml:space="preserve"> на перевозки пассажиров и (или) провоза багажа на внутрирайонных регулярных маршрутах за наличную плату и с использованием бесконтактных банковских карт МИР, </w:t>
      </w:r>
      <w:r w:rsidR="002A0638">
        <w:rPr>
          <w:rFonts w:ascii="Times New Roman" w:eastAsia="Times New Roman" w:hAnsi="Times New Roman"/>
          <w:sz w:val="28"/>
        </w:rPr>
        <w:t>VISA</w:t>
      </w:r>
      <w:r w:rsidR="002A0638" w:rsidRPr="001E402E">
        <w:rPr>
          <w:rFonts w:ascii="Times New Roman" w:eastAsia="Times New Roman" w:hAnsi="Times New Roman"/>
          <w:sz w:val="28"/>
          <w:lang w:val="ru-RU"/>
        </w:rPr>
        <w:t>, М</w:t>
      </w:r>
      <w:proofErr w:type="spellStart"/>
      <w:r w:rsidR="002A0638">
        <w:rPr>
          <w:rFonts w:ascii="Times New Roman" w:eastAsia="Times New Roman" w:hAnsi="Times New Roman"/>
          <w:sz w:val="28"/>
        </w:rPr>
        <w:t>asterCart</w:t>
      </w:r>
      <w:proofErr w:type="spellEnd"/>
      <w:r w:rsidR="002A0638" w:rsidRPr="001E402E">
        <w:rPr>
          <w:rFonts w:ascii="Times New Roman" w:eastAsia="Times New Roman" w:hAnsi="Times New Roman"/>
          <w:sz w:val="28"/>
          <w:lang w:val="ru-RU"/>
        </w:rPr>
        <w:t xml:space="preserve"> в размере:</w:t>
      </w:r>
    </w:p>
    <w:p w:rsidR="002A0638" w:rsidRPr="001E402E" w:rsidRDefault="002A0638" w:rsidP="002A0638">
      <w:pPr>
        <w:tabs>
          <w:tab w:val="left" w:pos="6804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1E402E">
        <w:rPr>
          <w:rFonts w:ascii="Times New Roman" w:eastAsia="Times New Roman" w:hAnsi="Times New Roman"/>
          <w:sz w:val="28"/>
          <w:lang w:val="ru-RU"/>
        </w:rPr>
        <w:t>- 3,1 рублей за каждый километр пути;</w:t>
      </w:r>
    </w:p>
    <w:p w:rsidR="002A0638" w:rsidRPr="001E402E" w:rsidRDefault="002A0638" w:rsidP="002A0638">
      <w:pPr>
        <w:tabs>
          <w:tab w:val="left" w:pos="6804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lang w:val="ru-RU"/>
        </w:rPr>
      </w:pPr>
      <w:r w:rsidRPr="001E402E">
        <w:rPr>
          <w:rFonts w:ascii="Times New Roman" w:eastAsia="Times New Roman" w:hAnsi="Times New Roman"/>
          <w:sz w:val="28"/>
          <w:lang w:val="ru-RU"/>
        </w:rPr>
        <w:t>- 3,1 рублей за перевозку одного места багажа за каждый километр пути.</w:t>
      </w:r>
    </w:p>
    <w:p w:rsidR="00790561" w:rsidRPr="00B22067" w:rsidRDefault="00790561" w:rsidP="002A0638">
      <w:pPr>
        <w:pStyle w:val="3"/>
        <w:spacing w:after="0"/>
        <w:ind w:firstLine="851"/>
        <w:jc w:val="both"/>
        <w:rPr>
          <w:sz w:val="28"/>
          <w:szCs w:val="28"/>
        </w:rPr>
      </w:pPr>
    </w:p>
    <w:sectPr w:rsidR="00790561" w:rsidRPr="00B22067" w:rsidSect="002A06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00DD1"/>
    <w:rsid w:val="001145A9"/>
    <w:rsid w:val="00147784"/>
    <w:rsid w:val="00160AA8"/>
    <w:rsid w:val="001620E1"/>
    <w:rsid w:val="001805C5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A0638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8A19A0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unhideWhenUsed/>
    <w:rsid w:val="008A19A0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A19A0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22</cp:revision>
  <cp:lastPrinted>2019-11-13T10:17:00Z</cp:lastPrinted>
  <dcterms:created xsi:type="dcterms:W3CDTF">2016-03-02T05:16:00Z</dcterms:created>
  <dcterms:modified xsi:type="dcterms:W3CDTF">2019-11-13T10:17:00Z</dcterms:modified>
</cp:coreProperties>
</file>