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313B12" w:rsidRDefault="00790561" w:rsidP="00313B12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proofErr w:type="gramEnd"/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6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"О некоммерческих организациях" и</w:t>
      </w:r>
      <w:proofErr w:type="gramEnd"/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8111FF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Поддержка социально ориентированных некоммерческих организаций в муниципальном районе Исаклинский Самарской области» на 2017-2020 годы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Программы составляет </w:t>
      </w:r>
      <w:r w:rsidR="007D2BDB">
        <w:rPr>
          <w:rFonts w:ascii="Times New Roman" w:hAnsi="Times New Roman"/>
          <w:sz w:val="28"/>
          <w:szCs w:val="28"/>
          <w:lang w:val="ru-RU"/>
        </w:rPr>
        <w:t>2690</w:t>
      </w:r>
      <w:r w:rsidRPr="008111FF">
        <w:rPr>
          <w:rFonts w:ascii="Times New Roman" w:hAnsi="Times New Roman"/>
          <w:sz w:val="28"/>
          <w:szCs w:val="28"/>
          <w:lang w:val="ru-RU"/>
        </w:rPr>
        <w:t>,0 тыс. рублей, в том числе: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2017 году – 30 тыс. рублей;</w:t>
      </w:r>
    </w:p>
    <w:p w:rsidR="008111FF" w:rsidRPr="008111FF" w:rsidRDefault="007D2BDB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128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8111FF" w:rsidRPr="008111FF" w:rsidRDefault="007D2BDB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 году – 85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8111FF" w:rsidRPr="008111FF" w:rsidRDefault="008111FF" w:rsidP="00811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2020 году – 530,0 тыс. рублей.</w:t>
      </w:r>
    </w:p>
    <w:p w:rsidR="00D362C7" w:rsidRPr="00D362C7" w:rsidRDefault="00D362C7" w:rsidP="008111FF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Default="00D362C7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Принятие проекта потребует дополнительных расходов местно</w:t>
      </w:r>
      <w:r w:rsidR="007D2BDB">
        <w:rPr>
          <w:rFonts w:ascii="Times New Roman" w:hAnsi="Times New Roman"/>
          <w:sz w:val="28"/>
          <w:szCs w:val="28"/>
          <w:lang w:val="ru-RU"/>
        </w:rPr>
        <w:t>го бюджета составит 269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8111FF" w:rsidRPr="00D362C7" w:rsidRDefault="008111FF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 году – 30,0 тыс. рублей;</w:t>
      </w:r>
    </w:p>
    <w:p w:rsidR="00D362C7" w:rsidRPr="00D362C7" w:rsidRDefault="007D2BDB" w:rsidP="008111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128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7D2BDB">
        <w:rPr>
          <w:rFonts w:ascii="Times New Roman" w:hAnsi="Times New Roman"/>
          <w:sz w:val="28"/>
          <w:szCs w:val="28"/>
          <w:lang w:val="ru-RU"/>
        </w:rPr>
        <w:t>85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790561" w:rsidRPr="00B22067" w:rsidRDefault="00D362C7" w:rsidP="008111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в 2020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</w:t>
      </w:r>
      <w:r w:rsidR="008111FF">
        <w:rPr>
          <w:rFonts w:ascii="Times New Roman" w:hAnsi="Times New Roman"/>
          <w:sz w:val="28"/>
          <w:szCs w:val="28"/>
          <w:lang w:val="ru-RU"/>
        </w:rPr>
        <w:t>.</w:t>
      </w: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39C"/>
    <w:rsid w:val="00245913"/>
    <w:rsid w:val="00271B40"/>
    <w:rsid w:val="002965FB"/>
    <w:rsid w:val="002C79F5"/>
    <w:rsid w:val="0030472C"/>
    <w:rsid w:val="00313B12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D2BDB"/>
    <w:rsid w:val="007F66CA"/>
    <w:rsid w:val="008111FF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C06F0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23</cp:revision>
  <cp:lastPrinted>2019-07-02T05:17:00Z</cp:lastPrinted>
  <dcterms:created xsi:type="dcterms:W3CDTF">2016-03-02T05:16:00Z</dcterms:created>
  <dcterms:modified xsi:type="dcterms:W3CDTF">2019-07-02T05:17:00Z</dcterms:modified>
</cp:coreProperties>
</file>