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9E" w:rsidRDefault="004669B9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</w:t>
      </w:r>
      <w:r w:rsidR="005E309E">
        <w:rPr>
          <w:b/>
          <w:sz w:val="24"/>
        </w:rPr>
        <w:t xml:space="preserve">тчет о проведении 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оценки регулирующего воздействия</w:t>
      </w:r>
    </w:p>
    <w:p w:rsidR="005E309E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1. Общие сведения</w:t>
      </w:r>
    </w:p>
    <w:p w:rsidR="00F33B45" w:rsidRPr="00F33B45" w:rsidRDefault="005E309E" w:rsidP="00F33B45">
      <w:pPr>
        <w:ind w:firstLine="709"/>
        <w:jc w:val="both"/>
        <w:rPr>
          <w:sz w:val="24"/>
        </w:rPr>
      </w:pPr>
      <w:r w:rsidRPr="00F33B45">
        <w:rPr>
          <w:sz w:val="24"/>
        </w:rPr>
        <w:t>Разработчик проекта муниципального нормативного правового акта</w:t>
      </w:r>
      <w:r w:rsidR="00F505B8" w:rsidRPr="00F33B45">
        <w:rPr>
          <w:sz w:val="24"/>
        </w:rPr>
        <w:t xml:space="preserve"> – </w:t>
      </w:r>
      <w:r w:rsidR="00152CD5">
        <w:rPr>
          <w:sz w:val="24"/>
        </w:rPr>
        <w:t>Управление экономического развития, инвестиций и финансами администрации</w:t>
      </w:r>
      <w:r w:rsidR="00F33B45" w:rsidRPr="00F33B45">
        <w:rPr>
          <w:sz w:val="24"/>
        </w:rPr>
        <w:t xml:space="preserve"> муниципального района Исаклинский </w:t>
      </w:r>
      <w:r w:rsidR="0013056F">
        <w:rPr>
          <w:sz w:val="24"/>
        </w:rPr>
        <w:t>Самарской области</w:t>
      </w:r>
      <w:r w:rsidR="009D5759">
        <w:rPr>
          <w:sz w:val="24"/>
        </w:rPr>
        <w:t>.</w:t>
      </w:r>
    </w:p>
    <w:p w:rsidR="005E309E" w:rsidRPr="009D5759" w:rsidRDefault="005E309E" w:rsidP="00CB107C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Вид, наименование проекта муниципального нормативного правового акта</w:t>
      </w:r>
      <w:r w:rsidR="00F505B8" w:rsidRPr="00F33B45">
        <w:rPr>
          <w:sz w:val="24"/>
        </w:rPr>
        <w:t xml:space="preserve"> </w:t>
      </w:r>
      <w:r w:rsidR="00F33B45">
        <w:rPr>
          <w:sz w:val="24"/>
        </w:rPr>
        <w:t>–</w:t>
      </w:r>
      <w:r w:rsidR="00F505B8" w:rsidRPr="00F33B45">
        <w:rPr>
          <w:sz w:val="24"/>
        </w:rPr>
        <w:t xml:space="preserve"> постановлени</w:t>
      </w:r>
      <w:r w:rsidR="00F33B45">
        <w:rPr>
          <w:sz w:val="24"/>
        </w:rPr>
        <w:t xml:space="preserve">е </w:t>
      </w:r>
      <w:r w:rsidR="00F505B8" w:rsidRPr="00F33B45">
        <w:rPr>
          <w:sz w:val="24"/>
        </w:rPr>
        <w:t>Администрации муниципального района Исаклинский</w:t>
      </w:r>
      <w:r w:rsidR="00F505B8" w:rsidRPr="00DB6142">
        <w:rPr>
          <w:b/>
          <w:sz w:val="24"/>
        </w:rPr>
        <w:t xml:space="preserve"> </w:t>
      </w:r>
      <w:r w:rsidR="00DB6142" w:rsidRPr="00DB6142">
        <w:rPr>
          <w:sz w:val="24"/>
        </w:rPr>
        <w:t xml:space="preserve">«Об утверждении муниципальной программы </w:t>
      </w:r>
      <w:r w:rsidR="000D5AF1" w:rsidRPr="000D5AF1">
        <w:rPr>
          <w:color w:val="000000" w:themeColor="text1"/>
          <w:sz w:val="24"/>
        </w:rPr>
        <w:t>«Поддержка социально ориентированных некоммерческих организаций в муниципальном районе Исаклинский Самарской области» на 2021-2024 годы</w:t>
      </w:r>
      <w:r w:rsidR="00DB6142" w:rsidRPr="000D5AF1">
        <w:rPr>
          <w:rStyle w:val="a8"/>
          <w:b w:val="0"/>
          <w:sz w:val="24"/>
        </w:rPr>
        <w:t>»</w:t>
      </w:r>
      <w:r w:rsidR="00F33B45" w:rsidRPr="00DB6142">
        <w:rPr>
          <w:b/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6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2.Проблема</w:t>
      </w:r>
      <w:r w:rsidR="0013056F">
        <w:rPr>
          <w:rFonts w:ascii="Times New Roman" w:eastAsia="Times New Roman" w:hAnsi="Times New Roman"/>
          <w:b/>
          <w:sz w:val="24"/>
          <w:szCs w:val="24"/>
          <w:lang w:eastAsia="ru-RU"/>
        </w:rPr>
        <w:t>,  на решение которой направлена процедура ОРВ</w:t>
      </w:r>
    </w:p>
    <w:p w:rsidR="00CD4CD0" w:rsidRPr="00A543F7" w:rsidRDefault="00CD4CD0" w:rsidP="00CD4CD0">
      <w:pPr>
        <w:ind w:firstLine="708"/>
        <w:jc w:val="both"/>
        <w:rPr>
          <w:sz w:val="24"/>
        </w:rPr>
      </w:pPr>
      <w:r>
        <w:rPr>
          <w:sz w:val="24"/>
        </w:rPr>
        <w:t xml:space="preserve">Проектом предусматривается утверждение  муниципальной программы </w:t>
      </w:r>
      <w:r w:rsidR="000D5AF1" w:rsidRPr="000D5AF1">
        <w:rPr>
          <w:color w:val="000000" w:themeColor="text1"/>
          <w:sz w:val="24"/>
        </w:rPr>
        <w:t>«Поддержка социально ориентированных некоммерческих организаций в муниципальном районе Исаклинский Самарской области» на 2021-2024 годы</w:t>
      </w:r>
      <w:r>
        <w:rPr>
          <w:sz w:val="24"/>
        </w:rPr>
        <w:t>.</w:t>
      </w:r>
    </w:p>
    <w:p w:rsidR="00F505B8" w:rsidRDefault="00EC5B93" w:rsidP="00314B2B">
      <w:pPr>
        <w:ind w:firstLine="708"/>
        <w:jc w:val="both"/>
        <w:rPr>
          <w:sz w:val="24"/>
        </w:rPr>
      </w:pPr>
      <w:proofErr w:type="gramStart"/>
      <w:r w:rsidRPr="00F33B45">
        <w:rPr>
          <w:sz w:val="24"/>
        </w:rPr>
        <w:t xml:space="preserve">Степень регулирующего воздействия проекта нормативного акта </w:t>
      </w:r>
      <w:r w:rsidR="00DB6142">
        <w:rPr>
          <w:sz w:val="24"/>
        </w:rPr>
        <w:t>высокая</w:t>
      </w:r>
      <w:r w:rsidRPr="00F33B45">
        <w:rPr>
          <w:sz w:val="24"/>
        </w:rPr>
        <w:t>, поскольку проект нормативного правового акта содержит поло</w:t>
      </w:r>
      <w:r w:rsidRPr="00F33B45">
        <w:rPr>
          <w:sz w:val="24"/>
        </w:rPr>
        <w:softHyphen/>
        <w:t>жения, предусмотренные подпунктом» пункта 1.5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действующих нормативных право</w:t>
      </w:r>
      <w:r w:rsidRPr="00F33B45">
        <w:rPr>
          <w:sz w:val="24"/>
        </w:rPr>
        <w:softHyphen/>
        <w:t xml:space="preserve">вых актов муниципального района Исаклинский Самарской области, </w:t>
      </w:r>
      <w:r w:rsidR="00B96F0F" w:rsidRPr="00F33B45">
        <w:rPr>
          <w:sz w:val="24"/>
        </w:rPr>
        <w:t>утвержденного Постанов</w:t>
      </w:r>
      <w:r w:rsidR="00B96F0F" w:rsidRPr="00F33B45">
        <w:rPr>
          <w:sz w:val="24"/>
        </w:rPr>
        <w:softHyphen/>
      </w:r>
      <w:r w:rsidRPr="00F33B45">
        <w:rPr>
          <w:sz w:val="24"/>
        </w:rPr>
        <w:t xml:space="preserve">лением </w:t>
      </w:r>
      <w:r w:rsidR="00B96F0F" w:rsidRPr="00F33B45">
        <w:rPr>
          <w:sz w:val="24"/>
        </w:rPr>
        <w:t>Администрации муниципального района Исаклинский от 31.03.2016 года №270, способству</w:t>
      </w:r>
      <w:r w:rsidR="00B96F0F" w:rsidRPr="00F33B45">
        <w:rPr>
          <w:sz w:val="24"/>
        </w:rPr>
        <w:softHyphen/>
      </w:r>
      <w:r w:rsidRPr="00F33B45">
        <w:rPr>
          <w:sz w:val="24"/>
        </w:rPr>
        <w:t>ющие установлению положений, которые</w:t>
      </w:r>
      <w:proofErr w:type="gramEnd"/>
      <w:r w:rsidRPr="00F33B45">
        <w:rPr>
          <w:sz w:val="24"/>
        </w:rPr>
        <w:t xml:space="preserve"> </w:t>
      </w:r>
      <w:r w:rsidR="0013056F">
        <w:rPr>
          <w:sz w:val="24"/>
        </w:rPr>
        <w:t>могут предусматривать обязанно</w:t>
      </w:r>
      <w:r w:rsidR="0013056F">
        <w:rPr>
          <w:sz w:val="24"/>
        </w:rPr>
        <w:softHyphen/>
      </w:r>
      <w:r w:rsidRPr="00F33B45">
        <w:rPr>
          <w:sz w:val="24"/>
        </w:rPr>
        <w:t>сти, запреты и ограничения для субъектов предпринимательской и инвестиционной деятельности</w:t>
      </w:r>
      <w:r w:rsidR="00434304">
        <w:rPr>
          <w:sz w:val="24"/>
        </w:rPr>
        <w:t>.</w:t>
      </w:r>
    </w:p>
    <w:p w:rsidR="00434304" w:rsidRPr="00F33B45" w:rsidRDefault="00434304" w:rsidP="00314B2B">
      <w:pPr>
        <w:ind w:firstLine="708"/>
        <w:jc w:val="both"/>
        <w:rPr>
          <w:sz w:val="24"/>
        </w:rPr>
      </w:pPr>
    </w:p>
    <w:p w:rsidR="005E309E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3. Цели регулирования</w:t>
      </w:r>
    </w:p>
    <w:p w:rsidR="00F505B8" w:rsidRPr="00434304" w:rsidRDefault="00F505B8" w:rsidP="000D5AF1">
      <w:pPr>
        <w:pStyle w:val="a9"/>
        <w:ind w:firstLine="709"/>
        <w:jc w:val="both"/>
        <w:rPr>
          <w:rFonts w:ascii="Times New Roman" w:hAnsi="Times New Roman"/>
        </w:rPr>
      </w:pPr>
      <w:r w:rsidRPr="00F33B45">
        <w:rPr>
          <w:rFonts w:ascii="Times New Roman" w:hAnsi="Times New Roman"/>
        </w:rPr>
        <w:t xml:space="preserve">Цель предлагаемого правового регулирования: </w:t>
      </w:r>
      <w:r w:rsidR="000D5AF1" w:rsidRPr="000D5AF1">
        <w:rPr>
          <w:rFonts w:ascii="Times New Roman" w:hAnsi="Times New Roman" w:cs="Times New Roman"/>
          <w:color w:val="000000" w:themeColor="text1"/>
        </w:rPr>
        <w:t xml:space="preserve">решение </w:t>
      </w:r>
      <w:r w:rsidR="000D5AF1">
        <w:rPr>
          <w:rFonts w:ascii="Times New Roman" w:hAnsi="Times New Roman" w:cs="Times New Roman"/>
          <w:color w:val="000000" w:themeColor="text1"/>
        </w:rPr>
        <w:t xml:space="preserve">приоритетных социальных проблем, </w:t>
      </w:r>
      <w:r w:rsidR="000D5AF1" w:rsidRPr="000D5AF1">
        <w:rPr>
          <w:rFonts w:ascii="Times New Roman" w:hAnsi="Times New Roman" w:cs="Times New Roman"/>
          <w:color w:val="000000" w:themeColor="text1"/>
        </w:rPr>
        <w:t>развитие гражданского общества, благотворительной деятельности и добровольчества в муниципальном районе Исаклинский</w:t>
      </w:r>
      <w:r w:rsidR="000D5AF1">
        <w:rPr>
          <w:rFonts w:ascii="Times New Roman" w:hAnsi="Times New Roman" w:cs="Times New Roman"/>
          <w:color w:val="000000" w:themeColor="text1"/>
        </w:rPr>
        <w:t xml:space="preserve">, </w:t>
      </w:r>
      <w:r w:rsidR="000D5AF1" w:rsidRPr="000D5AF1">
        <w:rPr>
          <w:rFonts w:ascii="Times New Roman" w:hAnsi="Times New Roman" w:cs="Times New Roman"/>
          <w:color w:val="000000" w:themeColor="text1"/>
        </w:rPr>
        <w:t>повышение доступности для населения социальных услуг</w:t>
      </w:r>
      <w:r w:rsidRPr="00434304">
        <w:rPr>
          <w:rFonts w:ascii="Times New Roman" w:hAnsi="Times New Roman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 xml:space="preserve">4. Варианты решения проблемы </w:t>
      </w:r>
    </w:p>
    <w:p w:rsidR="00434304" w:rsidRPr="00145759" w:rsidRDefault="00EC5B93" w:rsidP="00145759">
      <w:pPr>
        <w:ind w:firstLine="709"/>
        <w:jc w:val="both"/>
        <w:rPr>
          <w:sz w:val="24"/>
        </w:rPr>
      </w:pPr>
      <w:r w:rsidRPr="00145759">
        <w:rPr>
          <w:sz w:val="24"/>
        </w:rPr>
        <w:t>Проектом нормативного акта пре</w:t>
      </w:r>
      <w:r w:rsidR="00BB2AB0" w:rsidRPr="00145759">
        <w:rPr>
          <w:sz w:val="24"/>
        </w:rPr>
        <w:t>дусматривается решение следующих</w:t>
      </w:r>
      <w:r w:rsidRPr="00145759">
        <w:rPr>
          <w:sz w:val="24"/>
        </w:rPr>
        <w:t xml:space="preserve"> проблем: </w:t>
      </w:r>
    </w:p>
    <w:p w:rsidR="00B96F0F" w:rsidRPr="000D5AF1" w:rsidRDefault="000D5AF1" w:rsidP="001457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0D5AF1">
        <w:rPr>
          <w:color w:val="000000" w:themeColor="text1"/>
          <w:sz w:val="24"/>
        </w:rPr>
        <w:t>создание необходимых условий для повышения эффективности деятельности СОНКО в сфере оказания социальных услуг населению, развития добровольчества и благотворительности; наиболее полное и эффективное использование возможностей СОНКО в решении задач социального развития района за счет наращивания потенциала НКО и обеспечения максимально эффективного его использования.</w:t>
      </w:r>
      <w:r w:rsidR="00314B2B" w:rsidRPr="000D5AF1">
        <w:rPr>
          <w:sz w:val="24"/>
        </w:rPr>
        <w:tab/>
      </w:r>
    </w:p>
    <w:p w:rsidR="00434304" w:rsidRDefault="00EC5B93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b/>
          <w:sz w:val="24"/>
          <w:szCs w:val="24"/>
        </w:rPr>
      </w:pPr>
      <w:r w:rsidRPr="00314B2B">
        <w:rPr>
          <w:b/>
          <w:sz w:val="24"/>
          <w:szCs w:val="24"/>
        </w:rPr>
        <w:softHyphen/>
      </w:r>
    </w:p>
    <w:p w:rsidR="005E309E" w:rsidRPr="00F33B45" w:rsidRDefault="00314B2B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4B2B">
        <w:rPr>
          <w:rFonts w:ascii="Times New Roman" w:hAnsi="Times New Roman"/>
          <w:b/>
          <w:sz w:val="24"/>
          <w:szCs w:val="24"/>
        </w:rPr>
        <w:t>5</w:t>
      </w:r>
      <w:r w:rsidRPr="00314B2B">
        <w:rPr>
          <w:b/>
          <w:sz w:val="24"/>
          <w:szCs w:val="24"/>
        </w:rPr>
        <w:t>.</w:t>
      </w:r>
      <w:r w:rsidR="005E309E"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группы  участников  общественных  отношений,</w:t>
      </w:r>
    </w:p>
    <w:p w:rsidR="005E309E" w:rsidRPr="00F33B45" w:rsidRDefault="005E309E" w:rsidP="0014575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>интересы</w:t>
      </w:r>
      <w:proofErr w:type="gramEnd"/>
      <w:r w:rsidRPr="00F33B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которых будут  затронуты  с  принятием  нормативного  правового  акта,  численность и оценка  их предполагаемых издержек (выгод)</w:t>
      </w:r>
    </w:p>
    <w:p w:rsidR="005E309E" w:rsidRDefault="00303FAF" w:rsidP="00145759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F33B45">
        <w:rPr>
          <w:sz w:val="24"/>
        </w:rPr>
        <w:t>Субъекты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акта: юридические лица, индивидуальные предприниматели, осуществляющие свою деятельность на территории муниципального района Самарской области.</w:t>
      </w:r>
    </w:p>
    <w:p w:rsidR="00546A19" w:rsidRPr="00F33B45" w:rsidRDefault="00546A19" w:rsidP="00303FAF">
      <w:pPr>
        <w:widowControl w:val="0"/>
        <w:autoSpaceDE w:val="0"/>
        <w:autoSpaceDN w:val="0"/>
        <w:adjustRightInd w:val="0"/>
        <w:ind w:firstLine="360"/>
        <w:jc w:val="both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6</w:t>
      </w:r>
      <w:r w:rsidR="005E309E" w:rsidRPr="00F33B45">
        <w:rPr>
          <w:b/>
          <w:sz w:val="24"/>
        </w:rPr>
        <w:t xml:space="preserve">. </w:t>
      </w:r>
      <w:proofErr w:type="gramStart"/>
      <w:r w:rsidR="005E309E" w:rsidRPr="00F33B45">
        <w:rPr>
          <w:b/>
          <w:sz w:val="24"/>
        </w:rPr>
        <w:t>Предполагаемые</w:t>
      </w:r>
      <w:proofErr w:type="gramEnd"/>
      <w:r w:rsidR="005E309E" w:rsidRPr="00F33B45">
        <w:rPr>
          <w:b/>
          <w:sz w:val="24"/>
        </w:rPr>
        <w:t xml:space="preserve"> изменение функций (полномочий, обязанностей, прав)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lastRenderedPageBreak/>
        <w:t xml:space="preserve"> отделов муниципального района Исаклинский, с введением выбранного варианта решения проблемы</w:t>
      </w:r>
    </w:p>
    <w:p w:rsidR="005E309E" w:rsidRDefault="00546A19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546A19">
        <w:rPr>
          <w:sz w:val="24"/>
        </w:rPr>
        <w:t>Не изменяются</w:t>
      </w:r>
    </w:p>
    <w:p w:rsidR="00BB2AB0" w:rsidRPr="00546A19" w:rsidRDefault="00BB2AB0" w:rsidP="005E309E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7</w:t>
      </w:r>
      <w:r w:rsidR="005E309E" w:rsidRPr="00F33B45">
        <w:rPr>
          <w:b/>
          <w:sz w:val="24"/>
        </w:rPr>
        <w:t>.</w:t>
      </w:r>
      <w:r w:rsidR="00BB2AB0">
        <w:rPr>
          <w:b/>
          <w:sz w:val="24"/>
        </w:rPr>
        <w:t xml:space="preserve"> </w:t>
      </w:r>
      <w:r w:rsidR="005E309E" w:rsidRPr="00F33B45">
        <w:rPr>
          <w:b/>
          <w:sz w:val="24"/>
        </w:rPr>
        <w:t xml:space="preserve">Оценка дополнительных расходов (доходов) местных бюджетов, </w:t>
      </w:r>
      <w:r w:rsidR="005E309E" w:rsidRPr="00F33B45">
        <w:rPr>
          <w:b/>
          <w:sz w:val="24"/>
        </w:rPr>
        <w:br/>
        <w:t>связанных с введением предлагаемого правового регулирования</w:t>
      </w:r>
    </w:p>
    <w:p w:rsidR="00434304" w:rsidRPr="00434304" w:rsidRDefault="00434304" w:rsidP="00434304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434304">
        <w:rPr>
          <w:sz w:val="24"/>
        </w:rPr>
        <w:t>Финансирование Программы в 20</w:t>
      </w:r>
      <w:r w:rsidR="00145759">
        <w:rPr>
          <w:sz w:val="24"/>
        </w:rPr>
        <w:t>21</w:t>
      </w:r>
      <w:r w:rsidRPr="00434304">
        <w:rPr>
          <w:sz w:val="24"/>
        </w:rPr>
        <w:t>-202</w:t>
      </w:r>
      <w:r w:rsidR="00145759">
        <w:rPr>
          <w:sz w:val="24"/>
        </w:rPr>
        <w:t>4</w:t>
      </w:r>
      <w:r w:rsidRPr="00434304">
        <w:rPr>
          <w:sz w:val="24"/>
        </w:rPr>
        <w:t xml:space="preserve"> годах за счет бюджета муниципального района Исаклинский Самарской области составит 1</w:t>
      </w:r>
      <w:r w:rsidR="000D5AF1">
        <w:rPr>
          <w:sz w:val="24"/>
        </w:rPr>
        <w:t>2</w:t>
      </w:r>
      <w:bookmarkStart w:id="0" w:name="_GoBack"/>
      <w:bookmarkEnd w:id="0"/>
      <w:r w:rsidR="00145759">
        <w:rPr>
          <w:sz w:val="24"/>
        </w:rPr>
        <w:t>0</w:t>
      </w:r>
      <w:r w:rsidRPr="00434304">
        <w:rPr>
          <w:sz w:val="24"/>
        </w:rPr>
        <w:t xml:space="preserve">,0 </w:t>
      </w:r>
      <w:proofErr w:type="spellStart"/>
      <w:r w:rsidRPr="00434304">
        <w:rPr>
          <w:sz w:val="24"/>
        </w:rPr>
        <w:t>тыс</w:t>
      </w:r>
      <w:proofErr w:type="gramStart"/>
      <w:r w:rsidRPr="00434304">
        <w:rPr>
          <w:sz w:val="24"/>
        </w:rPr>
        <w:t>.р</w:t>
      </w:r>
      <w:proofErr w:type="gramEnd"/>
      <w:r w:rsidRPr="00434304">
        <w:rPr>
          <w:sz w:val="24"/>
        </w:rPr>
        <w:t>ублей</w:t>
      </w:r>
      <w:proofErr w:type="spellEnd"/>
      <w:r w:rsidRPr="00434304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314B2B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</w:rPr>
        <w:t>8</w:t>
      </w:r>
      <w:r w:rsidR="005E309E" w:rsidRPr="00F33B45">
        <w:rPr>
          <w:b/>
          <w:sz w:val="24"/>
        </w:rPr>
        <w:t>. Справка о проведении публичных консультаций</w:t>
      </w:r>
    </w:p>
    <w:p w:rsidR="00303FAF" w:rsidRPr="00F33B45" w:rsidRDefault="00303FAF" w:rsidP="00546A1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3B45">
        <w:rPr>
          <w:rFonts w:ascii="Times New Roman" w:hAnsi="Times New Roman"/>
          <w:sz w:val="24"/>
          <w:szCs w:val="24"/>
        </w:rPr>
        <w:t>Срок приема предложений заинтересованных лиц: «</w:t>
      </w:r>
      <w:r w:rsidR="00145759">
        <w:rPr>
          <w:rFonts w:ascii="Times New Roman" w:hAnsi="Times New Roman"/>
          <w:sz w:val="24"/>
          <w:szCs w:val="24"/>
        </w:rPr>
        <w:t>29</w:t>
      </w:r>
      <w:r w:rsidRPr="00F33B45">
        <w:rPr>
          <w:rFonts w:ascii="Times New Roman" w:hAnsi="Times New Roman"/>
          <w:sz w:val="24"/>
          <w:szCs w:val="24"/>
        </w:rPr>
        <w:t>» </w:t>
      </w:r>
      <w:r w:rsidR="00145759">
        <w:rPr>
          <w:rFonts w:ascii="Times New Roman" w:hAnsi="Times New Roman"/>
          <w:sz w:val="24"/>
          <w:szCs w:val="24"/>
        </w:rPr>
        <w:t>сентября</w:t>
      </w:r>
      <w:r w:rsidRPr="00F33B45">
        <w:rPr>
          <w:rFonts w:ascii="Times New Roman" w:hAnsi="Times New Roman"/>
          <w:sz w:val="24"/>
          <w:szCs w:val="24"/>
        </w:rPr>
        <w:t xml:space="preserve"> 20</w:t>
      </w:r>
      <w:r w:rsidR="00145759">
        <w:rPr>
          <w:rFonts w:ascii="Times New Roman" w:hAnsi="Times New Roman"/>
          <w:sz w:val="24"/>
          <w:szCs w:val="24"/>
        </w:rPr>
        <w:t>20</w:t>
      </w:r>
      <w:r w:rsidRPr="00F33B45">
        <w:rPr>
          <w:rFonts w:ascii="Times New Roman" w:hAnsi="Times New Roman"/>
          <w:sz w:val="24"/>
          <w:szCs w:val="24"/>
        </w:rPr>
        <w:t xml:space="preserve"> года  –  «</w:t>
      </w:r>
      <w:r w:rsidR="00145759">
        <w:rPr>
          <w:rFonts w:ascii="Times New Roman" w:hAnsi="Times New Roman"/>
          <w:sz w:val="24"/>
          <w:szCs w:val="24"/>
        </w:rPr>
        <w:t>11</w:t>
      </w:r>
      <w:r w:rsidRPr="00F33B45">
        <w:rPr>
          <w:rFonts w:ascii="Times New Roman" w:hAnsi="Times New Roman"/>
          <w:sz w:val="24"/>
          <w:szCs w:val="24"/>
        </w:rPr>
        <w:t xml:space="preserve">»  </w:t>
      </w:r>
      <w:r w:rsidR="00434304">
        <w:rPr>
          <w:rFonts w:ascii="Times New Roman" w:hAnsi="Times New Roman"/>
          <w:sz w:val="24"/>
          <w:szCs w:val="24"/>
        </w:rPr>
        <w:t>октября</w:t>
      </w:r>
      <w:r w:rsidRPr="00F33B45">
        <w:rPr>
          <w:rFonts w:ascii="Times New Roman" w:hAnsi="Times New Roman"/>
          <w:sz w:val="24"/>
          <w:szCs w:val="24"/>
        </w:rPr>
        <w:t xml:space="preserve"> 20</w:t>
      </w:r>
      <w:r w:rsidR="00145759">
        <w:rPr>
          <w:rFonts w:ascii="Times New Roman" w:hAnsi="Times New Roman"/>
          <w:sz w:val="24"/>
          <w:szCs w:val="24"/>
        </w:rPr>
        <w:t>20</w:t>
      </w:r>
      <w:r w:rsidRPr="00F33B45">
        <w:rPr>
          <w:rFonts w:ascii="Times New Roman" w:hAnsi="Times New Roman"/>
          <w:sz w:val="24"/>
          <w:szCs w:val="24"/>
        </w:rPr>
        <w:t xml:space="preserve"> года</w:t>
      </w:r>
    </w:p>
    <w:p w:rsidR="005E309E" w:rsidRPr="00F33B45" w:rsidRDefault="00BB2AB0" w:rsidP="00F33B45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>Информация</w:t>
      </w:r>
      <w:r w:rsidR="00303FAF" w:rsidRPr="00F33B45">
        <w:rPr>
          <w:sz w:val="24"/>
        </w:rPr>
        <w:t xml:space="preserve"> размеще</w:t>
      </w:r>
      <w:r w:rsidR="00F33B45" w:rsidRPr="00F33B45">
        <w:rPr>
          <w:sz w:val="24"/>
        </w:rPr>
        <w:t>на</w:t>
      </w:r>
      <w:r w:rsidR="00303FAF" w:rsidRPr="00F33B45">
        <w:rPr>
          <w:sz w:val="24"/>
        </w:rPr>
        <w:t xml:space="preserve"> на сайте </w:t>
      </w:r>
      <w:r w:rsidR="0013056F">
        <w:rPr>
          <w:sz w:val="24"/>
        </w:rPr>
        <w:t xml:space="preserve"> А</w:t>
      </w:r>
      <w:r w:rsidR="00F33B45" w:rsidRPr="00F33B45">
        <w:rPr>
          <w:sz w:val="24"/>
        </w:rPr>
        <w:t xml:space="preserve">дминистрации муниципального района Исаклинский, </w:t>
      </w:r>
      <w:r w:rsidR="00303FAF" w:rsidRPr="00F33B45">
        <w:rPr>
          <w:sz w:val="24"/>
        </w:rPr>
        <w:t>уведомлени</w:t>
      </w:r>
      <w:r w:rsidR="00F33B45" w:rsidRPr="00F33B45">
        <w:rPr>
          <w:sz w:val="24"/>
        </w:rPr>
        <w:t>е</w:t>
      </w:r>
      <w:r w:rsidR="00303FAF" w:rsidRPr="00F33B45">
        <w:rPr>
          <w:sz w:val="24"/>
        </w:rPr>
        <w:t xml:space="preserve"> о проведении публичных консультаций был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 направлен</w:t>
      </w:r>
      <w:r w:rsidR="00F33B45" w:rsidRPr="00F33B45">
        <w:rPr>
          <w:sz w:val="24"/>
        </w:rPr>
        <w:t>о</w:t>
      </w:r>
      <w:r w:rsidR="00303FAF" w:rsidRPr="00F33B45">
        <w:rPr>
          <w:sz w:val="24"/>
        </w:rPr>
        <w:t xml:space="preserve">: директору некоммерческого партнерства «Ассоциация </w:t>
      </w:r>
      <w:r w:rsidR="00F33B45" w:rsidRPr="00F33B45">
        <w:rPr>
          <w:sz w:val="24"/>
        </w:rPr>
        <w:t>предприятий и предпринимателей</w:t>
      </w:r>
      <w:r w:rsidR="00303FAF" w:rsidRPr="00F33B45">
        <w:rPr>
          <w:sz w:val="24"/>
        </w:rPr>
        <w:t xml:space="preserve"> </w:t>
      </w:r>
      <w:r w:rsidR="00F33B45" w:rsidRPr="00F33B45">
        <w:rPr>
          <w:sz w:val="24"/>
        </w:rPr>
        <w:t>муниципального района Исаклинский»</w:t>
      </w:r>
      <w:r w:rsidR="00CE258E">
        <w:rPr>
          <w:sz w:val="24"/>
        </w:rPr>
        <w:t>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BB2AB0">
      <w:pPr>
        <w:widowControl w:val="0"/>
        <w:autoSpaceDE w:val="0"/>
        <w:autoSpaceDN w:val="0"/>
        <w:adjustRightInd w:val="0"/>
        <w:ind w:firstLine="708"/>
        <w:jc w:val="both"/>
        <w:rPr>
          <w:sz w:val="24"/>
        </w:rPr>
      </w:pPr>
      <w:r w:rsidRPr="00F33B45">
        <w:rPr>
          <w:sz w:val="24"/>
        </w:rPr>
        <w:t>Предложения,   полученные   в  ходе   прове</w:t>
      </w:r>
      <w:r w:rsidR="00F33B45" w:rsidRPr="00F33B45">
        <w:rPr>
          <w:sz w:val="24"/>
        </w:rPr>
        <w:t>дения  публичных   консультаций</w:t>
      </w:r>
      <w:r w:rsidR="0013056F">
        <w:rPr>
          <w:sz w:val="24"/>
        </w:rPr>
        <w:t>:</w:t>
      </w:r>
      <w:r w:rsidR="00F33B45" w:rsidRPr="00F33B45">
        <w:rPr>
          <w:sz w:val="24"/>
        </w:rPr>
        <w:t xml:space="preserve"> не поступали.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10. Иная информация,  подлежащая  отражению  в  отчете  о  проведении оценки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регулирующего воздействия по усмотрению разработчика  проекта  нормативного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center"/>
        <w:rPr>
          <w:b/>
          <w:sz w:val="24"/>
        </w:rPr>
      </w:pPr>
      <w:r w:rsidRPr="00F33B45">
        <w:rPr>
          <w:b/>
          <w:sz w:val="24"/>
        </w:rPr>
        <w:t>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Подпись разработчика проекта нормативного правового акта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F33B45">
        <w:rPr>
          <w:sz w:val="24"/>
        </w:rPr>
        <w:t>___________________________________________________________________________</w:t>
      </w: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E309E" w:rsidRPr="00F33B45" w:rsidRDefault="005E309E" w:rsidP="005E309E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F33B45">
        <w:rPr>
          <w:sz w:val="24"/>
        </w:rPr>
        <w:t>Дата "</w:t>
      </w:r>
      <w:r w:rsidR="00145759">
        <w:rPr>
          <w:sz w:val="24"/>
        </w:rPr>
        <w:t>12</w:t>
      </w:r>
      <w:r w:rsidRPr="00F33B45">
        <w:rPr>
          <w:sz w:val="24"/>
        </w:rPr>
        <w:t>"</w:t>
      </w:r>
      <w:r w:rsidR="00546A19">
        <w:rPr>
          <w:sz w:val="24"/>
        </w:rPr>
        <w:t xml:space="preserve"> </w:t>
      </w:r>
      <w:r w:rsidR="00434304">
        <w:rPr>
          <w:sz w:val="24"/>
        </w:rPr>
        <w:t>октября</w:t>
      </w:r>
      <w:r w:rsidR="00546A19">
        <w:rPr>
          <w:sz w:val="24"/>
        </w:rPr>
        <w:t xml:space="preserve"> 20</w:t>
      </w:r>
      <w:r w:rsidR="00145759">
        <w:rPr>
          <w:sz w:val="24"/>
        </w:rPr>
        <w:t>20</w:t>
      </w:r>
      <w:r w:rsidR="00546A19">
        <w:rPr>
          <w:sz w:val="24"/>
        </w:rPr>
        <w:t xml:space="preserve"> </w:t>
      </w:r>
      <w:r w:rsidRPr="00F33B45">
        <w:rPr>
          <w:sz w:val="24"/>
        </w:rPr>
        <w:t>г.</w:t>
      </w:r>
    </w:p>
    <w:sectPr w:rsidR="005E309E" w:rsidRPr="00F33B45" w:rsidSect="0066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09E"/>
    <w:rsid w:val="000035F9"/>
    <w:rsid w:val="000634BA"/>
    <w:rsid w:val="000D1AA2"/>
    <w:rsid w:val="000D5AF1"/>
    <w:rsid w:val="0013056F"/>
    <w:rsid w:val="00145759"/>
    <w:rsid w:val="00152CD5"/>
    <w:rsid w:val="00161190"/>
    <w:rsid w:val="001F485C"/>
    <w:rsid w:val="002D6866"/>
    <w:rsid w:val="00303FAF"/>
    <w:rsid w:val="00314B2B"/>
    <w:rsid w:val="00434304"/>
    <w:rsid w:val="004669B9"/>
    <w:rsid w:val="00546A19"/>
    <w:rsid w:val="00596E09"/>
    <w:rsid w:val="005E309E"/>
    <w:rsid w:val="006634FD"/>
    <w:rsid w:val="00673E4F"/>
    <w:rsid w:val="0092593F"/>
    <w:rsid w:val="00976C11"/>
    <w:rsid w:val="009D5759"/>
    <w:rsid w:val="009F5EBE"/>
    <w:rsid w:val="00A06BEC"/>
    <w:rsid w:val="00A24412"/>
    <w:rsid w:val="00A959EC"/>
    <w:rsid w:val="00B96F0F"/>
    <w:rsid w:val="00BB2AB0"/>
    <w:rsid w:val="00CB107C"/>
    <w:rsid w:val="00CD4CD0"/>
    <w:rsid w:val="00CE258E"/>
    <w:rsid w:val="00D81339"/>
    <w:rsid w:val="00DB6142"/>
    <w:rsid w:val="00DD15B1"/>
    <w:rsid w:val="00E54171"/>
    <w:rsid w:val="00EC5B93"/>
    <w:rsid w:val="00F33B45"/>
    <w:rsid w:val="00F5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9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30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309E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5E3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F505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305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DB6142"/>
    <w:rPr>
      <w:b/>
      <w:bCs/>
    </w:rPr>
  </w:style>
  <w:style w:type="paragraph" w:customStyle="1" w:styleId="a9">
    <w:name w:val="Прижатый влево"/>
    <w:basedOn w:val="a"/>
    <w:next w:val="a"/>
    <w:uiPriority w:val="99"/>
    <w:rsid w:val="000D5AF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2020-12-29T11:19:00Z</cp:lastPrinted>
  <dcterms:created xsi:type="dcterms:W3CDTF">2016-11-21T04:35:00Z</dcterms:created>
  <dcterms:modified xsi:type="dcterms:W3CDTF">2020-12-29T11:19:00Z</dcterms:modified>
</cp:coreProperties>
</file>