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DC" w:rsidRPr="00AB4B1C" w:rsidRDefault="001660DC" w:rsidP="00AB4B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B4B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Перечень вопросов</w:t>
      </w:r>
      <w:r w:rsidR="00AB4B1C" w:rsidRPr="00AB4B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для участников </w:t>
      </w:r>
      <w:r w:rsidRPr="00AB4B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публичных консультаций</w:t>
      </w:r>
    </w:p>
    <w:p w:rsidR="001660DC" w:rsidRPr="001660DC" w:rsidRDefault="001660DC" w:rsidP="0016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0DC">
        <w:rPr>
          <w:rFonts w:ascii="Times New Roman" w:eastAsia="Times New Roman" w:hAnsi="Times New Roman" w:cs="Times New Roman"/>
          <w:sz w:val="24"/>
          <w:szCs w:val="24"/>
        </w:rPr>
        <w:t>Наименование проекта нормативного правового акта:</w:t>
      </w:r>
    </w:p>
    <w:p w:rsidR="00173256" w:rsidRDefault="00173256" w:rsidP="001660DC">
      <w:pPr>
        <w:spacing w:before="100" w:beforeAutospacing="1" w:after="100" w:afterAutospacing="1" w:line="240" w:lineRule="auto"/>
        <w:rPr>
          <w:sz w:val="24"/>
          <w:szCs w:val="24"/>
        </w:rPr>
      </w:pPr>
      <w:proofErr w:type="gramStart"/>
      <w:r w:rsidRPr="00173256">
        <w:rPr>
          <w:rFonts w:ascii="Times New Roman" w:hAnsi="Times New Roman" w:cs="Times New Roman"/>
          <w:sz w:val="24"/>
          <w:szCs w:val="24"/>
        </w:rPr>
        <w:t>Постановление</w:t>
      </w:r>
      <w:r w:rsidRPr="00173256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Исаклинский «О внесении изменений в постановление Администрации муниципального района Исаклинский от 31.03.2017 г. № 269 «Об утверждении Порядка предоставления субсидий сельскохозяйственным товаропроизводителям,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</w:t>
      </w:r>
      <w:r w:rsidRPr="001D0998">
        <w:rPr>
          <w:sz w:val="28"/>
          <w:szCs w:val="28"/>
        </w:rPr>
        <w:t xml:space="preserve"> </w:t>
      </w:r>
      <w:r>
        <w:rPr>
          <w:sz w:val="24"/>
          <w:szCs w:val="24"/>
        </w:rPr>
        <w:t>Самарской области»</w:t>
      </w:r>
      <w:proofErr w:type="gramEnd"/>
    </w:p>
    <w:p w:rsidR="001660DC" w:rsidRPr="001660DC" w:rsidRDefault="001660DC" w:rsidP="0016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0DC">
        <w:rPr>
          <w:rFonts w:ascii="Times New Roman" w:eastAsia="Times New Roman" w:hAnsi="Times New Roman" w:cs="Times New Roman"/>
          <w:sz w:val="24"/>
          <w:szCs w:val="24"/>
        </w:rPr>
        <w:t>Разработчик проекта нормативного правового акта:</w:t>
      </w:r>
    </w:p>
    <w:p w:rsidR="001660DC" w:rsidRPr="001660DC" w:rsidRDefault="00AB4B1C" w:rsidP="00AB4B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Отдел по контрольной деятельности А</w:t>
      </w:r>
      <w:r w:rsidR="001660DC" w:rsidRPr="001660D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дминистрации муниципального района </w:t>
      </w:r>
      <w:r w:rsidR="003F7E5E">
        <w:rPr>
          <w:rFonts w:ascii="Times New Roman" w:eastAsia="Times New Roman" w:hAnsi="Times New Roman" w:cs="Times New Roman"/>
          <w:sz w:val="24"/>
          <w:szCs w:val="24"/>
          <w:u w:val="single"/>
        </w:rPr>
        <w:t>Исаклинский</w:t>
      </w:r>
      <w:r w:rsidR="001660DC" w:rsidRPr="001660D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Самарской области</w:t>
      </w:r>
    </w:p>
    <w:p w:rsidR="001660DC" w:rsidRPr="001660DC" w:rsidRDefault="001660DC" w:rsidP="0016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0DC">
        <w:rPr>
          <w:rFonts w:ascii="Times New Roman" w:eastAsia="Times New Roman" w:hAnsi="Times New Roman" w:cs="Times New Roman"/>
          <w:sz w:val="24"/>
          <w:szCs w:val="24"/>
        </w:rPr>
        <w:t>Контактное лицо (Ф.И.О., должность, адрес электронной почты и контактный телефон)</w:t>
      </w:r>
    </w:p>
    <w:tbl>
      <w:tblPr>
        <w:tblW w:w="2014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1"/>
        <w:gridCol w:w="9922"/>
      </w:tblGrid>
      <w:tr w:rsidR="001660DC" w:rsidRPr="001660DC" w:rsidTr="00194BD4">
        <w:trPr>
          <w:tblCellSpacing w:w="0" w:type="dxa"/>
        </w:trPr>
        <w:tc>
          <w:tcPr>
            <w:tcW w:w="10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0DC" w:rsidRPr="00173256" w:rsidRDefault="00173256" w:rsidP="0017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И.Д.</w:t>
            </w:r>
            <w:r w:rsidR="00AB4B1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по работе с малыми формами хозяйствования (юрист) муниципального казенного учреждения «Управление сельского хозяйства и продовольствия муниципального района Исаклинский Самарской области» </w:t>
            </w:r>
            <w:r w:rsidR="001660DC" w:rsidRPr="00166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 электронной почты</w:t>
            </w:r>
            <w:r w:rsidRPr="00173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usx</w:t>
            </w:r>
            <w:proofErr w:type="spellEnd"/>
            <w:r w:rsidRPr="001732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isakly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="00B23EE4" w:rsidRPr="00B23E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B23EE4" w:rsidRPr="00B23E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="001660DC" w:rsidRPr="00B23EE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Этот адрес электронной почты защищен от спам-ботов. У вас должен быть включен JavaScript для просмотра. </w:t>
            </w:r>
            <w:r w:rsidR="003F7E5E" w:rsidRPr="00B23E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94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3F7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 w:rsidR="00AB4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3F7E5E">
              <w:rPr>
                <w:rFonts w:ascii="Times New Roman" w:eastAsia="Times New Roman" w:hAnsi="Times New Roman" w:cs="Times New Roman"/>
                <w:sz w:val="24"/>
                <w:szCs w:val="24"/>
              </w:rPr>
              <w:t>846</w:t>
            </w:r>
            <w:r w:rsidR="00AB4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7E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B4B1C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 w:rsidR="003F7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AB4B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7325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3862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73256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0DC" w:rsidRPr="001660DC" w:rsidRDefault="001660DC" w:rsidP="00166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660DC" w:rsidRPr="00801FEE" w:rsidRDefault="001660DC" w:rsidP="00AB4B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60DC">
        <w:rPr>
          <w:rFonts w:ascii="Times New Roman" w:eastAsia="Times New Roman" w:hAnsi="Times New Roman" w:cs="Times New Roman"/>
          <w:sz w:val="24"/>
          <w:szCs w:val="24"/>
        </w:rPr>
        <w:t xml:space="preserve">Пожалуйста, заполните и направьте данную форму по электронной почте на </w:t>
      </w:r>
      <w:hyperlink r:id="rId5" w:history="1">
        <w:r w:rsidR="007F2638" w:rsidRPr="006A121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адрес</w:t>
        </w:r>
        <w:r w:rsidR="007F2638" w:rsidRPr="006A121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a</w:t>
        </w:r>
      </w:hyperlink>
      <w:r w:rsidR="00B23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01FEE">
        <w:rPr>
          <w:rFonts w:ascii="Times New Roman" w:eastAsia="Times New Roman" w:hAnsi="Times New Roman" w:cs="Times New Roman"/>
          <w:sz w:val="24"/>
          <w:szCs w:val="24"/>
          <w:lang w:val="en-US"/>
        </w:rPr>
        <w:t>usx</w:t>
      </w:r>
      <w:r w:rsidR="00801FEE" w:rsidRPr="001732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01FEE">
        <w:rPr>
          <w:rFonts w:ascii="Times New Roman" w:eastAsia="Times New Roman" w:hAnsi="Times New Roman" w:cs="Times New Roman"/>
          <w:sz w:val="24"/>
          <w:szCs w:val="24"/>
          <w:lang w:val="en-US"/>
        </w:rPr>
        <w:t>isakly</w:t>
      </w:r>
      <w:r w:rsidR="00801FEE">
        <w:rPr>
          <w:rFonts w:ascii="Times New Roman" w:hAnsi="Times New Roman" w:cs="Times New Roman"/>
          <w:sz w:val="24"/>
          <w:szCs w:val="24"/>
          <w:shd w:val="clear" w:color="auto" w:fill="FFFFFF"/>
        </w:rPr>
        <w:t>@</w:t>
      </w:r>
      <w:r w:rsidR="00801F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yandex</w:t>
      </w:r>
      <w:r w:rsidR="00801FEE" w:rsidRPr="00B23EE4">
        <w:rPr>
          <w:rFonts w:ascii="Times New Roman" w:hAnsi="Times New Roman" w:cs="Times New Roman"/>
          <w:sz w:val="24"/>
          <w:szCs w:val="24"/>
          <w:shd w:val="clear" w:color="auto" w:fill="FFFFFF"/>
        </w:rPr>
        <w:t>.ru</w:t>
      </w:r>
      <w:r w:rsidR="00AB4B1C">
        <w:t xml:space="preserve"> </w:t>
      </w:r>
      <w:r w:rsidRPr="001660DC">
        <w:rPr>
          <w:rFonts w:ascii="Times New Roman" w:eastAsia="Times New Roman" w:hAnsi="Times New Roman" w:cs="Times New Roman"/>
          <w:vanish/>
          <w:sz w:val="24"/>
          <w:szCs w:val="24"/>
        </w:rPr>
        <w:t xml:space="preserve">Этот адрес электронной почты защищен от спам-ботов. У вас должен быть включен JavaScript для просмотра. </w:t>
      </w:r>
      <w:r w:rsidR="00D13C68">
        <w:rPr>
          <w:rFonts w:ascii="Times New Roman" w:eastAsia="Times New Roman" w:hAnsi="Times New Roman" w:cs="Times New Roman"/>
          <w:sz w:val="24"/>
          <w:szCs w:val="24"/>
        </w:rPr>
        <w:t xml:space="preserve">не позднее </w:t>
      </w:r>
      <w:r w:rsidR="00D13C68" w:rsidRPr="0046116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73256" w:rsidRPr="00173256">
        <w:rPr>
          <w:rFonts w:ascii="Times New Roman" w:eastAsia="Times New Roman" w:hAnsi="Times New Roman" w:cs="Times New Roman"/>
          <w:sz w:val="24"/>
          <w:szCs w:val="24"/>
        </w:rPr>
        <w:t>04</w:t>
      </w:r>
      <w:r w:rsidR="003862C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B23EE4" w:rsidRPr="0046116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862C4">
        <w:rPr>
          <w:rFonts w:ascii="Times New Roman" w:eastAsia="Times New Roman" w:hAnsi="Times New Roman" w:cs="Times New Roman"/>
          <w:sz w:val="24"/>
          <w:szCs w:val="24"/>
        </w:rPr>
        <w:t>преля</w:t>
      </w:r>
      <w:r w:rsidR="00D13C68" w:rsidRPr="00461162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B23EE4" w:rsidRPr="0046116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6116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737BFE" w:rsidRPr="004611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60DC" w:rsidRPr="001660DC" w:rsidRDefault="001660DC" w:rsidP="0016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0DC">
        <w:rPr>
          <w:rFonts w:ascii="Times New Roman" w:eastAsia="Times New Roman" w:hAnsi="Times New Roman" w:cs="Times New Roman"/>
          <w:sz w:val="24"/>
          <w:szCs w:val="24"/>
        </w:rPr>
        <w:t>Информация об участнике публичных консультаций:</w:t>
      </w:r>
    </w:p>
    <w:p w:rsidR="001660DC" w:rsidRPr="001660DC" w:rsidRDefault="001660DC" w:rsidP="0016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0DC">
        <w:rPr>
          <w:rFonts w:ascii="Times New Roman" w:eastAsia="Times New Roman" w:hAnsi="Times New Roman" w:cs="Times New Roman"/>
          <w:sz w:val="24"/>
          <w:szCs w:val="24"/>
        </w:rPr>
        <w:t>Ф.И.О. контактного лица __________________________________________________</w:t>
      </w:r>
      <w:r w:rsidR="00D13C68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1660DC" w:rsidRPr="001660DC" w:rsidRDefault="001660DC" w:rsidP="0016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0DC">
        <w:rPr>
          <w:rFonts w:ascii="Times New Roman" w:eastAsia="Times New Roman" w:hAnsi="Times New Roman" w:cs="Times New Roman"/>
          <w:sz w:val="24"/>
          <w:szCs w:val="24"/>
        </w:rPr>
        <w:t>Контактный телефон  _______________________________________________________________</w:t>
      </w:r>
    </w:p>
    <w:p w:rsidR="001660DC" w:rsidRPr="001660DC" w:rsidRDefault="001660DC" w:rsidP="0016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0DC">
        <w:rPr>
          <w:rFonts w:ascii="Times New Roman" w:eastAsia="Times New Roman" w:hAnsi="Times New Roman" w:cs="Times New Roman"/>
          <w:sz w:val="24"/>
          <w:szCs w:val="24"/>
        </w:rPr>
        <w:t>Электронный адрес  ________________________________________________________________</w:t>
      </w:r>
    </w:p>
    <w:p w:rsidR="001660DC" w:rsidRPr="001660DC" w:rsidRDefault="001660DC" w:rsidP="0016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0DC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 (Ф.И.О. индивидуального предпринимателя) __________________________________________________</w:t>
      </w:r>
      <w:r w:rsidR="00D13C68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1660DC" w:rsidRPr="001660DC" w:rsidRDefault="001660DC" w:rsidP="0016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0DC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 (индивидуального предпринимателя) __________________________________________________</w:t>
      </w:r>
      <w:r w:rsidR="00D13C68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1660DC" w:rsidRPr="001660DC" w:rsidRDefault="001660DC" w:rsidP="00AB4B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0DC">
        <w:rPr>
          <w:rFonts w:ascii="Times New Roman" w:eastAsia="Times New Roman" w:hAnsi="Times New Roman" w:cs="Times New Roman"/>
          <w:sz w:val="24"/>
          <w:szCs w:val="24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1660DC" w:rsidRPr="001660DC" w:rsidRDefault="001660DC" w:rsidP="00AB4B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0DC">
        <w:rPr>
          <w:rFonts w:ascii="Times New Roman" w:eastAsia="Times New Roman" w:hAnsi="Times New Roman" w:cs="Times New Roman"/>
          <w:sz w:val="24"/>
          <w:szCs w:val="24"/>
        </w:rPr>
        <w:t>2.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 w:rsidR="001660DC" w:rsidRPr="001660DC" w:rsidRDefault="001660DC" w:rsidP="00AB4B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0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Является ли выбранный вариант решения проблемы оптимальным? Существуют ли иные варианты достижения заявленных целей государственного регулирования? Если да, приведите те, которые, по Вашему мнению, были бы менее </w:t>
      </w:r>
      <w:proofErr w:type="spellStart"/>
      <w:r w:rsidRPr="001660DC">
        <w:rPr>
          <w:rFonts w:ascii="Times New Roman" w:eastAsia="Times New Roman" w:hAnsi="Times New Roman" w:cs="Times New Roman"/>
          <w:sz w:val="24"/>
          <w:szCs w:val="24"/>
        </w:rPr>
        <w:t>затратны</w:t>
      </w:r>
      <w:proofErr w:type="spellEnd"/>
      <w:r w:rsidRPr="001660DC">
        <w:rPr>
          <w:rFonts w:ascii="Times New Roman" w:eastAsia="Times New Roman" w:hAnsi="Times New Roman" w:cs="Times New Roman"/>
          <w:sz w:val="24"/>
          <w:szCs w:val="24"/>
        </w:rPr>
        <w:t xml:space="preserve"> и (или) более эффективны.</w:t>
      </w:r>
    </w:p>
    <w:p w:rsidR="001660DC" w:rsidRPr="001660DC" w:rsidRDefault="001660DC" w:rsidP="00AB4B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0DC">
        <w:rPr>
          <w:rFonts w:ascii="Times New Roman" w:eastAsia="Times New Roman" w:hAnsi="Times New Roman" w:cs="Times New Roman"/>
          <w:sz w:val="24"/>
          <w:szCs w:val="24"/>
        </w:rPr>
        <w:t>4. 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1660DC" w:rsidRPr="001660DC" w:rsidRDefault="001660DC" w:rsidP="00AB4B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0DC">
        <w:rPr>
          <w:rFonts w:ascii="Times New Roman" w:eastAsia="Times New Roman" w:hAnsi="Times New Roman" w:cs="Times New Roman"/>
          <w:sz w:val="24"/>
          <w:szCs w:val="24"/>
        </w:rPr>
        <w:t xml:space="preserve">5. 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</w:t>
      </w:r>
      <w:r w:rsidRPr="001660D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Приведите обоснования </w:t>
      </w:r>
      <w:r w:rsidRPr="001660DC">
        <w:rPr>
          <w:rFonts w:ascii="Times New Roman" w:eastAsia="Times New Roman" w:hAnsi="Times New Roman" w:cs="Times New Roman"/>
          <w:sz w:val="24"/>
          <w:szCs w:val="24"/>
        </w:rPr>
        <w:t>по каждому указанному положению.</w:t>
      </w:r>
    </w:p>
    <w:p w:rsidR="001660DC" w:rsidRPr="001660DC" w:rsidRDefault="001660DC" w:rsidP="00AB4B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0DC">
        <w:rPr>
          <w:rFonts w:ascii="Times New Roman" w:eastAsia="Times New Roman" w:hAnsi="Times New Roman" w:cs="Times New Roman"/>
          <w:sz w:val="24"/>
          <w:szCs w:val="24"/>
        </w:rPr>
        <w:t>6.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</w:r>
    </w:p>
    <w:p w:rsidR="001660DC" w:rsidRPr="001660DC" w:rsidRDefault="001660DC" w:rsidP="00AB4B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0DC">
        <w:rPr>
          <w:rFonts w:ascii="Times New Roman" w:eastAsia="Times New Roman" w:hAnsi="Times New Roman" w:cs="Times New Roman"/>
          <w:sz w:val="24"/>
          <w:szCs w:val="24"/>
        </w:rPr>
        <w:t>7.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1660DC" w:rsidRPr="001660DC" w:rsidRDefault="001660DC" w:rsidP="00AB4B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0DC">
        <w:rPr>
          <w:rFonts w:ascii="Times New Roman" w:eastAsia="Times New Roman" w:hAnsi="Times New Roman" w:cs="Times New Roman"/>
          <w:sz w:val="24"/>
          <w:szCs w:val="24"/>
        </w:rPr>
        <w:t>8.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1660DC" w:rsidRPr="001660DC" w:rsidRDefault="001660DC" w:rsidP="00AB4B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0DC">
        <w:rPr>
          <w:rFonts w:ascii="Times New Roman" w:eastAsia="Times New Roman" w:hAnsi="Times New Roman" w:cs="Times New Roman"/>
          <w:sz w:val="24"/>
          <w:szCs w:val="24"/>
        </w:rPr>
        <w:t xml:space="preserve">9. Какие, на Ваш взгляд, целесообразно применить исключения по введению регулирования в отношении отдельных групп лиц? </w:t>
      </w:r>
      <w:r w:rsidRPr="001660DC">
        <w:rPr>
          <w:rFonts w:ascii="Times New Roman" w:eastAsia="Times New Roman" w:hAnsi="Times New Roman" w:cs="Times New Roman"/>
          <w:sz w:val="24"/>
          <w:szCs w:val="24"/>
          <w:u w:val="single"/>
        </w:rPr>
        <w:t>Приведите соответствующее обоснование.</w:t>
      </w:r>
    </w:p>
    <w:p w:rsidR="001660DC" w:rsidRPr="001660DC" w:rsidRDefault="001660DC" w:rsidP="0016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0DC">
        <w:rPr>
          <w:rFonts w:ascii="Times New Roman" w:eastAsia="Times New Roman" w:hAnsi="Times New Roman" w:cs="Times New Roman"/>
          <w:sz w:val="24"/>
          <w:szCs w:val="24"/>
        </w:rPr>
        <w:t>10. Иные предложения и замечания, которые, по Вашему мнению, целесообразно учесть в рамках оценки регулирующего воздействия.</w:t>
      </w:r>
    </w:p>
    <w:p w:rsidR="000C0377" w:rsidRDefault="000C0377"/>
    <w:sectPr w:rsidR="000C0377" w:rsidSect="004A4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77"/>
    <w:rsid w:val="00057445"/>
    <w:rsid w:val="000C0377"/>
    <w:rsid w:val="001660DC"/>
    <w:rsid w:val="00173256"/>
    <w:rsid w:val="00194BD4"/>
    <w:rsid w:val="001C614D"/>
    <w:rsid w:val="002B5EC0"/>
    <w:rsid w:val="003862C4"/>
    <w:rsid w:val="003F7E5E"/>
    <w:rsid w:val="00461162"/>
    <w:rsid w:val="004A42EC"/>
    <w:rsid w:val="006A7914"/>
    <w:rsid w:val="00737BFE"/>
    <w:rsid w:val="007F2638"/>
    <w:rsid w:val="00801FEE"/>
    <w:rsid w:val="00972C32"/>
    <w:rsid w:val="00AB4B1C"/>
    <w:rsid w:val="00B23EE4"/>
    <w:rsid w:val="00B36A34"/>
    <w:rsid w:val="00CB0EF3"/>
    <w:rsid w:val="00D13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60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0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660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66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23EE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60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0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660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66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23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072;&#1076;&#1088;&#1077;&#1089;akumiisakl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2024-03-28T04:35:00Z</dcterms:created>
  <dcterms:modified xsi:type="dcterms:W3CDTF">2024-03-28T05:42:00Z</dcterms:modified>
</cp:coreProperties>
</file>