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23" w:rsidRPr="00D16ADB" w:rsidRDefault="00692A23" w:rsidP="00692A23">
      <w:pPr>
        <w:pStyle w:val="ConsPlusTitle"/>
        <w:jc w:val="center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692A23" w:rsidRDefault="00692A23" w:rsidP="00692A23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проверок при осуществлении А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Исаклинский Самарской области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 на территории сельских поселений Большое Микушкино, Два Ключа, Исаклы, Ключи, Мордово-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Ишуткино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Новое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Ганькино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Новое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Якушкино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692A23" w:rsidRDefault="00692A23" w:rsidP="00692A23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Вечканово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Исаклинский </w:t>
      </w:r>
    </w:p>
    <w:p w:rsidR="00692A23" w:rsidRPr="00D16ADB" w:rsidRDefault="00692A23" w:rsidP="00692A23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</w:p>
    <w:p w:rsidR="00692A23" w:rsidRPr="00D16ADB" w:rsidRDefault="00692A23" w:rsidP="00692A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692A23" w:rsidRPr="00D16ADB" w:rsidRDefault="00692A23" w:rsidP="00692A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692A23" w:rsidRPr="00F80E88" w:rsidRDefault="00692A23" w:rsidP="00692A23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80E88">
        <w:rPr>
          <w:rFonts w:ascii="Times New Roman" w:hAnsi="Times New Roman" w:cs="Times New Roman"/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90D4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E90D4D">
        <w:rPr>
          <w:rFonts w:ascii="Times New Roman" w:hAnsi="Times New Roman" w:cs="Times New Roman"/>
          <w:sz w:val="28"/>
          <w:szCs w:val="28"/>
        </w:rPr>
        <w:t>территориях общего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0E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2A23" w:rsidRPr="00F80E88" w:rsidRDefault="00692A23" w:rsidP="00692A23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80E88">
        <w:rPr>
          <w:rFonts w:ascii="Times New Roman" w:hAnsi="Times New Roman" w:cs="Times New Roman"/>
          <w:color w:val="000000"/>
          <w:sz w:val="28"/>
          <w:szCs w:val="28"/>
        </w:rPr>
        <w:t xml:space="preserve">2. Наличие </w:t>
      </w:r>
      <w:r w:rsidRPr="00245936">
        <w:rPr>
          <w:rFonts w:ascii="Times New Roman" w:hAnsi="Times New Roman" w:cs="Times New Roman"/>
          <w:color w:val="000000"/>
          <w:sz w:val="28"/>
          <w:szCs w:val="28"/>
        </w:rPr>
        <w:t>на прилегающей территории</w:t>
      </w:r>
      <w:r w:rsidRPr="0006055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F80E88">
        <w:rPr>
          <w:rFonts w:ascii="Times New Roman" w:hAnsi="Times New Roman" w:cs="Times New Roman"/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692A23" w:rsidRPr="00F80E88" w:rsidRDefault="00692A23" w:rsidP="00692A2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Наличие самовольно нанесенных надписей или рисунков на </w:t>
      </w:r>
      <w:r w:rsidRPr="004D065C">
        <w:rPr>
          <w:color w:val="000000"/>
          <w:sz w:val="28"/>
          <w:szCs w:val="28"/>
          <w:shd w:val="clear" w:color="auto" w:fill="FFFFFF"/>
        </w:rPr>
        <w:t>фасад</w:t>
      </w:r>
      <w:r>
        <w:rPr>
          <w:color w:val="000000"/>
          <w:sz w:val="28"/>
          <w:szCs w:val="28"/>
          <w:shd w:val="clear" w:color="auto" w:fill="FFFFFF"/>
        </w:rPr>
        <w:t>ах</w:t>
      </w:r>
      <w:r w:rsidRPr="004D065C">
        <w:rPr>
          <w:color w:val="000000"/>
          <w:sz w:val="28"/>
          <w:szCs w:val="28"/>
          <w:shd w:val="clear" w:color="auto" w:fill="FFFFFF"/>
        </w:rPr>
        <w:t xml:space="preserve"> нежилых зданий, строений, сооружений</w:t>
      </w:r>
      <w:r>
        <w:rPr>
          <w:color w:val="000000"/>
          <w:sz w:val="28"/>
          <w:szCs w:val="28"/>
          <w:shd w:val="clear" w:color="auto" w:fill="FFFFFF"/>
        </w:rPr>
        <w:t xml:space="preserve">, на других </w:t>
      </w:r>
      <w:r w:rsidRPr="00A2100B">
        <w:rPr>
          <w:color w:val="000000"/>
          <w:sz w:val="28"/>
          <w:szCs w:val="28"/>
          <w:shd w:val="clear" w:color="auto" w:fill="FFFFFF"/>
        </w:rPr>
        <w:t>стен</w:t>
      </w:r>
      <w:r>
        <w:rPr>
          <w:color w:val="000000"/>
          <w:sz w:val="28"/>
          <w:szCs w:val="28"/>
          <w:shd w:val="clear" w:color="auto" w:fill="FFFFFF"/>
        </w:rPr>
        <w:t>ах</w:t>
      </w:r>
      <w:r w:rsidRPr="00A2100B">
        <w:rPr>
          <w:color w:val="000000"/>
          <w:sz w:val="28"/>
          <w:szCs w:val="28"/>
          <w:shd w:val="clear" w:color="auto" w:fill="FFFFFF"/>
        </w:rPr>
        <w:t xml:space="preserve"> зданий</w:t>
      </w:r>
      <w:r w:rsidRPr="00F80E88">
        <w:rPr>
          <w:color w:val="000000"/>
          <w:sz w:val="28"/>
          <w:szCs w:val="28"/>
          <w:shd w:val="clear" w:color="auto" w:fill="FFFFFF"/>
        </w:rPr>
        <w:t>, строений, сооружений, а также на иных элементах благоустройства и в общественных местах.</w:t>
      </w:r>
    </w:p>
    <w:p w:rsidR="00692A23" w:rsidRPr="00F80E88" w:rsidRDefault="00692A23" w:rsidP="00692A23">
      <w:pPr>
        <w:ind w:firstLine="709"/>
        <w:jc w:val="both"/>
        <w:rPr>
          <w:color w:val="000000"/>
          <w:sz w:val="28"/>
          <w:szCs w:val="28"/>
        </w:rPr>
      </w:pPr>
      <w:r w:rsidRPr="00F80E88">
        <w:rPr>
          <w:color w:val="000000"/>
          <w:sz w:val="28"/>
          <w:szCs w:val="28"/>
        </w:rPr>
        <w:t xml:space="preserve">4. Наличие препятствующей </w:t>
      </w:r>
      <w:r w:rsidRPr="00F80E88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F80E88">
        <w:rPr>
          <w:color w:val="000000"/>
          <w:sz w:val="28"/>
          <w:szCs w:val="28"/>
        </w:rPr>
        <w:t>наледи на прилегающих территориях.</w:t>
      </w:r>
    </w:p>
    <w:p w:rsidR="00692A23" w:rsidRPr="00F80E88" w:rsidRDefault="00692A23" w:rsidP="00692A23">
      <w:pPr>
        <w:ind w:firstLine="709"/>
        <w:jc w:val="both"/>
        <w:rPr>
          <w:color w:val="000000"/>
          <w:sz w:val="28"/>
          <w:szCs w:val="28"/>
        </w:rPr>
      </w:pPr>
      <w:r w:rsidRPr="00F80E88"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692A23" w:rsidRPr="00696482" w:rsidRDefault="00692A23" w:rsidP="00692A23">
      <w:pPr>
        <w:pStyle w:val="s1"/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80E88">
        <w:rPr>
          <w:rFonts w:ascii="Times New Roman" w:hAnsi="Times New Roman" w:cs="Times New Roman"/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</w:t>
      </w:r>
      <w:r w:rsidRPr="00060556">
        <w:rPr>
          <w:rFonts w:ascii="Times New Roman" w:hAnsi="Times New Roman" w:cs="Times New Roman"/>
          <w:color w:val="000000"/>
          <w:sz w:val="28"/>
          <w:szCs w:val="28"/>
        </w:rPr>
        <w:t xml:space="preserve"> и спорта, социального обслуживания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2A23" w:rsidRDefault="00692A23" w:rsidP="00692A23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Уничтожение или повреждение </w:t>
      </w:r>
      <w:r w:rsidRPr="002C0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специальных знаков, надписей, содержащих информацию, необходимую для эксплуатации инженерных сооружений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2A23" w:rsidRDefault="00692A23" w:rsidP="00692A23">
      <w:pPr>
        <w:pStyle w:val="s1"/>
        <w:shd w:val="clear" w:color="auto" w:fill="FFFFFF"/>
        <w:rPr>
          <w:color w:val="000000"/>
          <w:sz w:val="28"/>
          <w:szCs w:val="28"/>
        </w:rPr>
      </w:pPr>
      <w:r w:rsidRPr="00F80E88">
        <w:rPr>
          <w:rFonts w:ascii="Times New Roman" w:hAnsi="Times New Roman" w:cs="Times New Roman"/>
          <w:color w:val="000000"/>
          <w:sz w:val="28"/>
          <w:szCs w:val="28"/>
        </w:rPr>
        <w:t xml:space="preserve">8. Осуществление </w:t>
      </w:r>
      <w:r w:rsidRPr="00245936">
        <w:rPr>
          <w:rFonts w:ascii="Times New Roman" w:hAnsi="Times New Roman" w:cs="Times New Roman"/>
          <w:color w:val="000000"/>
          <w:sz w:val="28"/>
          <w:szCs w:val="28"/>
        </w:rPr>
        <w:t>земляных работ без разрешения на их осуществление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либо</w:t>
      </w:r>
      <w:r w:rsidRPr="002C0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превышением срока действия такого разрешения. </w:t>
      </w:r>
    </w:p>
    <w:p w:rsidR="00692A23" w:rsidRDefault="00692A23" w:rsidP="00692A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Создание препятствий для </w:t>
      </w:r>
      <w:r w:rsidRPr="002C0D62">
        <w:rPr>
          <w:color w:val="000000"/>
          <w:sz w:val="28"/>
          <w:szCs w:val="28"/>
        </w:rPr>
        <w:t>свободн</w:t>
      </w:r>
      <w:r>
        <w:rPr>
          <w:color w:val="000000"/>
          <w:sz w:val="28"/>
          <w:szCs w:val="28"/>
        </w:rPr>
        <w:t>ого</w:t>
      </w:r>
      <w:r w:rsidRPr="002C0D62">
        <w:rPr>
          <w:color w:val="000000"/>
          <w:sz w:val="28"/>
          <w:szCs w:val="28"/>
        </w:rPr>
        <w:t xml:space="preserve"> проход</w:t>
      </w:r>
      <w:r>
        <w:rPr>
          <w:color w:val="000000"/>
          <w:sz w:val="28"/>
          <w:szCs w:val="28"/>
        </w:rPr>
        <w:t>а</w:t>
      </w:r>
      <w:r w:rsidRPr="002C0D62">
        <w:rPr>
          <w:color w:val="000000"/>
          <w:sz w:val="28"/>
          <w:szCs w:val="28"/>
        </w:rPr>
        <w:t xml:space="preserve"> к зданиям и входам в них, а также </w:t>
      </w:r>
      <w:r>
        <w:rPr>
          <w:color w:val="000000"/>
          <w:sz w:val="28"/>
          <w:szCs w:val="28"/>
        </w:rPr>
        <w:t xml:space="preserve">для </w:t>
      </w:r>
      <w:r w:rsidRPr="002C0D62">
        <w:rPr>
          <w:color w:val="000000"/>
          <w:sz w:val="28"/>
          <w:szCs w:val="28"/>
        </w:rPr>
        <w:t>свободных въездов во дворы, обеспечени</w:t>
      </w:r>
      <w:r>
        <w:rPr>
          <w:color w:val="000000"/>
          <w:sz w:val="28"/>
          <w:szCs w:val="28"/>
        </w:rPr>
        <w:t>я</w:t>
      </w:r>
      <w:r w:rsidRPr="002C0D62">
        <w:rPr>
          <w:color w:val="000000"/>
          <w:sz w:val="28"/>
          <w:szCs w:val="28"/>
        </w:rPr>
        <w:t xml:space="preserve"> безопасности пешеходов и безопасного пешеходного движения, включая инвалидов и другие маломобильные группы населения, </w:t>
      </w:r>
      <w:r>
        <w:rPr>
          <w:color w:val="000000"/>
          <w:sz w:val="28"/>
          <w:szCs w:val="28"/>
        </w:rPr>
        <w:t xml:space="preserve">при </w:t>
      </w:r>
      <w:r w:rsidRPr="002C0D62">
        <w:rPr>
          <w:color w:val="000000"/>
          <w:sz w:val="28"/>
          <w:szCs w:val="28"/>
        </w:rPr>
        <w:t>осуществлени</w:t>
      </w:r>
      <w:r>
        <w:rPr>
          <w:color w:val="000000"/>
          <w:sz w:val="28"/>
          <w:szCs w:val="28"/>
        </w:rPr>
        <w:t>и</w:t>
      </w:r>
      <w:r w:rsidRPr="002C0D62">
        <w:rPr>
          <w:color w:val="000000"/>
          <w:sz w:val="28"/>
          <w:szCs w:val="28"/>
        </w:rPr>
        <w:t xml:space="preserve"> земляных работ</w:t>
      </w:r>
      <w:r>
        <w:rPr>
          <w:color w:val="000000"/>
          <w:sz w:val="28"/>
          <w:szCs w:val="28"/>
        </w:rPr>
        <w:t>.</w:t>
      </w:r>
    </w:p>
    <w:p w:rsidR="00692A23" w:rsidRDefault="00692A23" w:rsidP="00692A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Р</w:t>
      </w:r>
      <w:r w:rsidRPr="00117E6A">
        <w:rPr>
          <w:color w:val="000000"/>
          <w:sz w:val="28"/>
          <w:szCs w:val="28"/>
        </w:rPr>
        <w:t>азмещени</w:t>
      </w:r>
      <w:r>
        <w:rPr>
          <w:color w:val="000000"/>
          <w:sz w:val="28"/>
          <w:szCs w:val="28"/>
        </w:rPr>
        <w:t>е</w:t>
      </w:r>
      <w:r w:rsidRPr="00117E6A">
        <w:rPr>
          <w:color w:val="000000"/>
          <w:sz w:val="28"/>
          <w:szCs w:val="28"/>
        </w:rPr>
        <w:t xml:space="preserve"> транспортных средств на газоне или иной озеленённой или рекреационной территории, размещение транспортных средств на которой ограничено </w:t>
      </w:r>
      <w:r>
        <w:rPr>
          <w:color w:val="000000"/>
          <w:sz w:val="28"/>
          <w:szCs w:val="28"/>
        </w:rPr>
        <w:t>П</w:t>
      </w:r>
      <w:r w:rsidRPr="00117E6A">
        <w:rPr>
          <w:color w:val="000000"/>
          <w:sz w:val="28"/>
          <w:szCs w:val="28"/>
        </w:rPr>
        <w:t>равилами благоустройства</w:t>
      </w:r>
      <w:r>
        <w:rPr>
          <w:color w:val="000000"/>
          <w:sz w:val="28"/>
          <w:szCs w:val="28"/>
        </w:rPr>
        <w:t xml:space="preserve">. </w:t>
      </w:r>
    </w:p>
    <w:p w:rsidR="00692A23" w:rsidRPr="00060556" w:rsidRDefault="00692A23" w:rsidP="00692A2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У</w:t>
      </w:r>
      <w:r w:rsidRPr="004D065C">
        <w:rPr>
          <w:color w:val="000000"/>
          <w:sz w:val="28"/>
          <w:szCs w:val="28"/>
        </w:rPr>
        <w:t>далени</w:t>
      </w:r>
      <w:r>
        <w:rPr>
          <w:color w:val="000000"/>
          <w:sz w:val="28"/>
          <w:szCs w:val="28"/>
        </w:rPr>
        <w:t>е</w:t>
      </w:r>
      <w:r w:rsidRPr="004D065C">
        <w:rPr>
          <w:color w:val="000000"/>
          <w:sz w:val="28"/>
          <w:szCs w:val="28"/>
        </w:rPr>
        <w:t xml:space="preserve"> (снос), пересадк</w:t>
      </w:r>
      <w:r>
        <w:rPr>
          <w:color w:val="000000"/>
          <w:sz w:val="28"/>
          <w:szCs w:val="28"/>
        </w:rPr>
        <w:t>а</w:t>
      </w:r>
      <w:r w:rsidRPr="004D065C">
        <w:rPr>
          <w:color w:val="000000"/>
          <w:sz w:val="28"/>
          <w:szCs w:val="28"/>
        </w:rPr>
        <w:t xml:space="preserve"> деревьев и кустарников </w:t>
      </w:r>
      <w:r>
        <w:rPr>
          <w:color w:val="000000"/>
          <w:sz w:val="28"/>
          <w:szCs w:val="28"/>
        </w:rPr>
        <w:t xml:space="preserve">без </w:t>
      </w:r>
      <w:r w:rsidRPr="004D065C">
        <w:rPr>
          <w:color w:val="000000"/>
          <w:sz w:val="28"/>
          <w:szCs w:val="28"/>
        </w:rPr>
        <w:t>порубочн</w:t>
      </w:r>
      <w:r>
        <w:rPr>
          <w:color w:val="000000"/>
          <w:sz w:val="28"/>
          <w:szCs w:val="28"/>
        </w:rPr>
        <w:t>ого</w:t>
      </w:r>
      <w:r w:rsidRPr="004D065C">
        <w:rPr>
          <w:color w:val="000000"/>
          <w:sz w:val="28"/>
          <w:szCs w:val="28"/>
        </w:rPr>
        <w:t xml:space="preserve"> билет</w:t>
      </w:r>
      <w:r>
        <w:rPr>
          <w:color w:val="000000"/>
          <w:sz w:val="28"/>
          <w:szCs w:val="28"/>
        </w:rPr>
        <w:t>а</w:t>
      </w:r>
      <w:r w:rsidRPr="004D065C">
        <w:rPr>
          <w:color w:val="000000"/>
          <w:sz w:val="28"/>
          <w:szCs w:val="28"/>
        </w:rPr>
        <w:t xml:space="preserve"> или разрешени</w:t>
      </w:r>
      <w:r>
        <w:rPr>
          <w:color w:val="000000"/>
          <w:sz w:val="28"/>
          <w:szCs w:val="28"/>
        </w:rPr>
        <w:t>я</w:t>
      </w:r>
      <w:r w:rsidRPr="004D065C">
        <w:rPr>
          <w:color w:val="000000"/>
          <w:sz w:val="28"/>
          <w:szCs w:val="28"/>
        </w:rPr>
        <w:t xml:space="preserve"> на пересадку деревьев и кустарников</w:t>
      </w:r>
      <w:r>
        <w:rPr>
          <w:color w:val="000000"/>
          <w:sz w:val="28"/>
          <w:szCs w:val="28"/>
        </w:rPr>
        <w:t>, в случаях, когда у</w:t>
      </w:r>
      <w:r w:rsidRPr="004D065C">
        <w:rPr>
          <w:color w:val="000000"/>
          <w:sz w:val="28"/>
          <w:szCs w:val="28"/>
        </w:rPr>
        <w:t>далени</w:t>
      </w:r>
      <w:r>
        <w:rPr>
          <w:color w:val="000000"/>
          <w:sz w:val="28"/>
          <w:szCs w:val="28"/>
        </w:rPr>
        <w:t>е</w:t>
      </w:r>
      <w:r w:rsidRPr="004D065C">
        <w:rPr>
          <w:color w:val="000000"/>
          <w:sz w:val="28"/>
          <w:szCs w:val="28"/>
        </w:rPr>
        <w:t xml:space="preserve"> (снос)</w:t>
      </w:r>
      <w:r>
        <w:rPr>
          <w:color w:val="000000"/>
          <w:sz w:val="28"/>
          <w:szCs w:val="28"/>
        </w:rPr>
        <w:t xml:space="preserve"> или </w:t>
      </w:r>
      <w:r w:rsidRPr="004D065C">
        <w:rPr>
          <w:color w:val="000000"/>
          <w:sz w:val="28"/>
          <w:szCs w:val="28"/>
        </w:rPr>
        <w:t>пересадк</w:t>
      </w:r>
      <w:r>
        <w:rPr>
          <w:color w:val="000000"/>
          <w:sz w:val="28"/>
          <w:szCs w:val="28"/>
        </w:rPr>
        <w:t>а</w:t>
      </w:r>
      <w:r w:rsidRPr="004D06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должны быть осуществлены исключительно в соответствии с такими документами. </w:t>
      </w:r>
    </w:p>
    <w:p w:rsidR="00692A23" w:rsidRPr="00060556" w:rsidRDefault="00692A23" w:rsidP="00692A2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12. В</w:t>
      </w:r>
      <w:r w:rsidRPr="00E90D4D">
        <w:rPr>
          <w:sz w:val="28"/>
          <w:szCs w:val="28"/>
        </w:rPr>
        <w:t>ыпас сельскохозяйственных животных и птиц на территориях общего пользования</w:t>
      </w:r>
      <w:r>
        <w:rPr>
          <w:sz w:val="28"/>
          <w:szCs w:val="28"/>
        </w:rPr>
        <w:t>.</w:t>
      </w:r>
    </w:p>
    <w:p w:rsidR="00C65556" w:rsidRDefault="00C65556">
      <w:bookmarkStart w:id="0" w:name="_GoBack"/>
      <w:bookmarkEnd w:id="0"/>
    </w:p>
    <w:sectPr w:rsidR="00C65556" w:rsidSect="00390453">
      <w:headerReference w:type="even" r:id="rId5"/>
      <w:headerReference w:type="default" r:id="rId6"/>
      <w:pgSz w:w="11906" w:h="16838"/>
      <w:pgMar w:top="284" w:right="850" w:bottom="568" w:left="1275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692A23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90F25" w:rsidRDefault="00692A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692A23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E90F25" w:rsidRDefault="00692A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C1"/>
    <w:rsid w:val="00692A23"/>
    <w:rsid w:val="00C65556"/>
    <w:rsid w:val="00E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2A23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692A2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692A2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692A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A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692A23"/>
  </w:style>
  <w:style w:type="paragraph" w:styleId="2">
    <w:name w:val="Body Text 2"/>
    <w:basedOn w:val="a"/>
    <w:link w:val="20"/>
    <w:uiPriority w:val="99"/>
    <w:unhideWhenUsed/>
    <w:rsid w:val="00692A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92A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2A23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692A2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692A2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692A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A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692A23"/>
  </w:style>
  <w:style w:type="paragraph" w:styleId="2">
    <w:name w:val="Body Text 2"/>
    <w:basedOn w:val="a"/>
    <w:link w:val="20"/>
    <w:uiPriority w:val="99"/>
    <w:unhideWhenUsed/>
    <w:rsid w:val="00692A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92A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2021-09-20T09:47:00Z</dcterms:created>
  <dcterms:modified xsi:type="dcterms:W3CDTF">2021-09-20T09:48:00Z</dcterms:modified>
</cp:coreProperties>
</file>