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5A" w:rsidRP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4AB">
        <w:rPr>
          <w:rFonts w:ascii="Times New Roman" w:hAnsi="Times New Roman" w:cs="Times New Roman"/>
          <w:sz w:val="24"/>
          <w:szCs w:val="24"/>
        </w:rPr>
        <w:t>Приложение</w:t>
      </w:r>
    </w:p>
    <w:p w:rsidR="003444AB" w:rsidRP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4AB">
        <w:rPr>
          <w:rFonts w:ascii="Times New Roman" w:hAnsi="Times New Roman" w:cs="Times New Roman"/>
          <w:sz w:val="24"/>
          <w:szCs w:val="24"/>
        </w:rPr>
        <w:t>к Порядку размещения информации</w:t>
      </w:r>
    </w:p>
    <w:p w:rsidR="003444AB" w:rsidRP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4AB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3444AB" w:rsidRP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4AB">
        <w:rPr>
          <w:rFonts w:ascii="Times New Roman" w:hAnsi="Times New Roman" w:cs="Times New Roman"/>
          <w:sz w:val="24"/>
          <w:szCs w:val="24"/>
        </w:rPr>
        <w:t>руководителей, их заместителей</w:t>
      </w:r>
    </w:p>
    <w:p w:rsidR="003444AB" w:rsidRP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4AB">
        <w:rPr>
          <w:rFonts w:ascii="Times New Roman" w:hAnsi="Times New Roman" w:cs="Times New Roman"/>
          <w:sz w:val="24"/>
          <w:szCs w:val="24"/>
        </w:rPr>
        <w:t>и главных бухгалтеров муниципальных</w:t>
      </w:r>
    </w:p>
    <w:p w:rsidR="003444AB" w:rsidRP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4AB">
        <w:rPr>
          <w:rFonts w:ascii="Times New Roman" w:hAnsi="Times New Roman" w:cs="Times New Roman"/>
          <w:sz w:val="24"/>
          <w:szCs w:val="24"/>
        </w:rPr>
        <w:t>учреждений, муниципальных унитарных</w:t>
      </w:r>
    </w:p>
    <w:p w:rsidR="003444AB" w:rsidRP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4AB">
        <w:rPr>
          <w:rFonts w:ascii="Times New Roman" w:hAnsi="Times New Roman" w:cs="Times New Roman"/>
          <w:sz w:val="24"/>
          <w:szCs w:val="24"/>
        </w:rPr>
        <w:t>предприятий муниципального района Исаклинский</w:t>
      </w:r>
    </w:p>
    <w:p w:rsidR="003444AB" w:rsidRP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4AB">
        <w:rPr>
          <w:rFonts w:ascii="Times New Roman" w:hAnsi="Times New Roman" w:cs="Times New Roman"/>
          <w:sz w:val="24"/>
          <w:szCs w:val="24"/>
        </w:rPr>
        <w:t>в информационно- телекоммуникационной</w:t>
      </w:r>
    </w:p>
    <w:p w:rsid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4AB">
        <w:rPr>
          <w:rFonts w:ascii="Times New Roman" w:hAnsi="Times New Roman" w:cs="Times New Roman"/>
          <w:sz w:val="24"/>
          <w:szCs w:val="24"/>
        </w:rPr>
        <w:t>сети Интернет</w:t>
      </w:r>
    </w:p>
    <w:p w:rsid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4AB" w:rsidRDefault="003444AB" w:rsidP="0034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4AB" w:rsidRDefault="003444AB" w:rsidP="0034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:rsidR="003444AB" w:rsidRDefault="003444AB" w:rsidP="0034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:rsidR="003444AB" w:rsidRDefault="003444AB" w:rsidP="0034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AB" w:rsidRDefault="003444AB" w:rsidP="003444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4AB">
        <w:rPr>
          <w:rFonts w:ascii="Times New Roman" w:hAnsi="Times New Roman" w:cs="Times New Roman"/>
          <w:b/>
          <w:i/>
          <w:sz w:val="28"/>
          <w:szCs w:val="28"/>
          <w:u w:val="single"/>
        </w:rPr>
        <w:t>МКУ «Комитет по вопросам семьи, материнства и детства муниципального района Исаклинский Самарской области»</w:t>
      </w:r>
    </w:p>
    <w:p w:rsidR="003444AB" w:rsidRDefault="003444AB" w:rsidP="0034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AB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3444AB" w:rsidRDefault="003444AB" w:rsidP="0034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75"/>
        <w:gridCol w:w="3544"/>
        <w:gridCol w:w="2835"/>
        <w:gridCol w:w="2835"/>
      </w:tblGrid>
      <w:tr w:rsidR="003444AB" w:rsidRPr="003444AB" w:rsidTr="003444AB">
        <w:tc>
          <w:tcPr>
            <w:tcW w:w="675" w:type="dxa"/>
          </w:tcPr>
          <w:p w:rsidR="003444AB" w:rsidRP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444AB" w:rsidRP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835" w:type="dxa"/>
          </w:tcPr>
          <w:p w:rsidR="003444AB" w:rsidRP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3444AB" w:rsidRP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</w:t>
            </w:r>
          </w:p>
        </w:tc>
      </w:tr>
      <w:tr w:rsidR="003444AB" w:rsidRPr="003444AB" w:rsidTr="003444AB">
        <w:tc>
          <w:tcPr>
            <w:tcW w:w="675" w:type="dxa"/>
          </w:tcPr>
          <w:p w:rsidR="003444AB" w:rsidRP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444AB" w:rsidRP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Зинаида Ивановна</w:t>
            </w:r>
          </w:p>
        </w:tc>
        <w:tc>
          <w:tcPr>
            <w:tcW w:w="2835" w:type="dxa"/>
          </w:tcPr>
          <w:p w:rsidR="003444AB" w:rsidRP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3444AB" w:rsidRP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36074</w:t>
            </w:r>
          </w:p>
        </w:tc>
      </w:tr>
      <w:tr w:rsidR="003444AB" w:rsidRPr="003444AB" w:rsidTr="003444AB">
        <w:tc>
          <w:tcPr>
            <w:tcW w:w="675" w:type="dxa"/>
          </w:tcPr>
          <w:p w:rsid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Волик Ирина Владимировна</w:t>
            </w:r>
          </w:p>
        </w:tc>
        <w:tc>
          <w:tcPr>
            <w:tcW w:w="2835" w:type="dxa"/>
          </w:tcPr>
          <w:p w:rsidR="003444AB" w:rsidRDefault="003444AB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</w:tcPr>
          <w:p w:rsidR="003444AB" w:rsidRDefault="00E47F9A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</w:t>
            </w:r>
          </w:p>
        </w:tc>
      </w:tr>
      <w:tr w:rsidR="00E47F9A" w:rsidRPr="003444AB" w:rsidTr="003444AB">
        <w:tc>
          <w:tcPr>
            <w:tcW w:w="675" w:type="dxa"/>
          </w:tcPr>
          <w:p w:rsidR="00E47F9A" w:rsidRDefault="00E47F9A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F9A" w:rsidRDefault="00E47F9A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F9A" w:rsidRDefault="00E47F9A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F9A" w:rsidRDefault="00E47F9A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9A" w:rsidRPr="003444AB" w:rsidTr="003444AB">
        <w:tc>
          <w:tcPr>
            <w:tcW w:w="675" w:type="dxa"/>
          </w:tcPr>
          <w:p w:rsidR="00E47F9A" w:rsidRDefault="00E47F9A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F9A" w:rsidRDefault="00E47F9A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F9A" w:rsidRDefault="00E47F9A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F9A" w:rsidRDefault="00E47F9A" w:rsidP="003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4AB" w:rsidRPr="003444AB" w:rsidRDefault="003444AB" w:rsidP="00344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44AB" w:rsidRPr="003444AB" w:rsidSect="00F8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4AB"/>
    <w:rsid w:val="00156822"/>
    <w:rsid w:val="003444AB"/>
    <w:rsid w:val="007A7243"/>
    <w:rsid w:val="00E47F9A"/>
    <w:rsid w:val="00F8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1</cp:lastModifiedBy>
  <cp:revision>2</cp:revision>
  <dcterms:created xsi:type="dcterms:W3CDTF">2022-03-25T10:25:00Z</dcterms:created>
  <dcterms:modified xsi:type="dcterms:W3CDTF">2022-03-25T10:25:00Z</dcterms:modified>
</cp:coreProperties>
</file>