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46" w:rsidRDefault="00D33F05" w:rsidP="00D33F05">
      <w:pPr>
        <w:ind w:left="180" w:right="5296"/>
        <w:rPr>
          <w:b/>
          <w:sz w:val="28"/>
          <w:szCs w:val="28"/>
        </w:rPr>
      </w:pPr>
      <w:r>
        <w:t xml:space="preserve">                    </w:t>
      </w:r>
      <w:r w:rsidR="00D87C86">
        <w:t xml:space="preserve">  </w:t>
      </w:r>
      <w:r>
        <w:t xml:space="preserve">      </w:t>
      </w:r>
      <w:r w:rsidR="00024A7F">
        <w:rPr>
          <w:noProof/>
        </w:rPr>
        <w:drawing>
          <wp:inline distT="0" distB="0" distL="0" distR="0">
            <wp:extent cx="571500" cy="723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D87C86" w:rsidRPr="004E7325" w:rsidRDefault="00D87C86" w:rsidP="00D87C86">
      <w:pPr>
        <w:pStyle w:val="aa"/>
        <w:jc w:val="left"/>
        <w:rPr>
          <w:bCs w:val="0"/>
        </w:rPr>
      </w:pPr>
      <w:r>
        <w:rPr>
          <w:bCs w:val="0"/>
        </w:rPr>
        <w:t xml:space="preserve">          </w:t>
      </w:r>
      <w:r w:rsidRPr="004E7325">
        <w:rPr>
          <w:bCs w:val="0"/>
        </w:rPr>
        <w:t>АДМИНИСТРАЦИЯ</w:t>
      </w:r>
    </w:p>
    <w:p w:rsidR="00D87C86" w:rsidRPr="004E7325" w:rsidRDefault="00D87C86" w:rsidP="00D87C86">
      <w:pPr>
        <w:rPr>
          <w:b/>
          <w:sz w:val="24"/>
          <w:szCs w:val="24"/>
        </w:rPr>
      </w:pPr>
      <w:r>
        <w:rPr>
          <w:b/>
          <w:sz w:val="24"/>
          <w:szCs w:val="24"/>
        </w:rPr>
        <w:t xml:space="preserve">             </w:t>
      </w:r>
      <w:r w:rsidRPr="004E7325">
        <w:rPr>
          <w:b/>
          <w:sz w:val="24"/>
          <w:szCs w:val="24"/>
        </w:rPr>
        <w:t>муниципального района</w:t>
      </w:r>
    </w:p>
    <w:p w:rsidR="00D87C86" w:rsidRPr="004E7325" w:rsidRDefault="00D87C86" w:rsidP="00D87C86">
      <w:pPr>
        <w:rPr>
          <w:b/>
          <w:sz w:val="24"/>
          <w:szCs w:val="24"/>
        </w:rPr>
      </w:pPr>
      <w:r>
        <w:rPr>
          <w:b/>
          <w:sz w:val="24"/>
          <w:szCs w:val="24"/>
        </w:rPr>
        <w:t xml:space="preserve">                       </w:t>
      </w:r>
      <w:r w:rsidRPr="004E7325">
        <w:rPr>
          <w:b/>
          <w:sz w:val="24"/>
          <w:szCs w:val="24"/>
        </w:rPr>
        <w:t>Исаклинский</w:t>
      </w:r>
    </w:p>
    <w:p w:rsidR="00D87C86" w:rsidRPr="004E7325" w:rsidRDefault="00D87C86" w:rsidP="00D87C86">
      <w:pPr>
        <w:rPr>
          <w:b/>
          <w:sz w:val="24"/>
          <w:szCs w:val="24"/>
        </w:rPr>
      </w:pPr>
      <w:r>
        <w:rPr>
          <w:b/>
          <w:sz w:val="24"/>
          <w:szCs w:val="24"/>
        </w:rPr>
        <w:t xml:space="preserve">                 </w:t>
      </w:r>
      <w:r w:rsidRPr="004E7325">
        <w:rPr>
          <w:b/>
          <w:sz w:val="24"/>
          <w:szCs w:val="24"/>
        </w:rPr>
        <w:t>Самарской области</w:t>
      </w:r>
    </w:p>
    <w:p w:rsidR="00D87C86" w:rsidRDefault="00D87C86" w:rsidP="00D87C86"/>
    <w:p w:rsidR="006A4946" w:rsidRDefault="00D87C86" w:rsidP="00D87C86">
      <w:pPr>
        <w:ind w:right="5296"/>
        <w:jc w:val="center"/>
      </w:pPr>
      <w:r w:rsidRPr="004E7325">
        <w:rPr>
          <w:b/>
        </w:rPr>
        <w:t>РАСПОРЯЖЕНИЕ</w:t>
      </w:r>
    </w:p>
    <w:p w:rsidR="006A4946" w:rsidRPr="00C90F99" w:rsidRDefault="006A4946" w:rsidP="00C90F99">
      <w:pPr>
        <w:ind w:right="4959"/>
        <w:jc w:val="center"/>
        <w:rPr>
          <w:sz w:val="28"/>
          <w:szCs w:val="28"/>
        </w:rPr>
      </w:pPr>
      <w:r w:rsidRPr="008E1AD0">
        <w:rPr>
          <w:sz w:val="28"/>
          <w:szCs w:val="28"/>
          <w:u w:val="single"/>
        </w:rPr>
        <w:t xml:space="preserve">от </w:t>
      </w:r>
      <w:r w:rsidR="009A76CC" w:rsidRPr="008E1AD0">
        <w:rPr>
          <w:sz w:val="28"/>
          <w:szCs w:val="28"/>
          <w:u w:val="single"/>
        </w:rPr>
        <w:t>12</w:t>
      </w:r>
      <w:r w:rsidR="008E1AD0" w:rsidRPr="008E1AD0">
        <w:rPr>
          <w:sz w:val="28"/>
          <w:szCs w:val="28"/>
          <w:u w:val="single"/>
        </w:rPr>
        <w:t>.07.</w:t>
      </w:r>
      <w:r w:rsidRPr="008E1AD0">
        <w:rPr>
          <w:sz w:val="28"/>
          <w:szCs w:val="28"/>
          <w:u w:val="single"/>
        </w:rPr>
        <w:t>20</w:t>
      </w:r>
      <w:r w:rsidR="00D33F05" w:rsidRPr="008E1AD0">
        <w:rPr>
          <w:sz w:val="28"/>
          <w:szCs w:val="28"/>
          <w:u w:val="single"/>
        </w:rPr>
        <w:t>1</w:t>
      </w:r>
      <w:r w:rsidR="00BC6750" w:rsidRPr="008E1AD0">
        <w:rPr>
          <w:sz w:val="28"/>
          <w:szCs w:val="28"/>
          <w:u w:val="single"/>
        </w:rPr>
        <w:t>7</w:t>
      </w:r>
      <w:r w:rsidR="008E1AD0" w:rsidRPr="008E1AD0">
        <w:rPr>
          <w:sz w:val="28"/>
          <w:szCs w:val="28"/>
          <w:u w:val="single"/>
        </w:rPr>
        <w:t xml:space="preserve"> </w:t>
      </w:r>
      <w:r w:rsidRPr="008E1AD0">
        <w:rPr>
          <w:sz w:val="28"/>
          <w:szCs w:val="28"/>
          <w:u w:val="single"/>
        </w:rPr>
        <w:t>г.</w:t>
      </w:r>
      <w:r w:rsidRPr="00C90F99">
        <w:rPr>
          <w:sz w:val="28"/>
          <w:szCs w:val="28"/>
        </w:rPr>
        <w:t xml:space="preserve"> №</w:t>
      </w:r>
      <w:r w:rsidR="00FB14B6">
        <w:rPr>
          <w:sz w:val="28"/>
          <w:szCs w:val="28"/>
        </w:rPr>
        <w:t xml:space="preserve"> </w:t>
      </w:r>
      <w:r w:rsidR="00FB14B6" w:rsidRPr="008E1AD0">
        <w:rPr>
          <w:sz w:val="28"/>
          <w:szCs w:val="28"/>
          <w:u w:val="single"/>
        </w:rPr>
        <w:t>17-р</w:t>
      </w:r>
      <w:r w:rsidRPr="00C90F99">
        <w:rPr>
          <w:sz w:val="28"/>
          <w:szCs w:val="28"/>
        </w:rPr>
        <w:t xml:space="preserve"> </w:t>
      </w:r>
    </w:p>
    <w:p w:rsidR="000B287D" w:rsidRPr="00C729C3" w:rsidRDefault="000B287D" w:rsidP="000B287D">
      <w:pPr>
        <w:jc w:val="center"/>
        <w:rPr>
          <w:b/>
          <w:sz w:val="28"/>
          <w:szCs w:val="28"/>
        </w:rPr>
      </w:pPr>
    </w:p>
    <w:p w:rsidR="008E1AD0" w:rsidRDefault="008E1AD0" w:rsidP="00213131">
      <w:pPr>
        <w:ind w:right="-2"/>
        <w:jc w:val="center"/>
        <w:rPr>
          <w:sz w:val="28"/>
          <w:szCs w:val="28"/>
        </w:rPr>
      </w:pPr>
    </w:p>
    <w:p w:rsidR="004C6078" w:rsidRDefault="00D21043" w:rsidP="004C6078">
      <w:pPr>
        <w:ind w:right="-2"/>
        <w:rPr>
          <w:sz w:val="28"/>
          <w:szCs w:val="28"/>
        </w:rPr>
      </w:pPr>
      <w:r w:rsidRPr="004C6078">
        <w:rPr>
          <w:sz w:val="28"/>
          <w:szCs w:val="28"/>
        </w:rPr>
        <w:t>«</w:t>
      </w:r>
      <w:r w:rsidR="00E6087A" w:rsidRPr="004C6078">
        <w:rPr>
          <w:sz w:val="28"/>
          <w:szCs w:val="28"/>
        </w:rPr>
        <w:t xml:space="preserve">Об утверждении Политики </w:t>
      </w:r>
    </w:p>
    <w:p w:rsidR="004C6078" w:rsidRDefault="00E6087A" w:rsidP="004C6078">
      <w:pPr>
        <w:ind w:right="-2"/>
        <w:rPr>
          <w:sz w:val="28"/>
          <w:szCs w:val="28"/>
        </w:rPr>
      </w:pPr>
      <w:r w:rsidRPr="004C6078">
        <w:rPr>
          <w:sz w:val="28"/>
          <w:szCs w:val="28"/>
        </w:rPr>
        <w:t xml:space="preserve">в отношении обработки </w:t>
      </w:r>
      <w:r w:rsidR="00213131" w:rsidRPr="004C6078">
        <w:rPr>
          <w:sz w:val="28"/>
          <w:szCs w:val="28"/>
        </w:rPr>
        <w:t>п</w:t>
      </w:r>
      <w:r w:rsidRPr="004C6078">
        <w:rPr>
          <w:sz w:val="28"/>
          <w:szCs w:val="28"/>
        </w:rPr>
        <w:t xml:space="preserve">ерсональных данных </w:t>
      </w:r>
    </w:p>
    <w:p w:rsidR="00E6087A" w:rsidRPr="004C6078" w:rsidRDefault="00D21043" w:rsidP="004C6078">
      <w:pPr>
        <w:ind w:right="-2"/>
        <w:rPr>
          <w:sz w:val="28"/>
          <w:szCs w:val="28"/>
        </w:rPr>
      </w:pPr>
      <w:r w:rsidRPr="004C6078">
        <w:rPr>
          <w:sz w:val="28"/>
          <w:szCs w:val="28"/>
        </w:rPr>
        <w:t xml:space="preserve">в </w:t>
      </w:r>
      <w:r w:rsidR="00FB14B6" w:rsidRPr="004C6078">
        <w:rPr>
          <w:sz w:val="28"/>
          <w:szCs w:val="28"/>
        </w:rPr>
        <w:t>Администрации</w:t>
      </w:r>
      <w:r w:rsidRPr="004C6078">
        <w:rPr>
          <w:sz w:val="28"/>
          <w:szCs w:val="28"/>
        </w:rPr>
        <w:t xml:space="preserve"> муниципального района </w:t>
      </w:r>
      <w:r w:rsidR="00BC6750" w:rsidRPr="004C6078">
        <w:rPr>
          <w:sz w:val="28"/>
          <w:szCs w:val="28"/>
        </w:rPr>
        <w:t>Исаклинский</w:t>
      </w:r>
      <w:r w:rsidRPr="004C6078">
        <w:rPr>
          <w:sz w:val="28"/>
          <w:szCs w:val="28"/>
        </w:rPr>
        <w:t>»</w:t>
      </w:r>
    </w:p>
    <w:p w:rsidR="00E6087A" w:rsidRPr="00C90F99" w:rsidRDefault="00E6087A" w:rsidP="004C6078">
      <w:pPr>
        <w:ind w:right="2691" w:firstLine="720"/>
      </w:pPr>
    </w:p>
    <w:p w:rsidR="00E6087A" w:rsidRPr="00C90F99" w:rsidRDefault="00E6087A" w:rsidP="00E6087A">
      <w:pPr>
        <w:ind w:firstLine="720"/>
        <w:jc w:val="both"/>
      </w:pPr>
    </w:p>
    <w:p w:rsidR="00E6087A" w:rsidRDefault="00E6087A" w:rsidP="00E6087A">
      <w:pPr>
        <w:spacing w:line="348" w:lineRule="auto"/>
        <w:ind w:firstLine="709"/>
        <w:jc w:val="both"/>
        <w:rPr>
          <w:sz w:val="28"/>
          <w:szCs w:val="28"/>
        </w:rPr>
      </w:pPr>
      <w:r>
        <w:rPr>
          <w:sz w:val="28"/>
          <w:szCs w:val="28"/>
        </w:rPr>
        <w:t>В целях обеспечения выполнения обязанностей, предусмотренных</w:t>
      </w:r>
      <w:r w:rsidRPr="00650384">
        <w:rPr>
          <w:sz w:val="28"/>
          <w:szCs w:val="28"/>
        </w:rPr>
        <w:t xml:space="preserve"> </w:t>
      </w:r>
      <w:r w:rsidRPr="000D026F">
        <w:rPr>
          <w:sz w:val="28"/>
          <w:szCs w:val="28"/>
        </w:rPr>
        <w:t>Федеральн</w:t>
      </w:r>
      <w:r>
        <w:rPr>
          <w:sz w:val="28"/>
          <w:szCs w:val="28"/>
        </w:rPr>
        <w:t>ым</w:t>
      </w:r>
      <w:r w:rsidRPr="000D026F">
        <w:rPr>
          <w:sz w:val="28"/>
          <w:szCs w:val="28"/>
        </w:rPr>
        <w:t xml:space="preserve"> закон</w:t>
      </w:r>
      <w:r>
        <w:rPr>
          <w:sz w:val="28"/>
          <w:szCs w:val="28"/>
        </w:rPr>
        <w:t>ом</w:t>
      </w:r>
      <w:r w:rsidRPr="000D026F">
        <w:rPr>
          <w:sz w:val="28"/>
          <w:szCs w:val="28"/>
        </w:rPr>
        <w:t xml:space="preserve"> от 27.07.200</w:t>
      </w:r>
      <w:r>
        <w:rPr>
          <w:sz w:val="28"/>
          <w:szCs w:val="28"/>
        </w:rPr>
        <w:t>6</w:t>
      </w:r>
      <w:r w:rsidRPr="000D026F">
        <w:rPr>
          <w:sz w:val="28"/>
          <w:szCs w:val="28"/>
        </w:rPr>
        <w:t xml:space="preserve"> № 152-ФЗ «О персональных данных»</w:t>
      </w:r>
      <w:r w:rsidRPr="00C27D93">
        <w:rPr>
          <w:sz w:val="28"/>
          <w:szCs w:val="28"/>
        </w:rPr>
        <w:t xml:space="preserve">: </w:t>
      </w:r>
    </w:p>
    <w:p w:rsidR="00E6087A" w:rsidRDefault="00E6087A" w:rsidP="00E6087A">
      <w:pPr>
        <w:spacing w:line="348" w:lineRule="auto"/>
        <w:ind w:firstLine="709"/>
        <w:jc w:val="both"/>
        <w:rPr>
          <w:sz w:val="28"/>
          <w:szCs w:val="28"/>
        </w:rPr>
      </w:pPr>
      <w:r w:rsidRPr="00783AC8">
        <w:rPr>
          <w:sz w:val="28"/>
          <w:szCs w:val="28"/>
        </w:rPr>
        <w:t>1.</w:t>
      </w:r>
      <w:r>
        <w:rPr>
          <w:sz w:val="28"/>
          <w:szCs w:val="28"/>
        </w:rPr>
        <w:t xml:space="preserve"> Утвердить прилагаемую </w:t>
      </w:r>
      <w:r w:rsidRPr="000D026F">
        <w:rPr>
          <w:sz w:val="28"/>
          <w:szCs w:val="28"/>
        </w:rPr>
        <w:t>Пол</w:t>
      </w:r>
      <w:r>
        <w:rPr>
          <w:sz w:val="28"/>
          <w:szCs w:val="28"/>
        </w:rPr>
        <w:t>итику</w:t>
      </w:r>
      <w:r w:rsidRPr="000D026F">
        <w:rPr>
          <w:sz w:val="28"/>
          <w:szCs w:val="28"/>
        </w:rPr>
        <w:t xml:space="preserve"> </w:t>
      </w:r>
      <w:r>
        <w:rPr>
          <w:sz w:val="28"/>
          <w:szCs w:val="28"/>
        </w:rPr>
        <w:t>в</w:t>
      </w:r>
      <w:r w:rsidRPr="000D026F">
        <w:rPr>
          <w:sz w:val="28"/>
          <w:szCs w:val="28"/>
        </w:rPr>
        <w:t xml:space="preserve"> </w:t>
      </w:r>
      <w:r>
        <w:rPr>
          <w:sz w:val="28"/>
          <w:szCs w:val="28"/>
        </w:rPr>
        <w:t xml:space="preserve">отношении </w:t>
      </w:r>
      <w:r w:rsidRPr="000D026F">
        <w:rPr>
          <w:sz w:val="28"/>
          <w:szCs w:val="28"/>
        </w:rPr>
        <w:t>обработки</w:t>
      </w:r>
      <w:r>
        <w:rPr>
          <w:sz w:val="28"/>
          <w:szCs w:val="28"/>
        </w:rPr>
        <w:t xml:space="preserve"> </w:t>
      </w:r>
      <w:r w:rsidRPr="000D026F">
        <w:rPr>
          <w:sz w:val="28"/>
          <w:szCs w:val="28"/>
        </w:rPr>
        <w:t xml:space="preserve">персональных данных </w:t>
      </w:r>
      <w:r w:rsidR="00D21043">
        <w:rPr>
          <w:sz w:val="28"/>
          <w:szCs w:val="28"/>
        </w:rPr>
        <w:t xml:space="preserve">в </w:t>
      </w:r>
      <w:r w:rsidR="00FB14B6">
        <w:rPr>
          <w:sz w:val="28"/>
          <w:szCs w:val="28"/>
        </w:rPr>
        <w:t>Администрации</w:t>
      </w:r>
      <w:r w:rsidR="00D21043">
        <w:rPr>
          <w:sz w:val="28"/>
          <w:szCs w:val="28"/>
        </w:rPr>
        <w:t xml:space="preserve"> муниципального района </w:t>
      </w:r>
      <w:r w:rsidR="00BC6750">
        <w:rPr>
          <w:sz w:val="28"/>
          <w:szCs w:val="28"/>
        </w:rPr>
        <w:t>Исаклинский</w:t>
      </w:r>
      <w:r w:rsidR="00D21043">
        <w:rPr>
          <w:sz w:val="28"/>
          <w:szCs w:val="28"/>
        </w:rPr>
        <w:t xml:space="preserve"> Самарской области</w:t>
      </w:r>
      <w:r w:rsidR="004C6078">
        <w:rPr>
          <w:sz w:val="28"/>
          <w:szCs w:val="28"/>
        </w:rPr>
        <w:t>.</w:t>
      </w:r>
    </w:p>
    <w:p w:rsidR="00E6087A" w:rsidRPr="00D64D23" w:rsidRDefault="00E6087A" w:rsidP="00C90F99">
      <w:pPr>
        <w:spacing w:line="348" w:lineRule="auto"/>
        <w:ind w:firstLine="709"/>
        <w:jc w:val="both"/>
        <w:rPr>
          <w:sz w:val="28"/>
          <w:szCs w:val="28"/>
        </w:rPr>
      </w:pPr>
      <w:r>
        <w:rPr>
          <w:sz w:val="28"/>
          <w:szCs w:val="28"/>
        </w:rPr>
        <w:t>2. </w:t>
      </w:r>
      <w:r w:rsidR="004C6078">
        <w:rPr>
          <w:sz w:val="28"/>
          <w:szCs w:val="28"/>
        </w:rPr>
        <w:t>Разместить настоящие распоряжение на официальном сайте</w:t>
      </w:r>
      <w:r w:rsidRPr="000D026F">
        <w:rPr>
          <w:sz w:val="28"/>
          <w:szCs w:val="28"/>
        </w:rPr>
        <w:t xml:space="preserve"> </w:t>
      </w:r>
      <w:r w:rsidR="00FB14B6">
        <w:rPr>
          <w:sz w:val="28"/>
          <w:szCs w:val="28"/>
        </w:rPr>
        <w:t xml:space="preserve"> Администрации</w:t>
      </w:r>
      <w:r w:rsidR="00C90F99">
        <w:rPr>
          <w:sz w:val="28"/>
          <w:szCs w:val="28"/>
        </w:rPr>
        <w:t xml:space="preserve"> муниципального района </w:t>
      </w:r>
      <w:r w:rsidR="00BC6750">
        <w:rPr>
          <w:sz w:val="28"/>
          <w:szCs w:val="28"/>
        </w:rPr>
        <w:t>Исаклинский</w:t>
      </w:r>
      <w:r w:rsidR="004C6078">
        <w:rPr>
          <w:sz w:val="28"/>
          <w:szCs w:val="28"/>
        </w:rPr>
        <w:t>.</w:t>
      </w:r>
    </w:p>
    <w:p w:rsidR="003E3A10" w:rsidRDefault="00C90F99" w:rsidP="00C90F99">
      <w:pPr>
        <w:spacing w:line="360" w:lineRule="auto"/>
        <w:ind w:firstLine="709"/>
        <w:jc w:val="both"/>
        <w:rPr>
          <w:bCs/>
          <w:sz w:val="28"/>
          <w:szCs w:val="28"/>
        </w:rPr>
      </w:pPr>
      <w:r>
        <w:rPr>
          <w:bCs/>
          <w:sz w:val="28"/>
          <w:szCs w:val="28"/>
        </w:rPr>
        <w:t>3</w:t>
      </w:r>
      <w:r w:rsidR="003E3A10">
        <w:rPr>
          <w:bCs/>
          <w:sz w:val="28"/>
          <w:szCs w:val="28"/>
        </w:rPr>
        <w:t xml:space="preserve">. </w:t>
      </w:r>
      <w:proofErr w:type="gramStart"/>
      <w:r w:rsidR="003E3A10">
        <w:rPr>
          <w:bCs/>
          <w:sz w:val="28"/>
          <w:szCs w:val="28"/>
        </w:rPr>
        <w:t>Контроль за</w:t>
      </w:r>
      <w:proofErr w:type="gramEnd"/>
      <w:r w:rsidR="003E3A10">
        <w:rPr>
          <w:bCs/>
          <w:sz w:val="28"/>
          <w:szCs w:val="28"/>
        </w:rPr>
        <w:t xml:space="preserve"> исполнением настоящего Распоряжения во</w:t>
      </w:r>
      <w:r w:rsidR="009A76CC">
        <w:rPr>
          <w:bCs/>
          <w:sz w:val="28"/>
          <w:szCs w:val="28"/>
        </w:rPr>
        <w:t xml:space="preserve">зложить на </w:t>
      </w:r>
      <w:r w:rsidR="008E1AD0">
        <w:rPr>
          <w:bCs/>
          <w:sz w:val="28"/>
          <w:szCs w:val="28"/>
        </w:rPr>
        <w:t>начальника аппарата Администрации</w:t>
      </w:r>
      <w:r w:rsidR="003E3A10">
        <w:rPr>
          <w:bCs/>
          <w:sz w:val="28"/>
          <w:szCs w:val="28"/>
        </w:rPr>
        <w:t xml:space="preserve"> муниципально</w:t>
      </w:r>
      <w:r w:rsidR="00886E3E">
        <w:rPr>
          <w:bCs/>
          <w:sz w:val="28"/>
          <w:szCs w:val="28"/>
        </w:rPr>
        <w:t xml:space="preserve">го района </w:t>
      </w:r>
      <w:r w:rsidR="00BC6750">
        <w:rPr>
          <w:bCs/>
          <w:sz w:val="28"/>
          <w:szCs w:val="28"/>
        </w:rPr>
        <w:t>Исаклинский</w:t>
      </w:r>
      <w:r w:rsidR="004C6078">
        <w:rPr>
          <w:bCs/>
          <w:sz w:val="28"/>
          <w:szCs w:val="28"/>
        </w:rPr>
        <w:t>.</w:t>
      </w:r>
    </w:p>
    <w:p w:rsidR="00912205" w:rsidRDefault="00C90F99" w:rsidP="00C90F99">
      <w:pPr>
        <w:spacing w:line="360" w:lineRule="auto"/>
        <w:ind w:firstLine="709"/>
        <w:jc w:val="both"/>
        <w:rPr>
          <w:bCs/>
          <w:sz w:val="28"/>
          <w:szCs w:val="28"/>
        </w:rPr>
      </w:pPr>
      <w:r>
        <w:rPr>
          <w:bCs/>
          <w:sz w:val="28"/>
          <w:szCs w:val="28"/>
        </w:rPr>
        <w:t>4</w:t>
      </w:r>
      <w:r w:rsidR="00912205">
        <w:rPr>
          <w:bCs/>
          <w:sz w:val="28"/>
          <w:szCs w:val="28"/>
        </w:rPr>
        <w:t xml:space="preserve">. </w:t>
      </w:r>
      <w:r w:rsidR="004C6078">
        <w:rPr>
          <w:bCs/>
          <w:sz w:val="28"/>
          <w:szCs w:val="28"/>
        </w:rPr>
        <w:t>Настоящие р</w:t>
      </w:r>
      <w:r w:rsidR="00912205">
        <w:rPr>
          <w:bCs/>
          <w:sz w:val="28"/>
          <w:szCs w:val="28"/>
        </w:rPr>
        <w:t xml:space="preserve">аспоряжение вступает в силу с момента </w:t>
      </w:r>
      <w:r w:rsidR="00414505">
        <w:rPr>
          <w:bCs/>
          <w:sz w:val="28"/>
          <w:szCs w:val="28"/>
        </w:rPr>
        <w:t>подпис</w:t>
      </w:r>
      <w:r w:rsidR="00232DFD">
        <w:rPr>
          <w:bCs/>
          <w:sz w:val="28"/>
          <w:szCs w:val="28"/>
        </w:rPr>
        <w:t>ания</w:t>
      </w:r>
      <w:r w:rsidR="00912205">
        <w:rPr>
          <w:bCs/>
          <w:sz w:val="28"/>
          <w:szCs w:val="28"/>
        </w:rPr>
        <w:t>.</w:t>
      </w:r>
    </w:p>
    <w:p w:rsidR="00D33F05" w:rsidRDefault="006A4946" w:rsidP="00C90F99">
      <w:pPr>
        <w:spacing w:line="360" w:lineRule="auto"/>
        <w:jc w:val="both"/>
        <w:rPr>
          <w:bCs/>
          <w:sz w:val="26"/>
        </w:rPr>
      </w:pPr>
      <w:r>
        <w:rPr>
          <w:bCs/>
          <w:sz w:val="26"/>
        </w:rPr>
        <w:t xml:space="preserve">             </w:t>
      </w:r>
    </w:p>
    <w:p w:rsidR="00D33F05" w:rsidRDefault="00D33F05" w:rsidP="00886E3E">
      <w:pPr>
        <w:spacing w:line="360" w:lineRule="auto"/>
        <w:jc w:val="both"/>
        <w:rPr>
          <w:bCs/>
          <w:sz w:val="26"/>
        </w:rPr>
      </w:pPr>
    </w:p>
    <w:p w:rsidR="00563645" w:rsidRDefault="00563645" w:rsidP="00886E3E">
      <w:pPr>
        <w:spacing w:line="360" w:lineRule="auto"/>
        <w:jc w:val="both"/>
        <w:rPr>
          <w:bCs/>
          <w:sz w:val="26"/>
        </w:rPr>
      </w:pPr>
    </w:p>
    <w:p w:rsidR="00FB14B6" w:rsidRDefault="00FB14B6" w:rsidP="008E1AD0">
      <w:pPr>
        <w:spacing w:line="276" w:lineRule="auto"/>
        <w:ind w:firstLine="708"/>
        <w:rPr>
          <w:sz w:val="28"/>
          <w:szCs w:val="28"/>
        </w:rPr>
      </w:pPr>
      <w:r w:rsidRPr="00FB14B6">
        <w:rPr>
          <w:sz w:val="28"/>
          <w:szCs w:val="28"/>
        </w:rPr>
        <w:t xml:space="preserve">И.о. Главы </w:t>
      </w:r>
      <w:proofErr w:type="gramStart"/>
      <w:r w:rsidRPr="00FB14B6">
        <w:rPr>
          <w:sz w:val="28"/>
          <w:szCs w:val="28"/>
        </w:rPr>
        <w:t>муниципального</w:t>
      </w:r>
      <w:proofErr w:type="gramEnd"/>
    </w:p>
    <w:p w:rsidR="00FB14B6" w:rsidRPr="00FB14B6" w:rsidRDefault="00FB14B6" w:rsidP="00C90F99">
      <w:pPr>
        <w:spacing w:line="276" w:lineRule="auto"/>
        <w:rPr>
          <w:sz w:val="28"/>
          <w:szCs w:val="28"/>
        </w:rPr>
      </w:pPr>
      <w:r>
        <w:rPr>
          <w:sz w:val="28"/>
          <w:szCs w:val="28"/>
        </w:rPr>
        <w:t>р</w:t>
      </w:r>
      <w:r w:rsidRPr="00FB14B6">
        <w:rPr>
          <w:sz w:val="28"/>
          <w:szCs w:val="28"/>
        </w:rPr>
        <w:t>айона</w:t>
      </w:r>
      <w:r>
        <w:rPr>
          <w:sz w:val="28"/>
          <w:szCs w:val="28"/>
        </w:rPr>
        <w:t xml:space="preserve"> </w:t>
      </w:r>
      <w:r w:rsidRPr="00FB14B6">
        <w:rPr>
          <w:sz w:val="28"/>
          <w:szCs w:val="28"/>
        </w:rPr>
        <w:t xml:space="preserve">Исаклинский                                                                     </w:t>
      </w:r>
      <w:r w:rsidR="008E1AD0">
        <w:rPr>
          <w:sz w:val="28"/>
          <w:szCs w:val="28"/>
        </w:rPr>
        <w:t xml:space="preserve">        </w:t>
      </w:r>
      <w:r w:rsidRPr="00FB14B6">
        <w:rPr>
          <w:sz w:val="28"/>
          <w:szCs w:val="28"/>
        </w:rPr>
        <w:t>А.П.Иванов</w:t>
      </w:r>
    </w:p>
    <w:p w:rsidR="000B287D" w:rsidRPr="00FB14B6" w:rsidRDefault="000B287D" w:rsidP="00C90F99">
      <w:pPr>
        <w:spacing w:line="276" w:lineRule="auto"/>
        <w:rPr>
          <w:sz w:val="28"/>
          <w:szCs w:val="28"/>
        </w:rPr>
      </w:pPr>
    </w:p>
    <w:tbl>
      <w:tblPr>
        <w:tblW w:w="9742" w:type="dxa"/>
        <w:tblInd w:w="108" w:type="dxa"/>
        <w:tblLayout w:type="fixed"/>
        <w:tblLook w:val="0000"/>
      </w:tblPr>
      <w:tblGrid>
        <w:gridCol w:w="3885"/>
        <w:gridCol w:w="693"/>
        <w:gridCol w:w="5164"/>
      </w:tblGrid>
      <w:tr w:rsidR="00C90F99" w:rsidRPr="00543407" w:rsidTr="008E1AD0">
        <w:trPr>
          <w:trHeight w:val="2003"/>
        </w:trPr>
        <w:tc>
          <w:tcPr>
            <w:tcW w:w="3885" w:type="dxa"/>
          </w:tcPr>
          <w:p w:rsidR="00C90F99" w:rsidRPr="00543407" w:rsidRDefault="00C90F99" w:rsidP="00002F2F">
            <w:pPr>
              <w:jc w:val="center"/>
              <w:rPr>
                <w:sz w:val="28"/>
                <w:szCs w:val="28"/>
              </w:rPr>
            </w:pPr>
            <w:r>
              <w:br w:type="page"/>
            </w:r>
          </w:p>
        </w:tc>
        <w:tc>
          <w:tcPr>
            <w:tcW w:w="693" w:type="dxa"/>
          </w:tcPr>
          <w:p w:rsidR="00C90F99" w:rsidRPr="00543407" w:rsidRDefault="00C90F99" w:rsidP="00002F2F">
            <w:pPr>
              <w:jc w:val="center"/>
              <w:rPr>
                <w:sz w:val="28"/>
                <w:szCs w:val="28"/>
              </w:rPr>
            </w:pPr>
          </w:p>
        </w:tc>
        <w:tc>
          <w:tcPr>
            <w:tcW w:w="5164" w:type="dxa"/>
          </w:tcPr>
          <w:p w:rsidR="00563645" w:rsidRDefault="00563645" w:rsidP="00C90F99">
            <w:pPr>
              <w:ind w:left="70"/>
              <w:jc w:val="center"/>
              <w:rPr>
                <w:sz w:val="28"/>
                <w:szCs w:val="28"/>
              </w:rPr>
            </w:pPr>
          </w:p>
          <w:p w:rsidR="00563645" w:rsidRDefault="00563645" w:rsidP="00C90F99">
            <w:pPr>
              <w:ind w:left="70"/>
              <w:jc w:val="center"/>
              <w:rPr>
                <w:sz w:val="28"/>
                <w:szCs w:val="28"/>
              </w:rPr>
            </w:pPr>
          </w:p>
          <w:p w:rsidR="00563645" w:rsidRDefault="00563645" w:rsidP="00C90F99">
            <w:pPr>
              <w:ind w:left="70"/>
              <w:jc w:val="center"/>
              <w:rPr>
                <w:sz w:val="28"/>
                <w:szCs w:val="28"/>
              </w:rPr>
            </w:pPr>
          </w:p>
          <w:p w:rsidR="00563645" w:rsidRDefault="00563645" w:rsidP="00C90F99">
            <w:pPr>
              <w:ind w:left="70"/>
              <w:jc w:val="center"/>
              <w:rPr>
                <w:sz w:val="28"/>
                <w:szCs w:val="28"/>
              </w:rPr>
            </w:pPr>
          </w:p>
          <w:p w:rsidR="00563645" w:rsidRDefault="00563645" w:rsidP="00C90F99">
            <w:pPr>
              <w:ind w:left="70"/>
              <w:jc w:val="center"/>
              <w:rPr>
                <w:sz w:val="28"/>
                <w:szCs w:val="28"/>
              </w:rPr>
            </w:pPr>
          </w:p>
          <w:p w:rsidR="00563645" w:rsidRDefault="00563645" w:rsidP="00C90F99">
            <w:pPr>
              <w:ind w:left="70"/>
              <w:jc w:val="center"/>
              <w:rPr>
                <w:sz w:val="28"/>
                <w:szCs w:val="28"/>
              </w:rPr>
            </w:pPr>
          </w:p>
          <w:p w:rsidR="00563645" w:rsidRDefault="00563645" w:rsidP="00C90F99">
            <w:pPr>
              <w:ind w:left="70"/>
              <w:jc w:val="center"/>
              <w:rPr>
                <w:sz w:val="28"/>
                <w:szCs w:val="28"/>
              </w:rPr>
            </w:pPr>
          </w:p>
          <w:p w:rsidR="00C90F99" w:rsidRPr="00543407" w:rsidRDefault="00C90F99" w:rsidP="00C90F99">
            <w:pPr>
              <w:ind w:left="70"/>
              <w:jc w:val="center"/>
              <w:rPr>
                <w:sz w:val="28"/>
                <w:szCs w:val="28"/>
              </w:rPr>
            </w:pPr>
            <w:r w:rsidRPr="00543407">
              <w:rPr>
                <w:sz w:val="28"/>
                <w:szCs w:val="28"/>
              </w:rPr>
              <w:lastRenderedPageBreak/>
              <w:t>УТВЕРЖДЕН</w:t>
            </w:r>
            <w:r>
              <w:rPr>
                <w:sz w:val="28"/>
                <w:szCs w:val="28"/>
              </w:rPr>
              <w:t>А</w:t>
            </w:r>
          </w:p>
          <w:p w:rsidR="00C90F99" w:rsidRPr="004D6743" w:rsidRDefault="00C90F99" w:rsidP="00C90F99">
            <w:pPr>
              <w:ind w:left="70"/>
              <w:jc w:val="center"/>
            </w:pPr>
            <w:r>
              <w:rPr>
                <w:sz w:val="28"/>
                <w:szCs w:val="28"/>
              </w:rPr>
              <w:t xml:space="preserve">распоряжением </w:t>
            </w:r>
            <w:r w:rsidR="00FB14B6">
              <w:rPr>
                <w:sz w:val="28"/>
                <w:szCs w:val="28"/>
              </w:rPr>
              <w:t>Администрации</w:t>
            </w:r>
            <w:r>
              <w:rPr>
                <w:sz w:val="28"/>
                <w:szCs w:val="28"/>
              </w:rPr>
              <w:t xml:space="preserve"> муниципального района </w:t>
            </w:r>
            <w:r w:rsidR="00BC6750">
              <w:rPr>
                <w:sz w:val="28"/>
                <w:szCs w:val="28"/>
              </w:rPr>
              <w:t>Исаклинский</w:t>
            </w:r>
          </w:p>
          <w:p w:rsidR="00C90F99" w:rsidRPr="00543407" w:rsidRDefault="00C90F99" w:rsidP="00C90F99">
            <w:pPr>
              <w:ind w:left="70"/>
              <w:jc w:val="center"/>
              <w:rPr>
                <w:sz w:val="28"/>
                <w:szCs w:val="28"/>
              </w:rPr>
            </w:pPr>
            <w:r w:rsidRPr="00543407">
              <w:rPr>
                <w:sz w:val="28"/>
                <w:szCs w:val="28"/>
              </w:rPr>
              <w:t xml:space="preserve"> </w:t>
            </w:r>
            <w:r w:rsidRPr="008E1AD0">
              <w:rPr>
                <w:sz w:val="28"/>
                <w:szCs w:val="28"/>
                <w:u w:val="single"/>
              </w:rPr>
              <w:t xml:space="preserve">от </w:t>
            </w:r>
            <w:r w:rsidR="009A76CC" w:rsidRPr="008E1AD0">
              <w:rPr>
                <w:sz w:val="28"/>
                <w:szCs w:val="28"/>
                <w:u w:val="single"/>
              </w:rPr>
              <w:t>12</w:t>
            </w:r>
            <w:r w:rsidR="008E1AD0">
              <w:rPr>
                <w:sz w:val="28"/>
                <w:szCs w:val="28"/>
                <w:u w:val="single"/>
              </w:rPr>
              <w:t>.07.</w:t>
            </w:r>
            <w:r w:rsidR="002F4FF6" w:rsidRPr="008E1AD0">
              <w:rPr>
                <w:sz w:val="28"/>
                <w:szCs w:val="28"/>
                <w:u w:val="single"/>
              </w:rPr>
              <w:t>201</w:t>
            </w:r>
            <w:r w:rsidR="00BC6750" w:rsidRPr="008E1AD0">
              <w:rPr>
                <w:sz w:val="28"/>
                <w:szCs w:val="28"/>
                <w:u w:val="single"/>
              </w:rPr>
              <w:t>7</w:t>
            </w:r>
            <w:r w:rsidR="002F4FF6" w:rsidRPr="008E1AD0">
              <w:rPr>
                <w:sz w:val="28"/>
                <w:szCs w:val="28"/>
                <w:u w:val="single"/>
              </w:rPr>
              <w:t xml:space="preserve"> г.</w:t>
            </w:r>
            <w:r w:rsidRPr="00543407">
              <w:rPr>
                <w:sz w:val="28"/>
                <w:szCs w:val="28"/>
              </w:rPr>
              <w:t xml:space="preserve"> № </w:t>
            </w:r>
            <w:r w:rsidR="00FB14B6">
              <w:rPr>
                <w:sz w:val="28"/>
                <w:szCs w:val="28"/>
              </w:rPr>
              <w:t xml:space="preserve"> </w:t>
            </w:r>
            <w:r w:rsidR="00FB14B6" w:rsidRPr="008E1AD0">
              <w:rPr>
                <w:sz w:val="28"/>
                <w:szCs w:val="28"/>
                <w:u w:val="single"/>
              </w:rPr>
              <w:t>17-р</w:t>
            </w:r>
          </w:p>
          <w:p w:rsidR="00C90F99" w:rsidRPr="00543407" w:rsidRDefault="00C90F99" w:rsidP="00002F2F">
            <w:pPr>
              <w:spacing w:before="60"/>
              <w:ind w:left="612"/>
              <w:jc w:val="center"/>
              <w:rPr>
                <w:sz w:val="28"/>
                <w:szCs w:val="28"/>
              </w:rPr>
            </w:pPr>
          </w:p>
        </w:tc>
      </w:tr>
    </w:tbl>
    <w:p w:rsidR="00C90F99" w:rsidRPr="00543407" w:rsidRDefault="00C90F99" w:rsidP="00C90F99">
      <w:pPr>
        <w:pStyle w:val="niiaiieoaeno"/>
        <w:widowControl/>
        <w:rPr>
          <w:sz w:val="24"/>
          <w:szCs w:val="24"/>
        </w:rPr>
      </w:pPr>
    </w:p>
    <w:p w:rsidR="00C90F99" w:rsidRPr="00543407" w:rsidRDefault="00C90F99" w:rsidP="00C90F99">
      <w:pPr>
        <w:jc w:val="center"/>
        <w:rPr>
          <w:bCs/>
          <w:sz w:val="28"/>
          <w:szCs w:val="28"/>
        </w:rPr>
      </w:pPr>
      <w:r w:rsidRPr="00543407">
        <w:rPr>
          <w:bCs/>
          <w:sz w:val="28"/>
          <w:szCs w:val="28"/>
        </w:rPr>
        <w:t>ПОЛИТИКА</w:t>
      </w:r>
    </w:p>
    <w:p w:rsidR="00C90F99" w:rsidRPr="002B5E07" w:rsidRDefault="00C90F99" w:rsidP="00C90F99">
      <w:pPr>
        <w:jc w:val="center"/>
        <w:rPr>
          <w:bCs/>
          <w:sz w:val="28"/>
          <w:szCs w:val="28"/>
        </w:rPr>
      </w:pPr>
      <w:r w:rsidRPr="00543407">
        <w:rPr>
          <w:bCs/>
          <w:sz w:val="28"/>
          <w:szCs w:val="28"/>
        </w:rPr>
        <w:t>в отношении обработки персональных данных</w:t>
      </w:r>
      <w:r>
        <w:rPr>
          <w:bCs/>
          <w:sz w:val="28"/>
          <w:szCs w:val="28"/>
        </w:rPr>
        <w:t xml:space="preserve"> в </w:t>
      </w:r>
      <w:r>
        <w:rPr>
          <w:bCs/>
          <w:sz w:val="28"/>
          <w:szCs w:val="28"/>
        </w:rPr>
        <w:br/>
      </w:r>
      <w:r w:rsidR="00FB14B6">
        <w:rPr>
          <w:bCs/>
          <w:sz w:val="28"/>
          <w:szCs w:val="28"/>
        </w:rPr>
        <w:t>Администрации</w:t>
      </w:r>
      <w:r>
        <w:rPr>
          <w:bCs/>
          <w:sz w:val="28"/>
          <w:szCs w:val="28"/>
        </w:rPr>
        <w:t xml:space="preserve"> муниципального района </w:t>
      </w:r>
      <w:r w:rsidR="00BC6750">
        <w:rPr>
          <w:bCs/>
          <w:sz w:val="28"/>
          <w:szCs w:val="28"/>
        </w:rPr>
        <w:t>Исаклинский</w:t>
      </w:r>
    </w:p>
    <w:p w:rsidR="00A470DE" w:rsidRPr="00543407" w:rsidRDefault="00A470DE" w:rsidP="00C90F99">
      <w:pPr>
        <w:spacing w:line="360" w:lineRule="auto"/>
        <w:jc w:val="center"/>
        <w:rPr>
          <w:bCs/>
          <w:sz w:val="28"/>
          <w:szCs w:val="28"/>
        </w:rPr>
      </w:pPr>
    </w:p>
    <w:p w:rsidR="00C90F99" w:rsidRPr="00543407" w:rsidRDefault="00C90F99" w:rsidP="00C90F99">
      <w:pPr>
        <w:spacing w:line="360" w:lineRule="auto"/>
        <w:jc w:val="center"/>
        <w:rPr>
          <w:bCs/>
          <w:sz w:val="28"/>
          <w:szCs w:val="28"/>
        </w:rPr>
      </w:pPr>
      <w:r w:rsidRPr="00543407">
        <w:rPr>
          <w:bCs/>
          <w:sz w:val="28"/>
          <w:szCs w:val="28"/>
        </w:rPr>
        <w:t>1. Общие положения</w:t>
      </w:r>
    </w:p>
    <w:p w:rsidR="00C90F99" w:rsidRPr="00543407" w:rsidRDefault="00C90F99" w:rsidP="00E430F4">
      <w:pPr>
        <w:spacing w:line="360" w:lineRule="auto"/>
        <w:ind w:firstLine="720"/>
        <w:jc w:val="both"/>
        <w:rPr>
          <w:sz w:val="28"/>
          <w:szCs w:val="28"/>
        </w:rPr>
      </w:pPr>
      <w:r w:rsidRPr="00543407">
        <w:rPr>
          <w:sz w:val="28"/>
          <w:szCs w:val="28"/>
        </w:rPr>
        <w:t xml:space="preserve">1.1. Настоящая Политика в отношении обработки персональных данных </w:t>
      </w:r>
      <w:r w:rsidR="00E430F4">
        <w:rPr>
          <w:sz w:val="28"/>
          <w:szCs w:val="28"/>
        </w:rPr>
        <w:t xml:space="preserve">в </w:t>
      </w:r>
      <w:r w:rsidR="00FB14B6">
        <w:rPr>
          <w:sz w:val="28"/>
          <w:szCs w:val="28"/>
        </w:rPr>
        <w:t>Администрации</w:t>
      </w:r>
      <w:r w:rsidR="00E430F4">
        <w:rPr>
          <w:sz w:val="28"/>
          <w:szCs w:val="28"/>
        </w:rPr>
        <w:t xml:space="preserve"> муниципального района </w:t>
      </w:r>
      <w:r w:rsidR="00BC6750">
        <w:rPr>
          <w:sz w:val="28"/>
          <w:szCs w:val="28"/>
        </w:rPr>
        <w:t>Исаклинский</w:t>
      </w:r>
      <w:r w:rsidR="00E430F4">
        <w:rPr>
          <w:sz w:val="28"/>
          <w:szCs w:val="28"/>
        </w:rPr>
        <w:t xml:space="preserve"> </w:t>
      </w:r>
      <w:r w:rsidRPr="00543407">
        <w:rPr>
          <w:sz w:val="28"/>
          <w:szCs w:val="28"/>
        </w:rPr>
        <w:t xml:space="preserve">(далее – Политика) составлена в соответствии с </w:t>
      </w:r>
      <w:proofErr w:type="gramStart"/>
      <w:r w:rsidRPr="00543407">
        <w:rPr>
          <w:sz w:val="28"/>
          <w:szCs w:val="28"/>
        </w:rPr>
        <w:t>ч</w:t>
      </w:r>
      <w:proofErr w:type="gramEnd"/>
      <w:r w:rsidRPr="00543407">
        <w:rPr>
          <w:sz w:val="28"/>
          <w:szCs w:val="28"/>
        </w:rPr>
        <w:t xml:space="preserve">. 2 ст. 18.1 Федерального закона от 27.07.2006 № 152-ФЗ «О персональных данных» и действует в отношении персональных данных, которые </w:t>
      </w:r>
      <w:r w:rsidR="00FB14B6">
        <w:rPr>
          <w:sz w:val="28"/>
          <w:szCs w:val="28"/>
        </w:rPr>
        <w:t>Администрация</w:t>
      </w:r>
      <w:r w:rsidR="00E430F4">
        <w:rPr>
          <w:sz w:val="28"/>
          <w:szCs w:val="28"/>
        </w:rPr>
        <w:t xml:space="preserve"> муниципального района </w:t>
      </w:r>
      <w:r w:rsidR="00BC6750">
        <w:rPr>
          <w:sz w:val="28"/>
          <w:szCs w:val="28"/>
        </w:rPr>
        <w:t>Исаклинский</w:t>
      </w:r>
      <w:r w:rsidR="00E430F4">
        <w:rPr>
          <w:sz w:val="28"/>
          <w:szCs w:val="28"/>
        </w:rPr>
        <w:t xml:space="preserve"> </w:t>
      </w:r>
      <w:r w:rsidRPr="00543407">
        <w:rPr>
          <w:sz w:val="28"/>
          <w:szCs w:val="28"/>
        </w:rPr>
        <w:t>может получить от субъектов персональных данных.</w:t>
      </w:r>
    </w:p>
    <w:p w:rsidR="00C90F99" w:rsidRPr="00543407" w:rsidRDefault="00C90F99" w:rsidP="00C90F99">
      <w:pPr>
        <w:pStyle w:val="l1"/>
        <w:spacing w:before="0" w:beforeAutospacing="0" w:after="0" w:afterAutospacing="0" w:line="360" w:lineRule="auto"/>
        <w:ind w:firstLine="720"/>
        <w:jc w:val="both"/>
        <w:rPr>
          <w:sz w:val="28"/>
          <w:szCs w:val="28"/>
        </w:rPr>
      </w:pPr>
      <w:r w:rsidRPr="00543407">
        <w:rPr>
          <w:sz w:val="28"/>
          <w:szCs w:val="28"/>
        </w:rPr>
        <w:t>1.2. Основные понятия, используемые в Политике:</w:t>
      </w:r>
    </w:p>
    <w:p w:rsidR="00C90F99" w:rsidRPr="00543407" w:rsidRDefault="00C90F99" w:rsidP="00C90F99">
      <w:pPr>
        <w:pStyle w:val="l1"/>
        <w:spacing w:before="0" w:beforeAutospacing="0" w:after="0" w:afterAutospacing="0" w:line="360" w:lineRule="auto"/>
        <w:ind w:firstLine="720"/>
        <w:jc w:val="both"/>
        <w:rPr>
          <w:sz w:val="28"/>
          <w:szCs w:val="28"/>
        </w:rPr>
      </w:pPr>
      <w:r w:rsidRPr="00543407">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90F99" w:rsidRPr="00543407" w:rsidRDefault="00C90F99" w:rsidP="00C90F99">
      <w:pPr>
        <w:spacing w:line="360" w:lineRule="auto"/>
        <w:ind w:firstLine="720"/>
        <w:jc w:val="both"/>
        <w:rPr>
          <w:sz w:val="28"/>
          <w:szCs w:val="28"/>
        </w:rPr>
      </w:pPr>
      <w:proofErr w:type="gramStart"/>
      <w:r w:rsidRPr="00E430F4">
        <w:rPr>
          <w:rStyle w:val="a7"/>
          <w:b w:val="0"/>
          <w:color w:val="auto"/>
          <w:sz w:val="28"/>
          <w:szCs w:val="28"/>
        </w:rPr>
        <w:t>обработка персональных данных</w:t>
      </w:r>
      <w:r w:rsidRPr="00543407">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90F99" w:rsidRPr="00E430F4" w:rsidRDefault="00C90F99" w:rsidP="00E430F4">
      <w:pPr>
        <w:pStyle w:val="4"/>
        <w:spacing w:line="360" w:lineRule="auto"/>
        <w:ind w:firstLine="720"/>
        <w:jc w:val="both"/>
        <w:rPr>
          <w:rFonts w:ascii="Times New Roman" w:hAnsi="Times New Roman"/>
          <w:b w:val="0"/>
        </w:rPr>
      </w:pPr>
      <w:r w:rsidRPr="00E430F4">
        <w:rPr>
          <w:rFonts w:ascii="Times New Roman" w:hAnsi="Times New Roman"/>
          <w:b w:val="0"/>
        </w:rPr>
        <w:t xml:space="preserve">1.3. Обработка персональных данных в </w:t>
      </w:r>
      <w:r w:rsidR="00FB14B6">
        <w:rPr>
          <w:rFonts w:ascii="Times New Roman" w:hAnsi="Times New Roman"/>
          <w:b w:val="0"/>
        </w:rPr>
        <w:t>Администрации</w:t>
      </w:r>
      <w:r w:rsidR="00E430F4" w:rsidRPr="00E430F4">
        <w:rPr>
          <w:rFonts w:ascii="Times New Roman" w:hAnsi="Times New Roman"/>
          <w:b w:val="0"/>
        </w:rPr>
        <w:t xml:space="preserve"> муниципального района </w:t>
      </w:r>
      <w:r w:rsidR="00BC6750">
        <w:rPr>
          <w:rFonts w:ascii="Times New Roman" w:hAnsi="Times New Roman"/>
          <w:b w:val="0"/>
        </w:rPr>
        <w:t>Исаклинский</w:t>
      </w:r>
      <w:r w:rsidR="002A7D77">
        <w:rPr>
          <w:rFonts w:ascii="Times New Roman" w:hAnsi="Times New Roman"/>
          <w:b w:val="0"/>
        </w:rPr>
        <w:t xml:space="preserve"> (далее – </w:t>
      </w:r>
      <w:r w:rsidR="00FB14B6">
        <w:rPr>
          <w:rFonts w:ascii="Times New Roman" w:hAnsi="Times New Roman"/>
          <w:b w:val="0"/>
        </w:rPr>
        <w:t>Администрация</w:t>
      </w:r>
      <w:r w:rsidR="002A7D77">
        <w:rPr>
          <w:rFonts w:ascii="Times New Roman" w:hAnsi="Times New Roman"/>
          <w:b w:val="0"/>
        </w:rPr>
        <w:t>)</w:t>
      </w:r>
      <w:r w:rsidR="00E430F4" w:rsidRPr="00E430F4">
        <w:rPr>
          <w:rFonts w:ascii="Times New Roman" w:hAnsi="Times New Roman"/>
          <w:b w:val="0"/>
        </w:rPr>
        <w:t xml:space="preserve"> </w:t>
      </w:r>
      <w:r w:rsidRPr="00E430F4">
        <w:rPr>
          <w:rFonts w:ascii="Times New Roman" w:hAnsi="Times New Roman"/>
          <w:b w:val="0"/>
        </w:rPr>
        <w:t>основана на следующих принципах:</w:t>
      </w:r>
    </w:p>
    <w:p w:rsidR="00C90F99" w:rsidRPr="00543407" w:rsidRDefault="00C90F99" w:rsidP="00C90F99">
      <w:pPr>
        <w:pStyle w:val="l1"/>
        <w:spacing w:before="0" w:beforeAutospacing="0" w:after="0" w:afterAutospacing="0" w:line="360" w:lineRule="auto"/>
        <w:ind w:firstLine="720"/>
        <w:jc w:val="both"/>
        <w:rPr>
          <w:sz w:val="28"/>
          <w:szCs w:val="28"/>
        </w:rPr>
      </w:pPr>
      <w:r w:rsidRPr="00543407">
        <w:rPr>
          <w:sz w:val="28"/>
          <w:szCs w:val="28"/>
        </w:rPr>
        <w:t>осуществления на законной и справедливой основе;</w:t>
      </w:r>
    </w:p>
    <w:p w:rsidR="00C90F99" w:rsidRDefault="00C90F99" w:rsidP="00C90F99">
      <w:pPr>
        <w:pStyle w:val="l1"/>
        <w:spacing w:before="0" w:beforeAutospacing="0" w:after="0" w:afterAutospacing="0" w:line="360" w:lineRule="auto"/>
        <w:ind w:firstLine="720"/>
        <w:jc w:val="both"/>
        <w:rPr>
          <w:sz w:val="28"/>
          <w:szCs w:val="28"/>
        </w:rPr>
      </w:pPr>
      <w:r w:rsidRPr="00543407">
        <w:rPr>
          <w:sz w:val="28"/>
          <w:szCs w:val="28"/>
        </w:rPr>
        <w:lastRenderedPageBreak/>
        <w:t xml:space="preserve">соответствия целей обработки персональных данных полномочиям </w:t>
      </w:r>
      <w:r w:rsidR="00FB14B6">
        <w:rPr>
          <w:sz w:val="28"/>
          <w:szCs w:val="28"/>
        </w:rPr>
        <w:t>Администрации</w:t>
      </w:r>
      <w:r w:rsidR="00E430F4">
        <w:rPr>
          <w:sz w:val="28"/>
          <w:szCs w:val="28"/>
        </w:rPr>
        <w:t xml:space="preserve"> муниципального района </w:t>
      </w:r>
      <w:r w:rsidR="00BC6750">
        <w:rPr>
          <w:sz w:val="28"/>
          <w:szCs w:val="28"/>
        </w:rPr>
        <w:t>Исаклинский</w:t>
      </w:r>
      <w:r w:rsidRPr="00543407">
        <w:rPr>
          <w:sz w:val="28"/>
          <w:szCs w:val="28"/>
        </w:rPr>
        <w:t>;</w:t>
      </w:r>
    </w:p>
    <w:p w:rsidR="00C90F99" w:rsidRPr="00543407" w:rsidRDefault="00C90F99" w:rsidP="00C90F99">
      <w:pPr>
        <w:pStyle w:val="l1"/>
        <w:spacing w:before="0" w:beforeAutospacing="0" w:after="0" w:afterAutospacing="0" w:line="360" w:lineRule="auto"/>
        <w:ind w:firstLine="720"/>
        <w:jc w:val="both"/>
        <w:rPr>
          <w:sz w:val="28"/>
          <w:szCs w:val="28"/>
        </w:rPr>
      </w:pPr>
      <w:r w:rsidRPr="00543407">
        <w:rPr>
          <w:sz w:val="28"/>
          <w:szCs w:val="28"/>
        </w:rPr>
        <w:t>соответствия содержания и объема обрабатываемых персональных данных целям обработки персональных данных;</w:t>
      </w:r>
    </w:p>
    <w:p w:rsidR="00C90F99" w:rsidRPr="00543407" w:rsidRDefault="00C90F99" w:rsidP="00C90F99">
      <w:pPr>
        <w:pStyle w:val="l1"/>
        <w:spacing w:before="0" w:beforeAutospacing="0" w:after="0" w:afterAutospacing="0" w:line="360" w:lineRule="auto"/>
        <w:ind w:firstLine="720"/>
        <w:jc w:val="both"/>
        <w:rPr>
          <w:sz w:val="28"/>
          <w:szCs w:val="28"/>
        </w:rPr>
      </w:pPr>
      <w:r w:rsidRPr="00543407">
        <w:rPr>
          <w:sz w:val="28"/>
          <w:szCs w:val="28"/>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C90F99" w:rsidRPr="00543407" w:rsidRDefault="00C90F99" w:rsidP="00C90F99">
      <w:pPr>
        <w:spacing w:line="360" w:lineRule="auto"/>
        <w:ind w:firstLine="720"/>
        <w:jc w:val="both"/>
        <w:rPr>
          <w:sz w:val="28"/>
          <w:szCs w:val="28"/>
        </w:rPr>
      </w:pPr>
      <w:bookmarkStart w:id="0" w:name="sub_5002"/>
      <w:r w:rsidRPr="00543407">
        <w:rPr>
          <w:sz w:val="28"/>
          <w:szCs w:val="28"/>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запрета объединени</w:t>
      </w:r>
      <w:r>
        <w:rPr>
          <w:sz w:val="28"/>
          <w:szCs w:val="28"/>
        </w:rPr>
        <w:t>я</w:t>
      </w:r>
      <w:r w:rsidRPr="00543407">
        <w:rPr>
          <w:sz w:val="28"/>
          <w:szCs w:val="28"/>
        </w:rPr>
        <w:t xml:space="preserve"> баз данных, содержащих персональные данные, обработка которых осуществляется в целях, несовместимых между собой;</w:t>
      </w:r>
    </w:p>
    <w:p w:rsidR="00C90F99" w:rsidRPr="00543407" w:rsidRDefault="00C90F99" w:rsidP="00C90F99">
      <w:pPr>
        <w:spacing w:line="360" w:lineRule="auto"/>
        <w:ind w:firstLine="720"/>
        <w:jc w:val="both"/>
        <w:rPr>
          <w:sz w:val="28"/>
          <w:szCs w:val="28"/>
        </w:rPr>
      </w:pPr>
      <w:r w:rsidRPr="00543407">
        <w:rPr>
          <w:sz w:val="28"/>
          <w:szCs w:val="2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bookmarkEnd w:id="0"/>
    <w:p w:rsidR="00C90F99" w:rsidRPr="00543407" w:rsidRDefault="00C90F99" w:rsidP="00C90F99">
      <w:pPr>
        <w:spacing w:line="360" w:lineRule="auto"/>
        <w:ind w:firstLine="720"/>
        <w:jc w:val="both"/>
        <w:rPr>
          <w:sz w:val="28"/>
          <w:szCs w:val="28"/>
        </w:rPr>
      </w:pPr>
      <w:r w:rsidRPr="00543407">
        <w:rPr>
          <w:sz w:val="28"/>
          <w:szCs w:val="28"/>
        </w:rPr>
        <w:t>1.4. В соответствии с принципами обработки персональных данных определены цели обработки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для исполнения условий трудового договора и осуществления прав и обязанностей в соответствии с трудовым законодательством;</w:t>
      </w:r>
    </w:p>
    <w:p w:rsidR="00C90F99" w:rsidRPr="00543407" w:rsidRDefault="00C90F99" w:rsidP="00C90F99">
      <w:pPr>
        <w:spacing w:line="360" w:lineRule="auto"/>
        <w:ind w:firstLine="720"/>
        <w:jc w:val="both"/>
        <w:rPr>
          <w:sz w:val="28"/>
          <w:szCs w:val="28"/>
        </w:rPr>
      </w:pPr>
      <w:r w:rsidRPr="00543407">
        <w:rPr>
          <w:sz w:val="28"/>
          <w:szCs w:val="28"/>
        </w:rPr>
        <w:t>для принятия решения о трудоустройстве;</w:t>
      </w:r>
    </w:p>
    <w:p w:rsidR="00C90F99" w:rsidRPr="00543407" w:rsidRDefault="00C90F99" w:rsidP="00C90F99">
      <w:pPr>
        <w:spacing w:line="360" w:lineRule="auto"/>
        <w:ind w:firstLine="720"/>
        <w:jc w:val="both"/>
        <w:rPr>
          <w:sz w:val="28"/>
          <w:szCs w:val="28"/>
        </w:rPr>
      </w:pPr>
      <w:r w:rsidRPr="00543407">
        <w:rPr>
          <w:sz w:val="28"/>
          <w:szCs w:val="28"/>
        </w:rPr>
        <w:t>для принятия решений по обращениям граждан Российской Федерации в соответствии с законодательством;</w:t>
      </w:r>
    </w:p>
    <w:p w:rsidR="00C90F99" w:rsidRDefault="00C90F99" w:rsidP="00C90F99">
      <w:pPr>
        <w:spacing w:line="360" w:lineRule="auto"/>
        <w:ind w:firstLine="720"/>
        <w:jc w:val="both"/>
        <w:rPr>
          <w:sz w:val="28"/>
          <w:szCs w:val="28"/>
        </w:rPr>
      </w:pPr>
      <w:r w:rsidRPr="00543407">
        <w:rPr>
          <w:sz w:val="28"/>
          <w:szCs w:val="28"/>
        </w:rPr>
        <w:t xml:space="preserve">для исполнения обязанностей по гражданско-правовому договору </w:t>
      </w:r>
      <w:proofErr w:type="gramStart"/>
      <w:r w:rsidRPr="00543407">
        <w:rPr>
          <w:sz w:val="28"/>
          <w:szCs w:val="28"/>
        </w:rPr>
        <w:t>с</w:t>
      </w:r>
      <w:proofErr w:type="gramEnd"/>
      <w:r w:rsidRPr="00543407">
        <w:rPr>
          <w:sz w:val="28"/>
          <w:szCs w:val="28"/>
        </w:rPr>
        <w:t xml:space="preserve"> </w:t>
      </w:r>
    </w:p>
    <w:p w:rsidR="00C90F99" w:rsidRDefault="002A7D77" w:rsidP="00C90F99">
      <w:pPr>
        <w:spacing w:line="360" w:lineRule="auto"/>
        <w:jc w:val="both"/>
        <w:rPr>
          <w:sz w:val="28"/>
          <w:szCs w:val="28"/>
        </w:rPr>
      </w:pPr>
      <w:r>
        <w:rPr>
          <w:sz w:val="28"/>
          <w:szCs w:val="28"/>
        </w:rPr>
        <w:lastRenderedPageBreak/>
        <w:t>коммерческими организациями, предоставляющими свои услуги или продукцию и попадающими под действие законодательства о защите персональных данных</w:t>
      </w:r>
      <w:r w:rsidR="00C90F99" w:rsidRPr="00543407">
        <w:rPr>
          <w:sz w:val="28"/>
          <w:szCs w:val="28"/>
        </w:rPr>
        <w:t>;</w:t>
      </w:r>
    </w:p>
    <w:p w:rsidR="00C90F99" w:rsidRPr="00543407" w:rsidRDefault="00C90F99" w:rsidP="00C90F99">
      <w:pPr>
        <w:spacing w:line="360" w:lineRule="auto"/>
        <w:ind w:firstLine="720"/>
        <w:jc w:val="both"/>
        <w:rPr>
          <w:sz w:val="28"/>
          <w:szCs w:val="28"/>
        </w:rPr>
      </w:pPr>
      <w:r w:rsidRPr="00543407">
        <w:rPr>
          <w:sz w:val="28"/>
          <w:szCs w:val="28"/>
        </w:rPr>
        <w:t xml:space="preserve">для оказания </w:t>
      </w:r>
      <w:r w:rsidR="002A7D77">
        <w:rPr>
          <w:sz w:val="28"/>
          <w:szCs w:val="28"/>
        </w:rPr>
        <w:t>муниципальных услуг</w:t>
      </w:r>
      <w:r w:rsidRPr="00543407">
        <w:rPr>
          <w:sz w:val="28"/>
          <w:szCs w:val="28"/>
        </w:rPr>
        <w:t>.</w:t>
      </w:r>
    </w:p>
    <w:p w:rsidR="00C90F99" w:rsidRPr="00543407" w:rsidRDefault="00C90F99" w:rsidP="002A7D77">
      <w:pPr>
        <w:spacing w:line="360" w:lineRule="auto"/>
        <w:ind w:firstLine="709"/>
        <w:jc w:val="both"/>
        <w:rPr>
          <w:sz w:val="28"/>
          <w:szCs w:val="28"/>
        </w:rPr>
      </w:pPr>
      <w:r w:rsidRPr="00543407">
        <w:rPr>
          <w:sz w:val="28"/>
          <w:szCs w:val="28"/>
        </w:rPr>
        <w:t xml:space="preserve">1.5. </w:t>
      </w:r>
      <w:r w:rsidR="00FB14B6">
        <w:rPr>
          <w:sz w:val="28"/>
          <w:szCs w:val="28"/>
        </w:rPr>
        <w:t>Администрация</w:t>
      </w:r>
      <w:r w:rsidR="002A7D77">
        <w:rPr>
          <w:sz w:val="28"/>
          <w:szCs w:val="28"/>
        </w:rPr>
        <w:t xml:space="preserve"> муниципального района </w:t>
      </w:r>
      <w:r w:rsidR="00BC6750">
        <w:rPr>
          <w:sz w:val="28"/>
          <w:szCs w:val="28"/>
        </w:rPr>
        <w:t>Исаклинский</w:t>
      </w:r>
      <w:r w:rsidR="002A7D77">
        <w:rPr>
          <w:sz w:val="28"/>
          <w:szCs w:val="28"/>
        </w:rPr>
        <w:t xml:space="preserve"> </w:t>
      </w:r>
      <w:r w:rsidRPr="00543407">
        <w:rPr>
          <w:sz w:val="28"/>
          <w:szCs w:val="28"/>
        </w:rPr>
        <w:t>обрабатывает персональные данные, которые может получить от следующих субъектов персональных данных:</w:t>
      </w:r>
    </w:p>
    <w:p w:rsidR="00C90F99" w:rsidRPr="00543407" w:rsidRDefault="00C90F99" w:rsidP="002A7D77">
      <w:pPr>
        <w:spacing w:line="360" w:lineRule="auto"/>
        <w:ind w:firstLine="720"/>
        <w:jc w:val="both"/>
        <w:rPr>
          <w:sz w:val="28"/>
          <w:szCs w:val="28"/>
        </w:rPr>
      </w:pPr>
      <w:r w:rsidRPr="00543407">
        <w:rPr>
          <w:sz w:val="28"/>
          <w:szCs w:val="28"/>
        </w:rPr>
        <w:t xml:space="preserve">граждан, состоящих с </w:t>
      </w:r>
      <w:r w:rsidR="00FB14B6">
        <w:rPr>
          <w:sz w:val="28"/>
          <w:szCs w:val="28"/>
        </w:rPr>
        <w:t>Администрацией</w:t>
      </w:r>
      <w:r w:rsidR="002A7D77">
        <w:rPr>
          <w:sz w:val="28"/>
          <w:szCs w:val="28"/>
        </w:rPr>
        <w:t xml:space="preserve"> муниципального района </w:t>
      </w:r>
      <w:r w:rsidR="00BC6750">
        <w:rPr>
          <w:sz w:val="28"/>
          <w:szCs w:val="28"/>
        </w:rPr>
        <w:t>Исаклинский</w:t>
      </w:r>
      <w:r w:rsidR="002A7D77">
        <w:rPr>
          <w:sz w:val="28"/>
          <w:szCs w:val="28"/>
        </w:rPr>
        <w:t xml:space="preserve"> </w:t>
      </w:r>
      <w:r w:rsidRPr="00543407">
        <w:rPr>
          <w:sz w:val="28"/>
          <w:szCs w:val="28"/>
        </w:rPr>
        <w:t>в отношениях, регулируемых трудовым законодательством</w:t>
      </w:r>
      <w:r w:rsidR="002A7D77">
        <w:rPr>
          <w:sz w:val="28"/>
          <w:szCs w:val="28"/>
        </w:rPr>
        <w:t>, законодательством о муниципальн</w:t>
      </w:r>
      <w:r>
        <w:rPr>
          <w:sz w:val="28"/>
          <w:szCs w:val="28"/>
        </w:rPr>
        <w:t>ой службе</w:t>
      </w:r>
      <w:r w:rsidRPr="00543407">
        <w:rPr>
          <w:sz w:val="28"/>
          <w:szCs w:val="28"/>
        </w:rPr>
        <w:t>;</w:t>
      </w:r>
    </w:p>
    <w:p w:rsidR="00C90F99" w:rsidRPr="00543407" w:rsidRDefault="00C90F99" w:rsidP="00C90F99">
      <w:pPr>
        <w:spacing w:line="360" w:lineRule="auto"/>
        <w:ind w:firstLine="720"/>
        <w:jc w:val="both"/>
        <w:rPr>
          <w:sz w:val="28"/>
          <w:szCs w:val="28"/>
        </w:rPr>
      </w:pPr>
      <w:r w:rsidRPr="00543407">
        <w:rPr>
          <w:sz w:val="28"/>
          <w:szCs w:val="28"/>
        </w:rPr>
        <w:t>граждан, являющихся претендентами на замещение вакантных должностей;</w:t>
      </w:r>
    </w:p>
    <w:p w:rsidR="00C90F99" w:rsidRPr="00543407" w:rsidRDefault="00C90F99" w:rsidP="002A7D77">
      <w:pPr>
        <w:spacing w:line="360" w:lineRule="auto"/>
        <w:ind w:firstLine="720"/>
        <w:jc w:val="both"/>
        <w:rPr>
          <w:sz w:val="28"/>
          <w:szCs w:val="28"/>
        </w:rPr>
      </w:pPr>
      <w:r w:rsidRPr="00543407">
        <w:rPr>
          <w:sz w:val="28"/>
          <w:szCs w:val="28"/>
        </w:rPr>
        <w:t xml:space="preserve">граждан, обращающихся в </w:t>
      </w:r>
      <w:r w:rsidR="00FB14B6">
        <w:rPr>
          <w:sz w:val="28"/>
          <w:szCs w:val="28"/>
        </w:rPr>
        <w:t>Администрацию</w:t>
      </w:r>
      <w:r w:rsidR="002A7D77">
        <w:rPr>
          <w:sz w:val="28"/>
          <w:szCs w:val="28"/>
        </w:rPr>
        <w:t xml:space="preserve"> муниципального района </w:t>
      </w:r>
      <w:r w:rsidR="00BC6750">
        <w:rPr>
          <w:sz w:val="28"/>
          <w:szCs w:val="28"/>
        </w:rPr>
        <w:t>Исаклинский</w:t>
      </w:r>
      <w:r w:rsidR="002A7D77">
        <w:rPr>
          <w:sz w:val="28"/>
          <w:szCs w:val="28"/>
        </w:rPr>
        <w:t xml:space="preserve"> </w:t>
      </w:r>
      <w:r w:rsidRPr="00543407">
        <w:rPr>
          <w:sz w:val="28"/>
          <w:szCs w:val="28"/>
        </w:rPr>
        <w:t xml:space="preserve">и к должностным лицам </w:t>
      </w:r>
      <w:r w:rsidR="00FB14B6">
        <w:rPr>
          <w:sz w:val="28"/>
          <w:szCs w:val="28"/>
        </w:rPr>
        <w:t>Администрации</w:t>
      </w:r>
      <w:r w:rsidR="002A7D77">
        <w:rPr>
          <w:sz w:val="28"/>
          <w:szCs w:val="28"/>
        </w:rPr>
        <w:t xml:space="preserve"> </w:t>
      </w:r>
      <w:r w:rsidRPr="00543407">
        <w:rPr>
          <w:sz w:val="28"/>
          <w:szCs w:val="28"/>
        </w:rPr>
        <w:t>в соответствии с Федеральным законом от 2.05.2006 № 59-ФЗ «О порядке рассмотрения обращений граждан Российской Федерации»;</w:t>
      </w:r>
    </w:p>
    <w:p w:rsidR="00C90F99" w:rsidRPr="00FF746E" w:rsidRDefault="00C90F99" w:rsidP="002D5AC4">
      <w:pPr>
        <w:spacing w:line="360" w:lineRule="auto"/>
        <w:ind w:firstLine="720"/>
        <w:jc w:val="both"/>
      </w:pPr>
      <w:r w:rsidRPr="00543407">
        <w:rPr>
          <w:sz w:val="28"/>
          <w:szCs w:val="28"/>
        </w:rPr>
        <w:t xml:space="preserve">граждан, являющихся стороной гражданско-правового договора с </w:t>
      </w:r>
      <w:r w:rsidR="00FB14B6">
        <w:rPr>
          <w:sz w:val="28"/>
          <w:szCs w:val="28"/>
        </w:rPr>
        <w:t>Администрацией</w:t>
      </w:r>
      <w:r w:rsidR="002D5AC4">
        <w:rPr>
          <w:sz w:val="28"/>
          <w:szCs w:val="28"/>
        </w:rPr>
        <w:t xml:space="preserve"> муниципального района </w:t>
      </w:r>
      <w:r w:rsidR="00BC6750">
        <w:rPr>
          <w:sz w:val="28"/>
          <w:szCs w:val="28"/>
        </w:rPr>
        <w:t>Исаклинский</w:t>
      </w:r>
      <w:r w:rsidR="002D5AC4">
        <w:rPr>
          <w:sz w:val="28"/>
          <w:szCs w:val="28"/>
        </w:rPr>
        <w:t>;</w:t>
      </w:r>
    </w:p>
    <w:p w:rsidR="00C90F99" w:rsidRPr="00543407" w:rsidRDefault="00C90F99" w:rsidP="002D5AC4">
      <w:pPr>
        <w:spacing w:line="360" w:lineRule="auto"/>
        <w:ind w:firstLine="720"/>
        <w:jc w:val="both"/>
        <w:rPr>
          <w:sz w:val="28"/>
          <w:szCs w:val="28"/>
        </w:rPr>
      </w:pPr>
      <w:r w:rsidRPr="00543407">
        <w:rPr>
          <w:sz w:val="28"/>
          <w:szCs w:val="28"/>
        </w:rPr>
        <w:t xml:space="preserve">граждан, обращающихся в </w:t>
      </w:r>
      <w:r w:rsidR="00FB14B6">
        <w:rPr>
          <w:sz w:val="28"/>
          <w:szCs w:val="28"/>
        </w:rPr>
        <w:t>Администрацию</w:t>
      </w:r>
      <w:r w:rsidR="002D5AC4">
        <w:rPr>
          <w:sz w:val="28"/>
          <w:szCs w:val="28"/>
        </w:rPr>
        <w:t xml:space="preserve"> муниципального района </w:t>
      </w:r>
      <w:r w:rsidR="00BC6750">
        <w:rPr>
          <w:sz w:val="28"/>
          <w:szCs w:val="28"/>
        </w:rPr>
        <w:t>Исаклинский</w:t>
      </w:r>
      <w:r w:rsidR="002D5AC4">
        <w:rPr>
          <w:sz w:val="28"/>
          <w:szCs w:val="28"/>
        </w:rPr>
        <w:t xml:space="preserve"> </w:t>
      </w:r>
      <w:r w:rsidRPr="00543407">
        <w:rPr>
          <w:sz w:val="28"/>
          <w:szCs w:val="28"/>
        </w:rPr>
        <w:t xml:space="preserve">для получения </w:t>
      </w:r>
      <w:r w:rsidR="002D5AC4">
        <w:rPr>
          <w:sz w:val="28"/>
          <w:szCs w:val="28"/>
        </w:rPr>
        <w:t>муниципальных услуг</w:t>
      </w:r>
      <w:r w:rsidRPr="00543407">
        <w:rPr>
          <w:sz w:val="28"/>
          <w:szCs w:val="28"/>
        </w:rPr>
        <w:t>.</w:t>
      </w:r>
    </w:p>
    <w:p w:rsidR="00C90F99" w:rsidRPr="00543407" w:rsidRDefault="00C90F99" w:rsidP="00C90F99">
      <w:pPr>
        <w:spacing w:line="360" w:lineRule="auto"/>
        <w:ind w:firstLine="720"/>
        <w:jc w:val="both"/>
        <w:rPr>
          <w:sz w:val="28"/>
          <w:szCs w:val="28"/>
        </w:rPr>
      </w:pPr>
      <w:r w:rsidRPr="00543407">
        <w:rPr>
          <w:sz w:val="28"/>
          <w:szCs w:val="28"/>
        </w:rPr>
        <w:t xml:space="preserve">1.6. Срок хранения персональных данных субъекта персональных данных определяется в соответствии с действующим законодательством и </w:t>
      </w:r>
      <w:r>
        <w:rPr>
          <w:sz w:val="28"/>
          <w:szCs w:val="28"/>
        </w:rPr>
        <w:t xml:space="preserve">иными </w:t>
      </w:r>
      <w:r w:rsidRPr="00543407">
        <w:rPr>
          <w:sz w:val="28"/>
          <w:szCs w:val="28"/>
        </w:rPr>
        <w:t xml:space="preserve">нормативными </w:t>
      </w:r>
      <w:r>
        <w:rPr>
          <w:sz w:val="28"/>
          <w:szCs w:val="28"/>
        </w:rPr>
        <w:t xml:space="preserve">правовыми </w:t>
      </w:r>
      <w:r w:rsidRPr="00543407">
        <w:rPr>
          <w:sz w:val="28"/>
          <w:szCs w:val="28"/>
        </w:rPr>
        <w:t>документами.</w:t>
      </w:r>
    </w:p>
    <w:p w:rsidR="009A76CC" w:rsidRDefault="009A76CC" w:rsidP="00C90F99">
      <w:pPr>
        <w:jc w:val="center"/>
        <w:rPr>
          <w:bCs/>
          <w:sz w:val="28"/>
          <w:szCs w:val="28"/>
        </w:rPr>
      </w:pPr>
    </w:p>
    <w:p w:rsidR="00C90F99" w:rsidRPr="00543407" w:rsidRDefault="00C90F99" w:rsidP="00C90F99">
      <w:pPr>
        <w:jc w:val="center"/>
        <w:rPr>
          <w:bCs/>
          <w:sz w:val="28"/>
          <w:szCs w:val="28"/>
        </w:rPr>
      </w:pPr>
      <w:r w:rsidRPr="00543407">
        <w:rPr>
          <w:bCs/>
          <w:sz w:val="28"/>
          <w:szCs w:val="28"/>
        </w:rPr>
        <w:t>2. Особенности обработки персональных данных</w:t>
      </w:r>
    </w:p>
    <w:p w:rsidR="00C90F99" w:rsidRPr="00543407" w:rsidRDefault="00C90F99" w:rsidP="00C90F99">
      <w:pPr>
        <w:jc w:val="center"/>
        <w:rPr>
          <w:bCs/>
          <w:sz w:val="28"/>
          <w:szCs w:val="28"/>
        </w:rPr>
      </w:pPr>
      <w:r w:rsidRPr="00543407">
        <w:rPr>
          <w:bCs/>
          <w:sz w:val="28"/>
          <w:szCs w:val="28"/>
        </w:rPr>
        <w:t>и их передачи третьим лицам</w:t>
      </w:r>
    </w:p>
    <w:p w:rsidR="00C90F99" w:rsidRPr="00543407" w:rsidRDefault="00C90F99" w:rsidP="00C90F99">
      <w:pPr>
        <w:spacing w:line="360" w:lineRule="auto"/>
        <w:jc w:val="both"/>
        <w:rPr>
          <w:bCs/>
          <w:sz w:val="28"/>
          <w:szCs w:val="28"/>
        </w:rPr>
      </w:pPr>
    </w:p>
    <w:p w:rsidR="00C90F99" w:rsidRPr="00543407" w:rsidRDefault="00C90F99" w:rsidP="00B3687F">
      <w:pPr>
        <w:spacing w:line="360" w:lineRule="auto"/>
        <w:ind w:firstLine="720"/>
        <w:jc w:val="both"/>
        <w:rPr>
          <w:sz w:val="28"/>
          <w:szCs w:val="28"/>
        </w:rPr>
      </w:pPr>
      <w:r w:rsidRPr="00543407">
        <w:rPr>
          <w:sz w:val="28"/>
          <w:szCs w:val="28"/>
        </w:rPr>
        <w:t xml:space="preserve">2.1. При обработке персональных данных </w:t>
      </w:r>
      <w:r w:rsidR="00FB14B6">
        <w:rPr>
          <w:sz w:val="28"/>
          <w:szCs w:val="28"/>
        </w:rPr>
        <w:t>Администрация</w:t>
      </w:r>
      <w:r w:rsidR="00B3687F">
        <w:rPr>
          <w:sz w:val="28"/>
          <w:szCs w:val="28"/>
        </w:rPr>
        <w:t xml:space="preserve"> муниципального района </w:t>
      </w:r>
      <w:r w:rsidR="00BC6750">
        <w:rPr>
          <w:sz w:val="28"/>
          <w:szCs w:val="28"/>
        </w:rPr>
        <w:t>Исаклинский</w:t>
      </w:r>
      <w:r w:rsidR="00B3687F">
        <w:rPr>
          <w:sz w:val="28"/>
          <w:szCs w:val="28"/>
        </w:rPr>
        <w:t xml:space="preserve"> Самарской области </w:t>
      </w:r>
      <w:r>
        <w:rPr>
          <w:sz w:val="28"/>
          <w:szCs w:val="28"/>
        </w:rPr>
        <w:t>руководствуется</w:t>
      </w:r>
      <w:r w:rsidRPr="00543407">
        <w:rPr>
          <w:sz w:val="28"/>
          <w:szCs w:val="28"/>
        </w:rPr>
        <w:t xml:space="preserve"> Федеральным законом от 27.07.2006 № 152-ФЗ «О</w:t>
      </w:r>
      <w:r>
        <w:rPr>
          <w:sz w:val="28"/>
          <w:szCs w:val="28"/>
        </w:rPr>
        <w:t> </w:t>
      </w:r>
      <w:r w:rsidRPr="00543407">
        <w:rPr>
          <w:sz w:val="28"/>
          <w:szCs w:val="28"/>
        </w:rPr>
        <w:t xml:space="preserve">персональных данных», Положением о порядке организации обработки и обеспечения безопасности </w:t>
      </w:r>
      <w:proofErr w:type="gramStart"/>
      <w:r w:rsidRPr="00543407">
        <w:rPr>
          <w:sz w:val="28"/>
          <w:szCs w:val="28"/>
        </w:rPr>
        <w:lastRenderedPageBreak/>
        <w:t>персональных</w:t>
      </w:r>
      <w:proofErr w:type="gramEnd"/>
      <w:r w:rsidRPr="00543407">
        <w:rPr>
          <w:sz w:val="28"/>
          <w:szCs w:val="28"/>
        </w:rPr>
        <w:t xml:space="preserve"> данных в </w:t>
      </w:r>
      <w:r w:rsidR="00FB14B6">
        <w:rPr>
          <w:sz w:val="28"/>
          <w:szCs w:val="28"/>
        </w:rPr>
        <w:t>Администрации</w:t>
      </w:r>
      <w:r w:rsidR="00B3687F">
        <w:rPr>
          <w:sz w:val="28"/>
          <w:szCs w:val="28"/>
        </w:rPr>
        <w:t xml:space="preserve">, </w:t>
      </w:r>
      <w:r w:rsidRPr="00543407">
        <w:rPr>
          <w:sz w:val="28"/>
          <w:szCs w:val="28"/>
        </w:rPr>
        <w:t xml:space="preserve">утвержденным </w:t>
      </w:r>
      <w:r w:rsidR="00B3687F">
        <w:rPr>
          <w:sz w:val="28"/>
          <w:szCs w:val="28"/>
        </w:rPr>
        <w:t xml:space="preserve">распоряжением </w:t>
      </w:r>
      <w:r w:rsidR="00FB14B6">
        <w:rPr>
          <w:sz w:val="28"/>
          <w:szCs w:val="28"/>
        </w:rPr>
        <w:t>Администрации</w:t>
      </w:r>
      <w:r w:rsidR="00B3687F">
        <w:rPr>
          <w:sz w:val="28"/>
          <w:szCs w:val="28"/>
        </w:rPr>
        <w:t xml:space="preserve"> муниципального района </w:t>
      </w:r>
      <w:r w:rsidR="00BC6750">
        <w:rPr>
          <w:sz w:val="28"/>
          <w:szCs w:val="28"/>
        </w:rPr>
        <w:t>Исаклинский</w:t>
      </w:r>
      <w:r w:rsidR="00B3687F">
        <w:rPr>
          <w:sz w:val="28"/>
          <w:szCs w:val="28"/>
        </w:rPr>
        <w:t xml:space="preserve"> </w:t>
      </w:r>
      <w:r w:rsidRPr="00543407">
        <w:rPr>
          <w:sz w:val="28"/>
          <w:szCs w:val="28"/>
        </w:rPr>
        <w:t>и Политикой.</w:t>
      </w:r>
    </w:p>
    <w:p w:rsidR="00C90F99" w:rsidRPr="00543407" w:rsidRDefault="00C90F99" w:rsidP="00B3687F">
      <w:pPr>
        <w:spacing w:line="360" w:lineRule="auto"/>
        <w:ind w:firstLine="720"/>
        <w:jc w:val="both"/>
        <w:rPr>
          <w:sz w:val="28"/>
          <w:szCs w:val="28"/>
        </w:rPr>
      </w:pPr>
      <w:r w:rsidRPr="00543407">
        <w:rPr>
          <w:sz w:val="28"/>
          <w:szCs w:val="28"/>
        </w:rPr>
        <w:t xml:space="preserve">2.2. </w:t>
      </w:r>
      <w:r w:rsidR="00FB14B6">
        <w:rPr>
          <w:sz w:val="28"/>
          <w:szCs w:val="28"/>
        </w:rPr>
        <w:t>Администрация</w:t>
      </w:r>
      <w:r w:rsidR="00B3687F">
        <w:rPr>
          <w:sz w:val="28"/>
          <w:szCs w:val="28"/>
        </w:rPr>
        <w:t xml:space="preserve"> </w:t>
      </w:r>
      <w:r w:rsidRPr="00543407">
        <w:rPr>
          <w:sz w:val="28"/>
          <w:szCs w:val="28"/>
        </w:rPr>
        <w:t>вправе передать персональные данные третьим лицам в следующих случаях:</w:t>
      </w:r>
    </w:p>
    <w:p w:rsidR="00C90F99" w:rsidRPr="00543407" w:rsidRDefault="00C90F99" w:rsidP="00B3687F">
      <w:pPr>
        <w:spacing w:line="360" w:lineRule="auto"/>
        <w:ind w:firstLine="720"/>
        <w:jc w:val="both"/>
        <w:rPr>
          <w:sz w:val="28"/>
          <w:szCs w:val="28"/>
        </w:rPr>
      </w:pPr>
      <w:r w:rsidRPr="00543407">
        <w:rPr>
          <w:sz w:val="28"/>
          <w:szCs w:val="28"/>
        </w:rPr>
        <w:t>субъект персональных данных выразил свое согласие на такие действия в любой позволяющей подтвердить факт его получения форме;</w:t>
      </w:r>
    </w:p>
    <w:p w:rsidR="00C90F99" w:rsidRPr="00543407" w:rsidRDefault="00C90F99" w:rsidP="00C90F99">
      <w:pPr>
        <w:spacing w:line="360" w:lineRule="auto"/>
        <w:ind w:firstLine="720"/>
        <w:jc w:val="both"/>
        <w:rPr>
          <w:sz w:val="28"/>
          <w:szCs w:val="28"/>
        </w:rPr>
      </w:pPr>
      <w:r w:rsidRPr="00543407">
        <w:rPr>
          <w:sz w:val="28"/>
          <w:szCs w:val="28"/>
        </w:rPr>
        <w:t>передача предусмотрена федеральным законодательством в рамках установленной процедуры.</w:t>
      </w:r>
    </w:p>
    <w:p w:rsidR="00C90F99" w:rsidRDefault="00C90F99" w:rsidP="00C90F99">
      <w:pPr>
        <w:spacing w:line="360" w:lineRule="auto"/>
        <w:ind w:firstLine="720"/>
        <w:jc w:val="both"/>
        <w:rPr>
          <w:sz w:val="28"/>
          <w:szCs w:val="28"/>
        </w:rPr>
      </w:pPr>
      <w:r w:rsidRPr="00543407">
        <w:rPr>
          <w:sz w:val="28"/>
          <w:szCs w:val="28"/>
        </w:rPr>
        <w:t xml:space="preserve">2.3. Субъект персональных данных </w:t>
      </w:r>
      <w:r>
        <w:rPr>
          <w:sz w:val="28"/>
          <w:szCs w:val="28"/>
        </w:rPr>
        <w:t>обладает правами, предусмотренными Федеральным законом от 27.07.2006 № 152-ФЗ «О персональных данных».</w:t>
      </w:r>
    </w:p>
    <w:p w:rsidR="00C90F99" w:rsidRPr="00CF1F08" w:rsidRDefault="00C90F99" w:rsidP="00C90F99">
      <w:pPr>
        <w:spacing w:line="360" w:lineRule="auto"/>
        <w:ind w:firstLine="720"/>
        <w:jc w:val="both"/>
        <w:rPr>
          <w:sz w:val="28"/>
          <w:szCs w:val="28"/>
        </w:rPr>
      </w:pPr>
    </w:p>
    <w:p w:rsidR="00C90F99" w:rsidRPr="00543407" w:rsidRDefault="00C90F99" w:rsidP="00C90F99">
      <w:pPr>
        <w:spacing w:line="360" w:lineRule="auto"/>
        <w:jc w:val="center"/>
        <w:rPr>
          <w:sz w:val="28"/>
          <w:szCs w:val="28"/>
        </w:rPr>
      </w:pPr>
      <w:r w:rsidRPr="00543407">
        <w:rPr>
          <w:sz w:val="28"/>
          <w:szCs w:val="28"/>
        </w:rPr>
        <w:t>3. Меры, применяемые для защиты персональных данных</w:t>
      </w:r>
    </w:p>
    <w:p w:rsidR="00C90F99" w:rsidRPr="00543407" w:rsidRDefault="00C90F99" w:rsidP="00C90F99">
      <w:pPr>
        <w:spacing w:line="360" w:lineRule="auto"/>
        <w:jc w:val="center"/>
        <w:rPr>
          <w:sz w:val="28"/>
          <w:szCs w:val="28"/>
        </w:rPr>
      </w:pPr>
    </w:p>
    <w:p w:rsidR="00C90F99" w:rsidRPr="00543407" w:rsidRDefault="00C90F99" w:rsidP="00B3687F">
      <w:pPr>
        <w:spacing w:line="360" w:lineRule="auto"/>
        <w:ind w:firstLine="720"/>
        <w:jc w:val="both"/>
        <w:rPr>
          <w:sz w:val="28"/>
          <w:szCs w:val="28"/>
        </w:rPr>
      </w:pPr>
      <w:r w:rsidRPr="00543407">
        <w:rPr>
          <w:sz w:val="28"/>
          <w:szCs w:val="28"/>
        </w:rPr>
        <w:t xml:space="preserve">3.1. </w:t>
      </w:r>
      <w:r w:rsidR="00FB14B6">
        <w:rPr>
          <w:sz w:val="28"/>
          <w:szCs w:val="28"/>
        </w:rPr>
        <w:t>Администрация</w:t>
      </w:r>
      <w:r w:rsidR="00B3687F">
        <w:rPr>
          <w:sz w:val="28"/>
          <w:szCs w:val="28"/>
        </w:rPr>
        <w:t xml:space="preserve"> муниципального района </w:t>
      </w:r>
      <w:r w:rsidR="00BC6750">
        <w:rPr>
          <w:sz w:val="28"/>
          <w:szCs w:val="28"/>
        </w:rPr>
        <w:t>Исаклинский</w:t>
      </w:r>
      <w:r w:rsidR="00B3687F">
        <w:rPr>
          <w:sz w:val="28"/>
          <w:szCs w:val="28"/>
        </w:rPr>
        <w:t xml:space="preserve"> </w:t>
      </w:r>
      <w:r w:rsidRPr="00543407">
        <w:rPr>
          <w:sz w:val="28"/>
          <w:szCs w:val="28"/>
        </w:rPr>
        <w:t>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C90F99" w:rsidRPr="00543407" w:rsidRDefault="00C90F99" w:rsidP="00C90F99">
      <w:pPr>
        <w:spacing w:line="360" w:lineRule="auto"/>
        <w:ind w:firstLine="720"/>
        <w:jc w:val="both"/>
        <w:rPr>
          <w:sz w:val="28"/>
          <w:szCs w:val="28"/>
        </w:rPr>
      </w:pPr>
      <w:r w:rsidRPr="00543407">
        <w:rPr>
          <w:sz w:val="28"/>
          <w:szCs w:val="28"/>
        </w:rPr>
        <w:t>назначен</w:t>
      </w:r>
      <w:r>
        <w:rPr>
          <w:sz w:val="28"/>
          <w:szCs w:val="28"/>
        </w:rPr>
        <w:t>ие</w:t>
      </w:r>
      <w:r w:rsidRPr="00543407">
        <w:rPr>
          <w:sz w:val="28"/>
          <w:szCs w:val="28"/>
        </w:rPr>
        <w:t xml:space="preserve"> сотрудник</w:t>
      </w:r>
      <w:r>
        <w:rPr>
          <w:sz w:val="28"/>
          <w:szCs w:val="28"/>
        </w:rPr>
        <w:t>а</w:t>
      </w:r>
      <w:r w:rsidRPr="00543407">
        <w:rPr>
          <w:sz w:val="28"/>
          <w:szCs w:val="28"/>
        </w:rPr>
        <w:t>, ответственн</w:t>
      </w:r>
      <w:r>
        <w:rPr>
          <w:sz w:val="28"/>
          <w:szCs w:val="28"/>
        </w:rPr>
        <w:t>ого</w:t>
      </w:r>
      <w:r w:rsidRPr="00543407">
        <w:rPr>
          <w:sz w:val="28"/>
          <w:szCs w:val="28"/>
        </w:rPr>
        <w:t xml:space="preserve"> за организацию обработки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осуществл</w:t>
      </w:r>
      <w:r>
        <w:rPr>
          <w:sz w:val="28"/>
          <w:szCs w:val="28"/>
        </w:rPr>
        <w:t>ение</w:t>
      </w:r>
      <w:r w:rsidRPr="00543407">
        <w:rPr>
          <w:sz w:val="28"/>
          <w:szCs w:val="28"/>
        </w:rPr>
        <w:t xml:space="preserve"> внутренн</w:t>
      </w:r>
      <w:r>
        <w:rPr>
          <w:sz w:val="28"/>
          <w:szCs w:val="28"/>
        </w:rPr>
        <w:t>его</w:t>
      </w:r>
      <w:r w:rsidRPr="00543407">
        <w:rPr>
          <w:sz w:val="28"/>
          <w:szCs w:val="28"/>
        </w:rPr>
        <w:t xml:space="preserve"> контрол</w:t>
      </w:r>
      <w:r>
        <w:rPr>
          <w:sz w:val="28"/>
          <w:szCs w:val="28"/>
        </w:rPr>
        <w:t>я</w:t>
      </w:r>
      <w:r w:rsidRPr="00543407">
        <w:rPr>
          <w:sz w:val="28"/>
          <w:szCs w:val="28"/>
        </w:rPr>
        <w:t xml:space="preserve"> соответствия обработки персональных данных Федеральному закону от 27.07.2006 № 152-ФЗ «О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ознакомлен</w:t>
      </w:r>
      <w:r>
        <w:rPr>
          <w:sz w:val="28"/>
          <w:szCs w:val="28"/>
        </w:rPr>
        <w:t>ие</w:t>
      </w:r>
      <w:r w:rsidRPr="00543407">
        <w:rPr>
          <w:sz w:val="28"/>
          <w:szCs w:val="28"/>
        </w:rPr>
        <w:t xml:space="preserve"> работник</w:t>
      </w:r>
      <w:r>
        <w:rPr>
          <w:sz w:val="28"/>
          <w:szCs w:val="28"/>
        </w:rPr>
        <w:t>ов</w:t>
      </w:r>
      <w:r w:rsidRPr="00543407">
        <w:rPr>
          <w:sz w:val="28"/>
          <w:szCs w:val="28"/>
        </w:rPr>
        <w:t>, непосредственно осуществляющи</w:t>
      </w:r>
      <w:r>
        <w:rPr>
          <w:sz w:val="28"/>
          <w:szCs w:val="28"/>
        </w:rPr>
        <w:t>х</w:t>
      </w:r>
      <w:r w:rsidRPr="00543407">
        <w:rPr>
          <w:sz w:val="28"/>
          <w:szCs w:val="28"/>
        </w:rPr>
        <w:t xml:space="preserve"> обработку персональных данных, с положениями действующего законодательства о персональных данных, требованиями к защите персональных данных и </w:t>
      </w:r>
      <w:r>
        <w:rPr>
          <w:sz w:val="28"/>
          <w:szCs w:val="28"/>
        </w:rPr>
        <w:t xml:space="preserve">иными </w:t>
      </w:r>
      <w:r w:rsidRPr="00543407">
        <w:rPr>
          <w:sz w:val="28"/>
          <w:szCs w:val="28"/>
        </w:rPr>
        <w:t>документами по вопросам обработки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определен</w:t>
      </w:r>
      <w:r>
        <w:rPr>
          <w:sz w:val="28"/>
          <w:szCs w:val="28"/>
        </w:rPr>
        <w:t>ие</w:t>
      </w:r>
      <w:r w:rsidRPr="00543407">
        <w:rPr>
          <w:sz w:val="28"/>
          <w:szCs w:val="28"/>
        </w:rPr>
        <w:t xml:space="preserve"> угроз безопасности персональных данных при их обработке в информационных системах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lastRenderedPageBreak/>
        <w:t>примен</w:t>
      </w:r>
      <w:r>
        <w:rPr>
          <w:sz w:val="28"/>
          <w:szCs w:val="28"/>
        </w:rPr>
        <w:t>ение</w:t>
      </w:r>
      <w:r w:rsidRPr="00543407">
        <w:rPr>
          <w:sz w:val="28"/>
          <w:szCs w:val="28"/>
        </w:rPr>
        <w:t xml:space="preserve"> средств защиты информации, прошедши</w:t>
      </w:r>
      <w:r>
        <w:rPr>
          <w:sz w:val="28"/>
          <w:szCs w:val="28"/>
        </w:rPr>
        <w:t>х</w:t>
      </w:r>
      <w:r w:rsidRPr="00543407">
        <w:rPr>
          <w:sz w:val="28"/>
          <w:szCs w:val="28"/>
        </w:rPr>
        <w:t xml:space="preserve"> в установленном порядке процедуру оценки соответствия;</w:t>
      </w:r>
    </w:p>
    <w:p w:rsidR="00C90F99" w:rsidRPr="00543407" w:rsidRDefault="00C90F99" w:rsidP="00C90F99">
      <w:pPr>
        <w:spacing w:line="360" w:lineRule="auto"/>
        <w:ind w:firstLine="720"/>
        <w:jc w:val="both"/>
        <w:rPr>
          <w:sz w:val="28"/>
          <w:szCs w:val="28"/>
        </w:rPr>
      </w:pPr>
      <w:r w:rsidRPr="00543407">
        <w:rPr>
          <w:sz w:val="28"/>
          <w:szCs w:val="28"/>
        </w:rPr>
        <w:t>осуществл</w:t>
      </w:r>
      <w:r>
        <w:rPr>
          <w:sz w:val="28"/>
          <w:szCs w:val="28"/>
        </w:rPr>
        <w:t>ение</w:t>
      </w:r>
      <w:r w:rsidRPr="00543407">
        <w:rPr>
          <w:sz w:val="28"/>
          <w:szCs w:val="28"/>
        </w:rPr>
        <w:t xml:space="preserve"> оценк</w:t>
      </w:r>
      <w:r>
        <w:rPr>
          <w:sz w:val="28"/>
          <w:szCs w:val="28"/>
        </w:rPr>
        <w:t>и</w:t>
      </w:r>
      <w:r w:rsidRPr="00543407">
        <w:rPr>
          <w:sz w:val="28"/>
          <w:szCs w:val="28"/>
        </w:rPr>
        <w:t xml:space="preserve"> эффективности принимаемых мер по обеспечению безопасности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осуществл</w:t>
      </w:r>
      <w:r>
        <w:rPr>
          <w:sz w:val="28"/>
          <w:szCs w:val="28"/>
        </w:rPr>
        <w:t>ение</w:t>
      </w:r>
      <w:r w:rsidRPr="00543407">
        <w:rPr>
          <w:sz w:val="28"/>
          <w:szCs w:val="28"/>
        </w:rPr>
        <w:t xml:space="preserve"> учет</w:t>
      </w:r>
      <w:r>
        <w:rPr>
          <w:sz w:val="28"/>
          <w:szCs w:val="28"/>
        </w:rPr>
        <w:t>а</w:t>
      </w:r>
      <w:r w:rsidRPr="00543407">
        <w:rPr>
          <w:sz w:val="28"/>
          <w:szCs w:val="28"/>
        </w:rPr>
        <w:t xml:space="preserve"> машинных носителей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установлен</w:t>
      </w:r>
      <w:r>
        <w:rPr>
          <w:sz w:val="28"/>
          <w:szCs w:val="28"/>
        </w:rPr>
        <w:t>ие</w:t>
      </w:r>
      <w:r w:rsidRPr="00543407">
        <w:rPr>
          <w:sz w:val="28"/>
          <w:szCs w:val="28"/>
        </w:rPr>
        <w:t xml:space="preserve"> правил доступа к персональным данным, обрабатываемым в информационной системе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осуществл</w:t>
      </w:r>
      <w:r>
        <w:rPr>
          <w:sz w:val="28"/>
          <w:szCs w:val="28"/>
        </w:rPr>
        <w:t>ение</w:t>
      </w:r>
      <w:r w:rsidRPr="00543407">
        <w:rPr>
          <w:sz w:val="28"/>
          <w:szCs w:val="28"/>
        </w:rPr>
        <w:t xml:space="preserve"> </w:t>
      </w:r>
      <w:proofErr w:type="gramStart"/>
      <w:r w:rsidRPr="00543407">
        <w:rPr>
          <w:sz w:val="28"/>
          <w:szCs w:val="28"/>
        </w:rPr>
        <w:t>контрол</w:t>
      </w:r>
      <w:r>
        <w:rPr>
          <w:sz w:val="28"/>
          <w:szCs w:val="28"/>
        </w:rPr>
        <w:t>я</w:t>
      </w:r>
      <w:r w:rsidRPr="00543407">
        <w:rPr>
          <w:sz w:val="28"/>
          <w:szCs w:val="28"/>
        </w:rPr>
        <w:t xml:space="preserve"> за</w:t>
      </w:r>
      <w:proofErr w:type="gramEnd"/>
      <w:r w:rsidRPr="00543407">
        <w:rPr>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90F99" w:rsidRPr="00543407" w:rsidRDefault="00C90F99" w:rsidP="00C90F99">
      <w:pPr>
        <w:spacing w:line="360" w:lineRule="auto"/>
        <w:ind w:firstLine="720"/>
        <w:jc w:val="both"/>
        <w:rPr>
          <w:sz w:val="28"/>
          <w:szCs w:val="28"/>
        </w:rPr>
      </w:pPr>
      <w:r w:rsidRPr="00543407">
        <w:rPr>
          <w:sz w:val="28"/>
          <w:szCs w:val="28"/>
        </w:rPr>
        <w:t>разработ</w:t>
      </w:r>
      <w:r>
        <w:rPr>
          <w:sz w:val="28"/>
          <w:szCs w:val="28"/>
        </w:rPr>
        <w:t>ка</w:t>
      </w:r>
      <w:r w:rsidRPr="00543407">
        <w:rPr>
          <w:sz w:val="28"/>
          <w:szCs w:val="28"/>
        </w:rPr>
        <w:t xml:space="preserve"> локальны</w:t>
      </w:r>
      <w:r>
        <w:rPr>
          <w:sz w:val="28"/>
          <w:szCs w:val="28"/>
        </w:rPr>
        <w:t>х</w:t>
      </w:r>
      <w:r w:rsidRPr="00543407">
        <w:rPr>
          <w:sz w:val="28"/>
          <w:szCs w:val="28"/>
        </w:rPr>
        <w:t xml:space="preserve"> документ</w:t>
      </w:r>
      <w:r>
        <w:rPr>
          <w:sz w:val="28"/>
          <w:szCs w:val="28"/>
        </w:rPr>
        <w:t>ов</w:t>
      </w:r>
      <w:r w:rsidRPr="00543407">
        <w:rPr>
          <w:sz w:val="28"/>
          <w:szCs w:val="28"/>
        </w:rPr>
        <w:t xml:space="preserve"> по вопросам обработки персональных данных.</w:t>
      </w:r>
    </w:p>
    <w:p w:rsidR="000B598C" w:rsidRPr="00B12662" w:rsidRDefault="000B598C" w:rsidP="00C90F99">
      <w:pPr>
        <w:spacing w:line="276" w:lineRule="auto"/>
      </w:pPr>
    </w:p>
    <w:sectPr w:rsidR="000B598C" w:rsidRPr="00B12662" w:rsidSect="00D33F0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29D"/>
    <w:multiLevelType w:val="hybridMultilevel"/>
    <w:tmpl w:val="D35C00E6"/>
    <w:lvl w:ilvl="0" w:tplc="8D4E918C">
      <w:start w:val="1"/>
      <w:numFmt w:val="bullet"/>
      <w:pStyle w:val="20"/>
      <w:lvlText w:val="−"/>
      <w:lvlJc w:val="left"/>
      <w:pPr>
        <w:tabs>
          <w:tab w:val="num" w:pos="1474"/>
        </w:tabs>
        <w:ind w:left="1474" w:hanging="340"/>
      </w:pPr>
      <w:rPr>
        <w:rFonts w:ascii="Times New Roman" w:hAnsi="Times New Roman" w:cs="Times New Roman" w:hint="default"/>
        <w:b w:val="0"/>
        <w:i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nsid w:val="1D905AB8"/>
    <w:multiLevelType w:val="multilevel"/>
    <w:tmpl w:val="1E120422"/>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37" w:hanging="510"/>
      </w:pPr>
      <w:rPr>
        <w:rFonts w:hint="default"/>
      </w:rPr>
    </w:lvl>
    <w:lvl w:ilvl="2">
      <w:start w:val="1"/>
      <w:numFmt w:val="decimal"/>
      <w:lvlText w:val="%1.%2.%3."/>
      <w:lvlJc w:val="left"/>
      <w:pPr>
        <w:tabs>
          <w:tab w:val="num" w:pos="907"/>
        </w:tabs>
        <w:ind w:left="119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6EE2D14"/>
    <w:multiLevelType w:val="multilevel"/>
    <w:tmpl w:val="1E120422"/>
    <w:numStyleLink w:val="111111"/>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A4946"/>
    <w:rsid w:val="00002F2F"/>
    <w:rsid w:val="00024A7F"/>
    <w:rsid w:val="00033B45"/>
    <w:rsid w:val="00033C23"/>
    <w:rsid w:val="000B287D"/>
    <w:rsid w:val="000B598C"/>
    <w:rsid w:val="000E6CAA"/>
    <w:rsid w:val="00104668"/>
    <w:rsid w:val="001059E4"/>
    <w:rsid w:val="001317FC"/>
    <w:rsid w:val="001A6DB8"/>
    <w:rsid w:val="001B2ADC"/>
    <w:rsid w:val="00213131"/>
    <w:rsid w:val="00232DFD"/>
    <w:rsid w:val="002852C8"/>
    <w:rsid w:val="002A7D77"/>
    <w:rsid w:val="002B0D59"/>
    <w:rsid w:val="002B2877"/>
    <w:rsid w:val="002C49C5"/>
    <w:rsid w:val="002D5AC4"/>
    <w:rsid w:val="002F4FF6"/>
    <w:rsid w:val="00317C62"/>
    <w:rsid w:val="00380E79"/>
    <w:rsid w:val="0038762D"/>
    <w:rsid w:val="003B68AC"/>
    <w:rsid w:val="003D45A3"/>
    <w:rsid w:val="003E3A10"/>
    <w:rsid w:val="003F74A8"/>
    <w:rsid w:val="00414505"/>
    <w:rsid w:val="00464970"/>
    <w:rsid w:val="004C6078"/>
    <w:rsid w:val="004C6A16"/>
    <w:rsid w:val="00563645"/>
    <w:rsid w:val="00565D85"/>
    <w:rsid w:val="0057557D"/>
    <w:rsid w:val="00587164"/>
    <w:rsid w:val="005F0BB6"/>
    <w:rsid w:val="0064551D"/>
    <w:rsid w:val="006A4946"/>
    <w:rsid w:val="00701B59"/>
    <w:rsid w:val="00711311"/>
    <w:rsid w:val="0072692D"/>
    <w:rsid w:val="00780616"/>
    <w:rsid w:val="007D00A2"/>
    <w:rsid w:val="00841746"/>
    <w:rsid w:val="00886E3E"/>
    <w:rsid w:val="008D5197"/>
    <w:rsid w:val="008D7903"/>
    <w:rsid w:val="008E1AD0"/>
    <w:rsid w:val="008E3631"/>
    <w:rsid w:val="00912205"/>
    <w:rsid w:val="009330CA"/>
    <w:rsid w:val="009A76CC"/>
    <w:rsid w:val="009D035B"/>
    <w:rsid w:val="00A065F2"/>
    <w:rsid w:val="00A337E8"/>
    <w:rsid w:val="00A470DE"/>
    <w:rsid w:val="00A8721B"/>
    <w:rsid w:val="00B10431"/>
    <w:rsid w:val="00B12662"/>
    <w:rsid w:val="00B3687F"/>
    <w:rsid w:val="00BB3A42"/>
    <w:rsid w:val="00BC089D"/>
    <w:rsid w:val="00BC6750"/>
    <w:rsid w:val="00BD5B44"/>
    <w:rsid w:val="00C90F99"/>
    <w:rsid w:val="00CD4755"/>
    <w:rsid w:val="00CE437C"/>
    <w:rsid w:val="00D21043"/>
    <w:rsid w:val="00D33F05"/>
    <w:rsid w:val="00D413C3"/>
    <w:rsid w:val="00D87C86"/>
    <w:rsid w:val="00DB28C5"/>
    <w:rsid w:val="00DD27B4"/>
    <w:rsid w:val="00E01F4E"/>
    <w:rsid w:val="00E430F4"/>
    <w:rsid w:val="00E6087A"/>
    <w:rsid w:val="00EA0A7C"/>
    <w:rsid w:val="00EA2805"/>
    <w:rsid w:val="00EC72AB"/>
    <w:rsid w:val="00F13B4C"/>
    <w:rsid w:val="00F92EB7"/>
    <w:rsid w:val="00FB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946"/>
  </w:style>
  <w:style w:type="paragraph" w:styleId="1">
    <w:name w:val="heading 1"/>
    <w:basedOn w:val="a"/>
    <w:next w:val="a"/>
    <w:qFormat/>
    <w:rsid w:val="006A4946"/>
    <w:pPr>
      <w:keepNext/>
      <w:outlineLvl w:val="0"/>
    </w:pPr>
    <w:rPr>
      <w:b/>
      <w:sz w:val="28"/>
    </w:rPr>
  </w:style>
  <w:style w:type="paragraph" w:styleId="4">
    <w:name w:val="heading 4"/>
    <w:basedOn w:val="a"/>
    <w:next w:val="a"/>
    <w:link w:val="40"/>
    <w:unhideWhenUsed/>
    <w:qFormat/>
    <w:rsid w:val="00C90F9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A4946"/>
    <w:rPr>
      <w:b/>
      <w:sz w:val="26"/>
    </w:rPr>
  </w:style>
  <w:style w:type="paragraph" w:customStyle="1" w:styleId="ConsPlusTitle">
    <w:name w:val="ConsPlusTitle"/>
    <w:uiPriority w:val="99"/>
    <w:rsid w:val="00912205"/>
    <w:pPr>
      <w:widowControl w:val="0"/>
      <w:autoSpaceDE w:val="0"/>
      <w:autoSpaceDN w:val="0"/>
      <w:adjustRightInd w:val="0"/>
    </w:pPr>
    <w:rPr>
      <w:rFonts w:ascii="Calibri" w:hAnsi="Calibri" w:cs="Calibri"/>
      <w:b/>
      <w:bCs/>
      <w:sz w:val="22"/>
      <w:szCs w:val="22"/>
    </w:rPr>
  </w:style>
  <w:style w:type="table" w:styleId="a4">
    <w:name w:val="Table Grid"/>
    <w:basedOn w:val="a1"/>
    <w:rsid w:val="001A6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К_Основной"/>
    <w:rsid w:val="007D00A2"/>
    <w:pPr>
      <w:spacing w:line="360" w:lineRule="auto"/>
      <w:ind w:firstLine="709"/>
      <w:jc w:val="both"/>
    </w:pPr>
    <w:rPr>
      <w:sz w:val="28"/>
      <w:szCs w:val="28"/>
    </w:rPr>
  </w:style>
  <w:style w:type="paragraph" w:customStyle="1" w:styleId="20">
    <w:name w:val="ДК_Маркир20"/>
    <w:basedOn w:val="a"/>
    <w:rsid w:val="007D00A2"/>
    <w:pPr>
      <w:numPr>
        <w:numId w:val="2"/>
      </w:numPr>
      <w:spacing w:line="360" w:lineRule="auto"/>
      <w:jc w:val="both"/>
    </w:pPr>
    <w:rPr>
      <w:sz w:val="28"/>
      <w:szCs w:val="28"/>
    </w:rPr>
  </w:style>
  <w:style w:type="numbering" w:customStyle="1" w:styleId="111111">
    <w:name w:val="ДК_1/1.1/1.1.1"/>
    <w:basedOn w:val="a2"/>
    <w:rsid w:val="007D00A2"/>
    <w:pPr>
      <w:numPr>
        <w:numId w:val="1"/>
      </w:numPr>
    </w:pPr>
  </w:style>
  <w:style w:type="paragraph" w:customStyle="1" w:styleId="a6">
    <w:name w:val="Обычный с отступом"/>
    <w:basedOn w:val="a"/>
    <w:rsid w:val="000B287D"/>
    <w:pPr>
      <w:spacing w:line="360" w:lineRule="auto"/>
      <w:ind w:firstLine="709"/>
      <w:jc w:val="both"/>
    </w:pPr>
    <w:rPr>
      <w:sz w:val="24"/>
    </w:rPr>
  </w:style>
  <w:style w:type="character" w:customStyle="1" w:styleId="40">
    <w:name w:val="Заголовок 4 Знак"/>
    <w:basedOn w:val="a0"/>
    <w:link w:val="4"/>
    <w:rsid w:val="00C90F99"/>
    <w:rPr>
      <w:rFonts w:ascii="Calibri" w:eastAsia="Times New Roman" w:hAnsi="Calibri" w:cs="Times New Roman"/>
      <w:b/>
      <w:bCs/>
      <w:sz w:val="28"/>
      <w:szCs w:val="28"/>
    </w:rPr>
  </w:style>
  <w:style w:type="character" w:customStyle="1" w:styleId="a7">
    <w:name w:val="Цветовое выделение"/>
    <w:uiPriority w:val="99"/>
    <w:rsid w:val="00C90F99"/>
    <w:rPr>
      <w:b/>
      <w:bCs/>
      <w:color w:val="000080"/>
    </w:rPr>
  </w:style>
  <w:style w:type="paragraph" w:customStyle="1" w:styleId="l1">
    <w:name w:val="l1"/>
    <w:basedOn w:val="a"/>
    <w:rsid w:val="00C90F99"/>
    <w:pPr>
      <w:spacing w:before="100" w:beforeAutospacing="1" w:after="100" w:afterAutospacing="1"/>
    </w:pPr>
    <w:rPr>
      <w:sz w:val="24"/>
      <w:szCs w:val="24"/>
    </w:rPr>
  </w:style>
  <w:style w:type="paragraph" w:customStyle="1" w:styleId="niiaiieoaeno">
    <w:name w:val="niiaiie oaeno"/>
    <w:basedOn w:val="a"/>
    <w:rsid w:val="00C90F99"/>
    <w:pPr>
      <w:widowControl w:val="0"/>
      <w:overflowPunct w:val="0"/>
      <w:autoSpaceDE w:val="0"/>
      <w:autoSpaceDN w:val="0"/>
      <w:adjustRightInd w:val="0"/>
      <w:jc w:val="both"/>
      <w:textAlignment w:val="baseline"/>
    </w:pPr>
    <w:rPr>
      <w:sz w:val="28"/>
    </w:rPr>
  </w:style>
  <w:style w:type="paragraph" w:styleId="a8">
    <w:name w:val="Balloon Text"/>
    <w:basedOn w:val="a"/>
    <w:link w:val="a9"/>
    <w:rsid w:val="001317FC"/>
    <w:rPr>
      <w:rFonts w:ascii="Tahoma" w:hAnsi="Tahoma" w:cs="Tahoma"/>
      <w:sz w:val="16"/>
      <w:szCs w:val="16"/>
    </w:rPr>
  </w:style>
  <w:style w:type="character" w:customStyle="1" w:styleId="a9">
    <w:name w:val="Текст выноски Знак"/>
    <w:basedOn w:val="a0"/>
    <w:link w:val="a8"/>
    <w:rsid w:val="001317FC"/>
    <w:rPr>
      <w:rFonts w:ascii="Tahoma" w:hAnsi="Tahoma" w:cs="Tahoma"/>
      <w:sz w:val="16"/>
      <w:szCs w:val="16"/>
    </w:rPr>
  </w:style>
  <w:style w:type="paragraph" w:styleId="aa">
    <w:name w:val="caption"/>
    <w:basedOn w:val="a"/>
    <w:next w:val="a"/>
    <w:qFormat/>
    <w:rsid w:val="00D87C86"/>
    <w:pPr>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587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5571-AFB3-4850-90E4-5AD7431D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Operator1</dc:creator>
  <cp:lastModifiedBy>sl</cp:lastModifiedBy>
  <cp:revision>13</cp:revision>
  <cp:lastPrinted>2013-08-29T04:56:00Z</cp:lastPrinted>
  <dcterms:created xsi:type="dcterms:W3CDTF">2017-07-18T11:59:00Z</dcterms:created>
  <dcterms:modified xsi:type="dcterms:W3CDTF">2019-01-28T12:54:00Z</dcterms:modified>
</cp:coreProperties>
</file>