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9F2" w:rsidRPr="001B590B" w:rsidRDefault="001502D0" w:rsidP="00170171">
      <w:pPr>
        <w:ind w:left="1134" w:right="907"/>
        <w:rPr>
          <w:sz w:val="26"/>
          <w:szCs w:val="26"/>
        </w:rPr>
      </w:pPr>
      <w:r w:rsidRPr="001B590B">
        <w:rPr>
          <w:sz w:val="26"/>
          <w:szCs w:val="26"/>
        </w:rPr>
        <w:t xml:space="preserve">       </w:t>
      </w:r>
      <w:r w:rsidR="003E4D4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-407670</wp:posOffset>
                </wp:positionH>
                <wp:positionV relativeFrom="paragraph">
                  <wp:posOffset>-342900</wp:posOffset>
                </wp:positionV>
                <wp:extent cx="3611245" cy="2875280"/>
                <wp:effectExtent l="0" t="0" r="27305" b="2032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45" cy="2875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2D0" w:rsidRDefault="001502D0" w:rsidP="001502D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FAD92C" wp14:editId="106A773B">
                                  <wp:extent cx="821690" cy="93726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1690" cy="937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502D0" w:rsidRDefault="001502D0" w:rsidP="00172F51">
                            <w:pPr>
                              <w:pStyle w:val="a3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</w:rPr>
                              <w:t>АДМИНИСТРАЦИЯ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муниципального района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Исаклинский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Самарской области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</w:p>
                          <w:p w:rsidR="001502D0" w:rsidRDefault="00172F51" w:rsidP="00172F51">
                            <w:pPr>
                              <w:ind w:left="-709" w:hanging="709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="00134C0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ПОСТАНОВЛЕНИЕ</w:t>
                            </w:r>
                          </w:p>
                          <w:p w:rsidR="001502D0" w:rsidRDefault="001502D0" w:rsidP="00172F51">
                            <w:pPr>
                              <w:ind w:left="-709" w:hanging="14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72F51" w:rsidRPr="00172F51" w:rsidRDefault="00172F51" w:rsidP="00172F51">
                            <w:pPr>
                              <w:ind w:left="-709" w:hanging="142"/>
                              <w:jc w:val="center"/>
                            </w:pPr>
                            <w:r w:rsidRPr="00172F51">
                              <w:t xml:space="preserve">             </w:t>
                            </w:r>
                            <w:r w:rsidR="001D2620">
                              <w:rPr>
                                <w:u w:val="single"/>
                              </w:rPr>
                              <w:t>0</w:t>
                            </w:r>
                            <w:r w:rsidR="00FE5BED">
                              <w:rPr>
                                <w:u w:val="single"/>
                              </w:rPr>
                              <w:t>9</w:t>
                            </w:r>
                            <w:r w:rsidR="00F84FD7">
                              <w:rPr>
                                <w:u w:val="single"/>
                              </w:rPr>
                              <w:t>.</w:t>
                            </w:r>
                            <w:r w:rsidR="0008378F">
                              <w:rPr>
                                <w:u w:val="single"/>
                              </w:rPr>
                              <w:t>07</w:t>
                            </w:r>
                            <w:r w:rsidR="001D2620">
                              <w:rPr>
                                <w:u w:val="single"/>
                              </w:rPr>
                              <w:t>.202</w:t>
                            </w:r>
                            <w:r w:rsidR="0008378F">
                              <w:rPr>
                                <w:u w:val="single"/>
                              </w:rPr>
                              <w:t>5</w:t>
                            </w:r>
                            <w:r w:rsidR="007E5497">
                              <w:rPr>
                                <w:u w:val="single"/>
                              </w:rPr>
                              <w:t xml:space="preserve"> г</w:t>
                            </w:r>
                            <w:r w:rsidR="001502D0" w:rsidRPr="00172F51">
                              <w:t xml:space="preserve">. </w:t>
                            </w:r>
                            <w:r w:rsidR="001502D0" w:rsidRPr="00407D7C">
                              <w:rPr>
                                <w:u w:val="single"/>
                              </w:rPr>
                              <w:t xml:space="preserve">№ </w:t>
                            </w:r>
                            <w:r w:rsidR="0008378F">
                              <w:rPr>
                                <w:u w:val="single"/>
                              </w:rPr>
                              <w:t>50</w:t>
                            </w:r>
                            <w:r w:rsidR="005C10BA">
                              <w:rPr>
                                <w:u w:val="single"/>
                              </w:rPr>
                              <w:t>6</w:t>
                            </w:r>
                            <w:r w:rsidR="00134C0C">
                              <w:t xml:space="preserve">     </w:t>
                            </w:r>
                          </w:p>
                          <w:p w:rsidR="001502D0" w:rsidRPr="003C3893" w:rsidRDefault="00172F51" w:rsidP="00172F51">
                            <w:pPr>
                              <w:ind w:left="-709" w:hanging="142"/>
                              <w:jc w:val="center"/>
                            </w:pPr>
                            <w:r>
                              <w:t xml:space="preserve">              </w:t>
                            </w:r>
                            <w:r w:rsidR="00170171" w:rsidRPr="003C3893">
                              <w:t xml:space="preserve">с. </w:t>
                            </w:r>
                            <w:r w:rsidR="001A0D91" w:rsidRPr="003C3893">
                              <w:t>И</w:t>
                            </w:r>
                            <w:r w:rsidR="001502D0" w:rsidRPr="003C3893">
                              <w:t>саклы</w:t>
                            </w: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с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.И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саклы</w:t>
                            </w:r>
                            <w:proofErr w:type="spellEnd"/>
                          </w:p>
                          <w:p w:rsidR="001502D0" w:rsidRDefault="001502D0" w:rsidP="001502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32.1pt;margin-top:-27pt;width:284.35pt;height:2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" strokecolor="white">
                <v:fill opacity="32896f"/>
                <v:textbox>
                  <w:txbxContent>
                    <w:p w:rsidR="001502D0" w:rsidRDefault="001502D0" w:rsidP="001502D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FAD92C" wp14:editId="106A773B">
                            <wp:extent cx="821690" cy="93726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1690" cy="937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502D0" w:rsidRDefault="001502D0" w:rsidP="00172F51">
                      <w:pPr>
                        <w:pStyle w:val="a3"/>
                        <w:rPr>
                          <w:b w:val="0"/>
                          <w:bCs w:val="0"/>
                        </w:rPr>
                      </w:pPr>
                      <w:r>
                        <w:rPr>
                          <w:b w:val="0"/>
                          <w:bCs w:val="0"/>
                        </w:rPr>
                        <w:t>АДМИНИСТРАЦИЯ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муниципального района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Исаклинский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Самарской области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</w:p>
                    <w:p w:rsidR="001502D0" w:rsidRDefault="00172F51" w:rsidP="00172F51">
                      <w:pPr>
                        <w:ind w:left="-709" w:hanging="709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              </w:t>
                      </w:r>
                      <w:r w:rsidR="00134C0C">
                        <w:rPr>
                          <w:b/>
                          <w:bCs/>
                          <w:sz w:val="32"/>
                          <w:szCs w:val="32"/>
                        </w:rPr>
                        <w:t>ПОСТАНОВЛЕНИЕ</w:t>
                      </w:r>
                    </w:p>
                    <w:p w:rsidR="001502D0" w:rsidRDefault="001502D0" w:rsidP="00172F51">
                      <w:pPr>
                        <w:ind w:left="-709" w:hanging="142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172F51" w:rsidRPr="00172F51" w:rsidRDefault="00172F51" w:rsidP="00172F51">
                      <w:pPr>
                        <w:ind w:left="-709" w:hanging="142"/>
                        <w:jc w:val="center"/>
                      </w:pPr>
                      <w:r w:rsidRPr="00172F51">
                        <w:t xml:space="preserve">             </w:t>
                      </w:r>
                      <w:r w:rsidR="001D2620">
                        <w:rPr>
                          <w:u w:val="single"/>
                        </w:rPr>
                        <w:t>0</w:t>
                      </w:r>
                      <w:r w:rsidR="00FE5BED">
                        <w:rPr>
                          <w:u w:val="single"/>
                        </w:rPr>
                        <w:t>9</w:t>
                      </w:r>
                      <w:r w:rsidR="00F84FD7">
                        <w:rPr>
                          <w:u w:val="single"/>
                        </w:rPr>
                        <w:t>.</w:t>
                      </w:r>
                      <w:r w:rsidR="0008378F">
                        <w:rPr>
                          <w:u w:val="single"/>
                        </w:rPr>
                        <w:t>07</w:t>
                      </w:r>
                      <w:r w:rsidR="001D2620">
                        <w:rPr>
                          <w:u w:val="single"/>
                        </w:rPr>
                        <w:t>.202</w:t>
                      </w:r>
                      <w:r w:rsidR="0008378F">
                        <w:rPr>
                          <w:u w:val="single"/>
                        </w:rPr>
                        <w:t>5</w:t>
                      </w:r>
                      <w:r w:rsidR="007E5497">
                        <w:rPr>
                          <w:u w:val="single"/>
                        </w:rPr>
                        <w:t xml:space="preserve"> г</w:t>
                      </w:r>
                      <w:r w:rsidR="001502D0" w:rsidRPr="00172F51">
                        <w:t xml:space="preserve">. </w:t>
                      </w:r>
                      <w:r w:rsidR="001502D0" w:rsidRPr="00407D7C">
                        <w:rPr>
                          <w:u w:val="single"/>
                        </w:rPr>
                        <w:t xml:space="preserve">№ </w:t>
                      </w:r>
                      <w:r w:rsidR="0008378F">
                        <w:rPr>
                          <w:u w:val="single"/>
                        </w:rPr>
                        <w:t>50</w:t>
                      </w:r>
                      <w:r w:rsidR="005C10BA">
                        <w:rPr>
                          <w:u w:val="single"/>
                        </w:rPr>
                        <w:t>6</w:t>
                      </w:r>
                      <w:r w:rsidR="00134C0C">
                        <w:t xml:space="preserve">     </w:t>
                      </w:r>
                    </w:p>
                    <w:p w:rsidR="001502D0" w:rsidRPr="003C3893" w:rsidRDefault="00172F51" w:rsidP="00172F51">
                      <w:pPr>
                        <w:ind w:left="-709" w:hanging="142"/>
                        <w:jc w:val="center"/>
                      </w:pPr>
                      <w:r>
                        <w:t xml:space="preserve">              </w:t>
                      </w:r>
                      <w:r w:rsidR="00170171" w:rsidRPr="003C3893">
                        <w:t xml:space="preserve">с. </w:t>
                      </w:r>
                      <w:r w:rsidR="001A0D91" w:rsidRPr="003C3893">
                        <w:t>И</w:t>
                      </w:r>
                      <w:r w:rsidR="001502D0" w:rsidRPr="003C3893">
                        <w:t>саклы</w:t>
                      </w: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        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с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.И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саклы</w:t>
                      </w:r>
                      <w:proofErr w:type="spellEnd"/>
                    </w:p>
                    <w:p w:rsidR="001502D0" w:rsidRDefault="001502D0" w:rsidP="001502D0"/>
                  </w:txbxContent>
                </v:textbox>
                <w10:anchorlock/>
              </v:shape>
            </w:pict>
          </mc:Fallback>
        </mc:AlternateContent>
      </w:r>
      <w:r w:rsidRPr="001B590B">
        <w:rPr>
          <w:sz w:val="26"/>
          <w:szCs w:val="26"/>
        </w:rPr>
        <w:t xml:space="preserve">      </w:t>
      </w:r>
    </w:p>
    <w:p w:rsidR="001502D0" w:rsidRPr="001B590B" w:rsidRDefault="001502D0" w:rsidP="007E5497">
      <w:pPr>
        <w:jc w:val="right"/>
        <w:rPr>
          <w:sz w:val="26"/>
          <w:szCs w:val="26"/>
        </w:rPr>
      </w:pPr>
      <w:r w:rsidRPr="001B590B">
        <w:rPr>
          <w:sz w:val="26"/>
          <w:szCs w:val="26"/>
        </w:rPr>
        <w:t xml:space="preserve">                                                      </w:t>
      </w:r>
    </w:p>
    <w:p w:rsidR="001502D0" w:rsidRPr="001B590B" w:rsidRDefault="001502D0" w:rsidP="001502D0">
      <w:pPr>
        <w:ind w:left="-709"/>
        <w:rPr>
          <w:b/>
          <w:bCs/>
          <w:sz w:val="26"/>
          <w:szCs w:val="26"/>
        </w:rPr>
      </w:pPr>
      <w:r w:rsidRPr="001B590B">
        <w:rPr>
          <w:b/>
          <w:bCs/>
          <w:sz w:val="26"/>
          <w:szCs w:val="26"/>
        </w:rPr>
        <w:t xml:space="preserve">         </w:t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  <w:t xml:space="preserve">      </w:t>
      </w:r>
    </w:p>
    <w:p w:rsidR="001502D0" w:rsidRPr="001B590B" w:rsidRDefault="001502D0" w:rsidP="001502D0">
      <w:pPr>
        <w:ind w:left="-709"/>
        <w:rPr>
          <w:sz w:val="26"/>
          <w:szCs w:val="26"/>
        </w:rPr>
      </w:pPr>
      <w:r w:rsidRPr="001B590B">
        <w:rPr>
          <w:sz w:val="26"/>
          <w:szCs w:val="26"/>
        </w:rPr>
        <w:t xml:space="preserve">                                                              </w:t>
      </w:r>
    </w:p>
    <w:p w:rsidR="001502D0" w:rsidRPr="001B590B" w:rsidRDefault="001502D0" w:rsidP="001502D0">
      <w:pPr>
        <w:ind w:left="-709" w:hanging="709"/>
        <w:rPr>
          <w:sz w:val="26"/>
          <w:szCs w:val="26"/>
        </w:rPr>
      </w:pPr>
      <w:r w:rsidRPr="001B590B">
        <w:rPr>
          <w:sz w:val="26"/>
          <w:szCs w:val="26"/>
        </w:rPr>
        <w:t xml:space="preserve"> </w:t>
      </w:r>
    </w:p>
    <w:p w:rsidR="001502D0" w:rsidRPr="001B590B" w:rsidRDefault="001502D0" w:rsidP="001502D0">
      <w:pPr>
        <w:ind w:left="-709" w:hanging="142"/>
        <w:rPr>
          <w:sz w:val="26"/>
          <w:szCs w:val="26"/>
        </w:rPr>
      </w:pPr>
    </w:p>
    <w:p w:rsidR="001502D0" w:rsidRPr="001B590B" w:rsidRDefault="001502D0" w:rsidP="001502D0">
      <w:pPr>
        <w:jc w:val="both"/>
        <w:rPr>
          <w:sz w:val="26"/>
          <w:szCs w:val="26"/>
        </w:rPr>
      </w:pPr>
    </w:p>
    <w:p w:rsidR="001502D0" w:rsidRPr="001B590B" w:rsidRDefault="001502D0" w:rsidP="001502D0">
      <w:pPr>
        <w:jc w:val="center"/>
        <w:rPr>
          <w:b/>
          <w:bCs/>
          <w:sz w:val="26"/>
          <w:szCs w:val="26"/>
        </w:rPr>
      </w:pPr>
    </w:p>
    <w:p w:rsidR="001502D0" w:rsidRPr="001B590B" w:rsidRDefault="001502D0" w:rsidP="00D669F2">
      <w:pPr>
        <w:ind w:right="850"/>
        <w:jc w:val="center"/>
        <w:rPr>
          <w:b/>
          <w:bCs/>
          <w:sz w:val="26"/>
          <w:szCs w:val="26"/>
        </w:rPr>
      </w:pPr>
    </w:p>
    <w:p w:rsidR="001502D0" w:rsidRPr="001B590B" w:rsidRDefault="001502D0" w:rsidP="001502D0">
      <w:pPr>
        <w:jc w:val="center"/>
        <w:rPr>
          <w:b/>
          <w:bCs/>
          <w:sz w:val="26"/>
          <w:szCs w:val="26"/>
        </w:rPr>
      </w:pPr>
    </w:p>
    <w:p w:rsidR="001502D0" w:rsidRPr="001B590B" w:rsidRDefault="001502D0" w:rsidP="00684C3A">
      <w:pPr>
        <w:rPr>
          <w:b/>
          <w:bCs/>
          <w:sz w:val="26"/>
          <w:szCs w:val="26"/>
        </w:rPr>
      </w:pPr>
    </w:p>
    <w:p w:rsidR="001502D0" w:rsidRPr="001B590B" w:rsidRDefault="001502D0" w:rsidP="001502D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84C3A" w:rsidRPr="001B590B" w:rsidRDefault="00684C3A" w:rsidP="00684C3A">
      <w:pPr>
        <w:pStyle w:val="ConsPlusNormal"/>
        <w:widowControl/>
        <w:ind w:left="113" w:right="57"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054B0A" w:rsidRPr="001B590B" w:rsidRDefault="00054B0A" w:rsidP="0012505E">
      <w:pPr>
        <w:pStyle w:val="ConsPlusNormal"/>
        <w:widowControl/>
        <w:ind w:right="57" w:firstLine="0"/>
        <w:rPr>
          <w:rFonts w:ascii="Times New Roman" w:hAnsi="Times New Roman" w:cs="Times New Roman"/>
          <w:sz w:val="26"/>
          <w:szCs w:val="26"/>
        </w:rPr>
      </w:pPr>
    </w:p>
    <w:p w:rsidR="0008378F" w:rsidRPr="000E65FD" w:rsidRDefault="0008378F" w:rsidP="00C9162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</w:t>
      </w:r>
    </w:p>
    <w:p w:rsidR="005C10BA" w:rsidRDefault="0008378F" w:rsidP="005C10B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>муниципального района Исаклинский № 66</w:t>
      </w:r>
      <w:r w:rsidR="005C10BA">
        <w:rPr>
          <w:rFonts w:ascii="Times New Roman" w:hAnsi="Times New Roman" w:cs="Times New Roman"/>
          <w:sz w:val="27"/>
          <w:szCs w:val="27"/>
        </w:rPr>
        <w:t>6</w:t>
      </w:r>
      <w:r w:rsidRPr="000E65FD">
        <w:rPr>
          <w:rFonts w:ascii="Times New Roman" w:hAnsi="Times New Roman" w:cs="Times New Roman"/>
          <w:sz w:val="27"/>
          <w:szCs w:val="27"/>
        </w:rPr>
        <w:t xml:space="preserve"> от 09.10.2023 г.</w:t>
      </w:r>
    </w:p>
    <w:p w:rsidR="005C10BA" w:rsidRDefault="0008378F" w:rsidP="005C10B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>«</w:t>
      </w:r>
      <w:r w:rsidR="005C10BA" w:rsidRPr="005C10BA">
        <w:rPr>
          <w:rFonts w:ascii="Times New Roman" w:hAnsi="Times New Roman" w:cs="Times New Roman"/>
          <w:sz w:val="27"/>
          <w:szCs w:val="27"/>
        </w:rPr>
        <w:t xml:space="preserve">Об утверждении перечня нормативных правовых актов или </w:t>
      </w:r>
    </w:p>
    <w:p w:rsidR="005C10BA" w:rsidRDefault="005C10BA" w:rsidP="005C10B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5C10BA">
        <w:rPr>
          <w:rFonts w:ascii="Times New Roman" w:hAnsi="Times New Roman" w:cs="Times New Roman"/>
          <w:sz w:val="27"/>
          <w:szCs w:val="27"/>
        </w:rPr>
        <w:t xml:space="preserve">отдельных их частей, содержащих обязательные требования, </w:t>
      </w:r>
    </w:p>
    <w:p w:rsidR="005C10BA" w:rsidRDefault="005C10BA" w:rsidP="005C10B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proofErr w:type="gramStart"/>
      <w:r w:rsidRPr="005C10BA">
        <w:rPr>
          <w:rFonts w:ascii="Times New Roman" w:hAnsi="Times New Roman" w:cs="Times New Roman"/>
          <w:sz w:val="27"/>
          <w:szCs w:val="27"/>
        </w:rPr>
        <w:t>соблюдение</w:t>
      </w:r>
      <w:proofErr w:type="gramEnd"/>
      <w:r w:rsidRPr="005C10BA">
        <w:rPr>
          <w:rFonts w:ascii="Times New Roman" w:hAnsi="Times New Roman" w:cs="Times New Roman"/>
          <w:sz w:val="27"/>
          <w:szCs w:val="27"/>
        </w:rPr>
        <w:t xml:space="preserve"> которых оценивается при проведении </w:t>
      </w:r>
    </w:p>
    <w:p w:rsidR="005C10BA" w:rsidRDefault="005C10BA" w:rsidP="005C10B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5C10BA">
        <w:rPr>
          <w:rFonts w:ascii="Times New Roman" w:hAnsi="Times New Roman" w:cs="Times New Roman"/>
          <w:sz w:val="27"/>
          <w:szCs w:val="27"/>
        </w:rPr>
        <w:t>муниципального земельного контроля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5C10BA">
        <w:rPr>
          <w:rFonts w:ascii="Times New Roman" w:hAnsi="Times New Roman" w:cs="Times New Roman"/>
          <w:sz w:val="27"/>
          <w:szCs w:val="27"/>
        </w:rPr>
        <w:t xml:space="preserve">в границах сельских </w:t>
      </w:r>
    </w:p>
    <w:p w:rsidR="005C10BA" w:rsidRDefault="005C10BA" w:rsidP="005C10B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5C10BA">
        <w:rPr>
          <w:rFonts w:ascii="Times New Roman" w:hAnsi="Times New Roman" w:cs="Times New Roman"/>
          <w:sz w:val="27"/>
          <w:szCs w:val="27"/>
        </w:rPr>
        <w:t xml:space="preserve">поселений </w:t>
      </w:r>
      <w:proofErr w:type="gramStart"/>
      <w:r w:rsidRPr="005C10BA">
        <w:rPr>
          <w:rFonts w:ascii="Times New Roman" w:hAnsi="Times New Roman" w:cs="Times New Roman"/>
          <w:sz w:val="27"/>
          <w:szCs w:val="27"/>
        </w:rPr>
        <w:t>Большое</w:t>
      </w:r>
      <w:proofErr w:type="gramEnd"/>
      <w:r w:rsidRPr="005C10BA">
        <w:rPr>
          <w:rFonts w:ascii="Times New Roman" w:hAnsi="Times New Roman" w:cs="Times New Roman"/>
          <w:sz w:val="27"/>
          <w:szCs w:val="27"/>
        </w:rPr>
        <w:t xml:space="preserve"> Микушкино, Два Ключа, Исаклы, Ключи, </w:t>
      </w:r>
    </w:p>
    <w:p w:rsidR="005C10BA" w:rsidRDefault="005C10BA" w:rsidP="005C10B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5C10BA">
        <w:rPr>
          <w:rFonts w:ascii="Times New Roman" w:hAnsi="Times New Roman" w:cs="Times New Roman"/>
          <w:sz w:val="27"/>
          <w:szCs w:val="27"/>
        </w:rPr>
        <w:t>Мордово-</w:t>
      </w:r>
      <w:proofErr w:type="spellStart"/>
      <w:r w:rsidRPr="005C10BA">
        <w:rPr>
          <w:rFonts w:ascii="Times New Roman" w:hAnsi="Times New Roman" w:cs="Times New Roman"/>
          <w:sz w:val="27"/>
          <w:szCs w:val="27"/>
        </w:rPr>
        <w:t>Ишуткино</w:t>
      </w:r>
      <w:proofErr w:type="spellEnd"/>
      <w:r w:rsidRPr="005C10BA">
        <w:rPr>
          <w:rFonts w:ascii="Times New Roman" w:hAnsi="Times New Roman" w:cs="Times New Roman"/>
          <w:sz w:val="27"/>
          <w:szCs w:val="27"/>
        </w:rPr>
        <w:t xml:space="preserve">, Новое </w:t>
      </w:r>
      <w:proofErr w:type="spellStart"/>
      <w:r w:rsidRPr="005C10BA">
        <w:rPr>
          <w:rFonts w:ascii="Times New Roman" w:hAnsi="Times New Roman" w:cs="Times New Roman"/>
          <w:sz w:val="27"/>
          <w:szCs w:val="27"/>
        </w:rPr>
        <w:t>Ганькино</w:t>
      </w:r>
      <w:proofErr w:type="spellEnd"/>
      <w:r w:rsidRPr="005C10BA">
        <w:rPr>
          <w:rFonts w:ascii="Times New Roman" w:hAnsi="Times New Roman" w:cs="Times New Roman"/>
          <w:sz w:val="27"/>
          <w:szCs w:val="27"/>
        </w:rPr>
        <w:t xml:space="preserve">, Новое </w:t>
      </w:r>
      <w:proofErr w:type="spellStart"/>
      <w:r w:rsidRPr="005C10BA">
        <w:rPr>
          <w:rFonts w:ascii="Times New Roman" w:hAnsi="Times New Roman" w:cs="Times New Roman"/>
          <w:sz w:val="27"/>
          <w:szCs w:val="27"/>
        </w:rPr>
        <w:t>Якушкино</w:t>
      </w:r>
      <w:proofErr w:type="spellEnd"/>
      <w:r w:rsidRPr="005C10BA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5C10BA" w:rsidRDefault="005C10BA" w:rsidP="005C10B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5C10BA">
        <w:rPr>
          <w:rFonts w:ascii="Times New Roman" w:hAnsi="Times New Roman" w:cs="Times New Roman"/>
          <w:sz w:val="27"/>
          <w:szCs w:val="27"/>
        </w:rPr>
        <w:t xml:space="preserve">Старое </w:t>
      </w:r>
      <w:proofErr w:type="spellStart"/>
      <w:r w:rsidRPr="005C10BA">
        <w:rPr>
          <w:rFonts w:ascii="Times New Roman" w:hAnsi="Times New Roman" w:cs="Times New Roman"/>
          <w:sz w:val="27"/>
          <w:szCs w:val="27"/>
        </w:rPr>
        <w:t>Вечканово</w:t>
      </w:r>
      <w:proofErr w:type="spellEnd"/>
      <w:r w:rsidRPr="005C10BA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м</w:t>
      </w:r>
      <w:r w:rsidRPr="005C10BA">
        <w:rPr>
          <w:rFonts w:ascii="Times New Roman" w:hAnsi="Times New Roman" w:cs="Times New Roman"/>
          <w:sz w:val="27"/>
          <w:szCs w:val="27"/>
        </w:rPr>
        <w:t xml:space="preserve">униципального района Исаклинский </w:t>
      </w:r>
    </w:p>
    <w:p w:rsidR="001D2620" w:rsidRPr="000E65FD" w:rsidRDefault="005C10BA" w:rsidP="005C10BA">
      <w:pPr>
        <w:pStyle w:val="ConsPlusNormal"/>
        <w:widowControl/>
        <w:ind w:right="57" w:firstLine="0"/>
        <w:rPr>
          <w:rFonts w:ascii="Times New Roman" w:hAnsi="Times New Roman" w:cs="Times New Roman"/>
          <w:sz w:val="27"/>
          <w:szCs w:val="27"/>
        </w:rPr>
      </w:pPr>
      <w:r w:rsidRPr="005C10BA">
        <w:rPr>
          <w:rFonts w:ascii="Times New Roman" w:hAnsi="Times New Roman" w:cs="Times New Roman"/>
          <w:sz w:val="27"/>
          <w:szCs w:val="27"/>
        </w:rPr>
        <w:t>Самарской области</w:t>
      </w:r>
      <w:r w:rsidR="003206DB" w:rsidRPr="000E65FD">
        <w:rPr>
          <w:rFonts w:ascii="Times New Roman" w:hAnsi="Times New Roman" w:cs="Times New Roman"/>
          <w:sz w:val="27"/>
          <w:szCs w:val="27"/>
        </w:rPr>
        <w:t>»</w:t>
      </w:r>
    </w:p>
    <w:p w:rsidR="003206DB" w:rsidRPr="000E65FD" w:rsidRDefault="003206DB" w:rsidP="001D2620">
      <w:pPr>
        <w:pStyle w:val="ConsPlusNormal"/>
        <w:ind w:right="57" w:firstLine="0"/>
        <w:rPr>
          <w:sz w:val="27"/>
          <w:szCs w:val="27"/>
        </w:rPr>
      </w:pPr>
    </w:p>
    <w:p w:rsidR="00B64203" w:rsidRPr="000E65FD" w:rsidRDefault="0012505E" w:rsidP="005451D5">
      <w:pPr>
        <w:pStyle w:val="a9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0E65FD">
        <w:rPr>
          <w:sz w:val="27"/>
          <w:szCs w:val="27"/>
        </w:rPr>
        <w:t xml:space="preserve">В соответствии с </w:t>
      </w:r>
      <w:r w:rsidR="005142A1" w:rsidRPr="000E65FD">
        <w:rPr>
          <w:sz w:val="27"/>
          <w:szCs w:val="27"/>
        </w:rPr>
        <w:t>Федеральным законом от 31.</w:t>
      </w:r>
      <w:r w:rsidR="00494B6F" w:rsidRPr="000E65FD">
        <w:rPr>
          <w:sz w:val="27"/>
          <w:szCs w:val="27"/>
        </w:rPr>
        <w:t>07.</w:t>
      </w:r>
      <w:r w:rsidR="00226586" w:rsidRPr="000E65FD">
        <w:rPr>
          <w:sz w:val="27"/>
          <w:szCs w:val="27"/>
        </w:rPr>
        <w:t>2020 г. № 248-ФЗ «О государственном контроле (надзоре) и муниципальном контроле в Российской Федерации», Федеральном законом от 31.07.2020 г. № 247-ФЗ «Об обязательных треб</w:t>
      </w:r>
      <w:r w:rsidR="00494B6F" w:rsidRPr="000E65FD">
        <w:rPr>
          <w:sz w:val="27"/>
          <w:szCs w:val="27"/>
        </w:rPr>
        <w:t>ованиях в Российской Федерации», Администрация муниципального района Исаклински</w:t>
      </w:r>
      <w:r w:rsidR="00B64203" w:rsidRPr="000E65FD">
        <w:rPr>
          <w:sz w:val="27"/>
          <w:szCs w:val="27"/>
        </w:rPr>
        <w:t>й</w:t>
      </w:r>
    </w:p>
    <w:p w:rsidR="005451D5" w:rsidRPr="000E65FD" w:rsidRDefault="00494B6F" w:rsidP="005451D5">
      <w:pPr>
        <w:pStyle w:val="a9"/>
        <w:spacing w:before="0" w:beforeAutospacing="0" w:after="0" w:afterAutospacing="0"/>
        <w:ind w:firstLine="708"/>
        <w:jc w:val="both"/>
        <w:rPr>
          <w:b/>
          <w:sz w:val="27"/>
          <w:szCs w:val="27"/>
        </w:rPr>
      </w:pPr>
      <w:r w:rsidRPr="000E65FD">
        <w:rPr>
          <w:b/>
          <w:sz w:val="27"/>
          <w:szCs w:val="27"/>
        </w:rPr>
        <w:t>ПОСТАНОВЛЯЕТ:</w:t>
      </w:r>
    </w:p>
    <w:p w:rsidR="001D2620" w:rsidRPr="000E65FD" w:rsidRDefault="005451D5" w:rsidP="005C10BA">
      <w:pPr>
        <w:pStyle w:val="ConsPlusNormal"/>
        <w:ind w:right="57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>1.</w:t>
      </w:r>
      <w:r w:rsidR="001D2620" w:rsidRPr="000E65FD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08378F" w:rsidRPr="000E65FD">
        <w:rPr>
          <w:rFonts w:ascii="Times New Roman" w:hAnsi="Times New Roman" w:cs="Times New Roman"/>
          <w:sz w:val="27"/>
          <w:szCs w:val="27"/>
        </w:rPr>
        <w:t>Внести в приложение к постановлению Администрации муниципального района Исаклинский № 66</w:t>
      </w:r>
      <w:r w:rsidR="005C10BA">
        <w:rPr>
          <w:rFonts w:ascii="Times New Roman" w:hAnsi="Times New Roman" w:cs="Times New Roman"/>
          <w:sz w:val="27"/>
          <w:szCs w:val="27"/>
        </w:rPr>
        <w:t>6</w:t>
      </w:r>
      <w:r w:rsidR="0008378F" w:rsidRPr="000E65FD">
        <w:rPr>
          <w:rFonts w:ascii="Times New Roman" w:hAnsi="Times New Roman" w:cs="Times New Roman"/>
          <w:sz w:val="27"/>
          <w:szCs w:val="27"/>
        </w:rPr>
        <w:t xml:space="preserve"> от 09.10.2023 г. «</w:t>
      </w:r>
      <w:r w:rsidR="005C10BA" w:rsidRPr="005C10BA">
        <w:rPr>
          <w:rFonts w:ascii="Times New Roman" w:hAnsi="Times New Roman" w:cs="Times New Roman"/>
          <w:sz w:val="27"/>
          <w:szCs w:val="27"/>
        </w:rPr>
        <w:t>Об утверждении перечня нормативных</w:t>
      </w:r>
      <w:r w:rsidR="005C10BA">
        <w:rPr>
          <w:rFonts w:ascii="Times New Roman" w:hAnsi="Times New Roman" w:cs="Times New Roman"/>
          <w:sz w:val="27"/>
          <w:szCs w:val="27"/>
        </w:rPr>
        <w:t xml:space="preserve"> </w:t>
      </w:r>
      <w:r w:rsidR="005C10BA" w:rsidRPr="005C10BA">
        <w:rPr>
          <w:rFonts w:ascii="Times New Roman" w:hAnsi="Times New Roman" w:cs="Times New Roman"/>
          <w:sz w:val="27"/>
          <w:szCs w:val="27"/>
        </w:rPr>
        <w:t>правовых актов или отдельных их частей, содержащих обязательные требования, соблюдение которых оценивается при проведении муниципального земельного контроля</w:t>
      </w:r>
      <w:r w:rsidR="005C10BA">
        <w:rPr>
          <w:rFonts w:ascii="Times New Roman" w:hAnsi="Times New Roman" w:cs="Times New Roman"/>
          <w:sz w:val="27"/>
          <w:szCs w:val="27"/>
        </w:rPr>
        <w:t xml:space="preserve"> </w:t>
      </w:r>
      <w:r w:rsidR="005C10BA" w:rsidRPr="005C10BA">
        <w:rPr>
          <w:rFonts w:ascii="Times New Roman" w:hAnsi="Times New Roman" w:cs="Times New Roman"/>
          <w:sz w:val="27"/>
          <w:szCs w:val="27"/>
        </w:rPr>
        <w:t>в границах сельских поселений Большое Микушкино, Два Ключа, Исаклы, Ключи, Мордово-</w:t>
      </w:r>
      <w:proofErr w:type="spellStart"/>
      <w:r w:rsidR="005C10BA" w:rsidRPr="005C10BA">
        <w:rPr>
          <w:rFonts w:ascii="Times New Roman" w:hAnsi="Times New Roman" w:cs="Times New Roman"/>
          <w:sz w:val="27"/>
          <w:szCs w:val="27"/>
        </w:rPr>
        <w:t>Ишуткино</w:t>
      </w:r>
      <w:proofErr w:type="spellEnd"/>
      <w:r w:rsidR="005C10BA" w:rsidRPr="005C10BA">
        <w:rPr>
          <w:rFonts w:ascii="Times New Roman" w:hAnsi="Times New Roman" w:cs="Times New Roman"/>
          <w:sz w:val="27"/>
          <w:szCs w:val="27"/>
        </w:rPr>
        <w:t xml:space="preserve">, Новое </w:t>
      </w:r>
      <w:proofErr w:type="spellStart"/>
      <w:r w:rsidR="005C10BA" w:rsidRPr="005C10BA">
        <w:rPr>
          <w:rFonts w:ascii="Times New Roman" w:hAnsi="Times New Roman" w:cs="Times New Roman"/>
          <w:sz w:val="27"/>
          <w:szCs w:val="27"/>
        </w:rPr>
        <w:t>Ганькино</w:t>
      </w:r>
      <w:proofErr w:type="spellEnd"/>
      <w:r w:rsidR="005C10BA" w:rsidRPr="005C10BA">
        <w:rPr>
          <w:rFonts w:ascii="Times New Roman" w:hAnsi="Times New Roman" w:cs="Times New Roman"/>
          <w:sz w:val="27"/>
          <w:szCs w:val="27"/>
        </w:rPr>
        <w:t xml:space="preserve">, Новое </w:t>
      </w:r>
      <w:proofErr w:type="spellStart"/>
      <w:r w:rsidR="005C10BA" w:rsidRPr="005C10BA">
        <w:rPr>
          <w:rFonts w:ascii="Times New Roman" w:hAnsi="Times New Roman" w:cs="Times New Roman"/>
          <w:sz w:val="27"/>
          <w:szCs w:val="27"/>
        </w:rPr>
        <w:t>Якушкино</w:t>
      </w:r>
      <w:proofErr w:type="spellEnd"/>
      <w:r w:rsidR="005C10BA" w:rsidRPr="005C10BA">
        <w:rPr>
          <w:rFonts w:ascii="Times New Roman" w:hAnsi="Times New Roman" w:cs="Times New Roman"/>
          <w:sz w:val="27"/>
          <w:szCs w:val="27"/>
        </w:rPr>
        <w:t xml:space="preserve">, Старое </w:t>
      </w:r>
      <w:proofErr w:type="spellStart"/>
      <w:r w:rsidR="005C10BA" w:rsidRPr="005C10BA">
        <w:rPr>
          <w:rFonts w:ascii="Times New Roman" w:hAnsi="Times New Roman" w:cs="Times New Roman"/>
          <w:sz w:val="27"/>
          <w:szCs w:val="27"/>
        </w:rPr>
        <w:t>Вечканово</w:t>
      </w:r>
      <w:proofErr w:type="spellEnd"/>
      <w:r w:rsidR="005C10BA">
        <w:rPr>
          <w:rFonts w:ascii="Times New Roman" w:hAnsi="Times New Roman" w:cs="Times New Roman"/>
          <w:sz w:val="27"/>
          <w:szCs w:val="27"/>
        </w:rPr>
        <w:t xml:space="preserve"> </w:t>
      </w:r>
      <w:r w:rsidR="005C10BA" w:rsidRPr="005C10BA">
        <w:rPr>
          <w:rFonts w:ascii="Times New Roman" w:hAnsi="Times New Roman" w:cs="Times New Roman"/>
          <w:sz w:val="27"/>
          <w:szCs w:val="27"/>
        </w:rPr>
        <w:t>муниципального района Исаклинский Самарской области</w:t>
      </w:r>
      <w:r w:rsidR="0008378F" w:rsidRPr="000E65FD">
        <w:rPr>
          <w:rFonts w:ascii="Times New Roman" w:hAnsi="Times New Roman" w:cs="Times New Roman"/>
          <w:sz w:val="27"/>
          <w:szCs w:val="27"/>
        </w:rPr>
        <w:t xml:space="preserve">» следующее </w:t>
      </w:r>
      <w:r w:rsidR="000E65FD">
        <w:rPr>
          <w:rFonts w:ascii="Times New Roman" w:hAnsi="Times New Roman" w:cs="Times New Roman"/>
          <w:sz w:val="27"/>
          <w:szCs w:val="27"/>
        </w:rPr>
        <w:t>изменение</w:t>
      </w:r>
      <w:r w:rsidR="0008378F" w:rsidRPr="000E65FD">
        <w:rPr>
          <w:rFonts w:ascii="Times New Roman" w:hAnsi="Times New Roman" w:cs="Times New Roman"/>
          <w:sz w:val="27"/>
          <w:szCs w:val="27"/>
        </w:rPr>
        <w:t>:</w:t>
      </w:r>
      <w:proofErr w:type="gramEnd"/>
    </w:p>
    <w:p w:rsidR="00A61344" w:rsidRPr="000E65FD" w:rsidRDefault="0008378F" w:rsidP="0008378F">
      <w:pPr>
        <w:pStyle w:val="ConsPlusNormal"/>
        <w:ind w:right="57"/>
        <w:jc w:val="both"/>
        <w:rPr>
          <w:rFonts w:ascii="Times New Roman" w:hAnsi="Times New Roman" w:cs="Times New Roman"/>
          <w:sz w:val="27"/>
          <w:szCs w:val="27"/>
        </w:rPr>
      </w:pPr>
      <w:r w:rsidRPr="000E65FD">
        <w:rPr>
          <w:rFonts w:ascii="Times New Roman" w:hAnsi="Times New Roman" w:cs="Times New Roman"/>
          <w:sz w:val="27"/>
          <w:szCs w:val="27"/>
        </w:rPr>
        <w:t xml:space="preserve">1.1. </w:t>
      </w:r>
      <w:r w:rsidR="000E65FD">
        <w:rPr>
          <w:rFonts w:ascii="Times New Roman" w:hAnsi="Times New Roman" w:cs="Times New Roman"/>
          <w:sz w:val="27"/>
          <w:szCs w:val="27"/>
        </w:rPr>
        <w:t>Р</w:t>
      </w:r>
      <w:r w:rsidR="00A61344" w:rsidRPr="000E65FD">
        <w:rPr>
          <w:rFonts w:ascii="Times New Roman" w:hAnsi="Times New Roman" w:cs="Times New Roman"/>
          <w:sz w:val="27"/>
          <w:szCs w:val="27"/>
        </w:rPr>
        <w:t>аздел</w:t>
      </w:r>
      <w:r w:rsidR="000E65FD">
        <w:rPr>
          <w:rFonts w:ascii="Times New Roman" w:hAnsi="Times New Roman" w:cs="Times New Roman"/>
          <w:sz w:val="27"/>
          <w:szCs w:val="27"/>
        </w:rPr>
        <w:t xml:space="preserve"> «Муниципальные правовые акты» изложить в следующей редакции</w:t>
      </w:r>
      <w:r w:rsidR="00A61344" w:rsidRPr="000E65FD">
        <w:rPr>
          <w:rFonts w:ascii="Times New Roman" w:hAnsi="Times New Roman" w:cs="Times New Roman"/>
          <w:sz w:val="27"/>
          <w:szCs w:val="27"/>
        </w:rPr>
        <w:t>:</w:t>
      </w:r>
    </w:p>
    <w:p w:rsidR="00A61344" w:rsidRPr="000E65FD" w:rsidRDefault="00A61344" w:rsidP="00A61344">
      <w:pPr>
        <w:contextualSpacing/>
        <w:jc w:val="center"/>
        <w:rPr>
          <w:rFonts w:eastAsia="Calibri"/>
          <w:b/>
          <w:sz w:val="27"/>
          <w:szCs w:val="27"/>
          <w:lang w:eastAsia="en-US"/>
        </w:rPr>
      </w:pPr>
      <w:r w:rsidRPr="000E65FD">
        <w:rPr>
          <w:rFonts w:eastAsia="Calibri"/>
          <w:b/>
          <w:sz w:val="27"/>
          <w:szCs w:val="27"/>
          <w:lang w:eastAsia="en-US"/>
        </w:rPr>
        <w:t>Муниципальные правовые акты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4394"/>
        <w:gridCol w:w="2535"/>
        <w:gridCol w:w="2535"/>
      </w:tblGrid>
      <w:tr w:rsidR="00A61344" w:rsidRPr="000E65FD" w:rsidTr="00A61344">
        <w:tc>
          <w:tcPr>
            <w:tcW w:w="675" w:type="dxa"/>
          </w:tcPr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b/>
                <w:sz w:val="27"/>
                <w:szCs w:val="27"/>
              </w:rPr>
            </w:pPr>
            <w:r w:rsidRPr="000E65FD">
              <w:rPr>
                <w:rFonts w:eastAsia="Calibri"/>
                <w:b/>
                <w:sz w:val="27"/>
                <w:szCs w:val="27"/>
              </w:rPr>
              <w:t xml:space="preserve">№ </w:t>
            </w:r>
            <w:proofErr w:type="gramStart"/>
            <w:r w:rsidRPr="000E65FD">
              <w:rPr>
                <w:rFonts w:eastAsia="Calibri"/>
                <w:b/>
                <w:sz w:val="27"/>
                <w:szCs w:val="27"/>
              </w:rPr>
              <w:t>п</w:t>
            </w:r>
            <w:proofErr w:type="gramEnd"/>
            <w:r w:rsidRPr="000E65FD">
              <w:rPr>
                <w:rFonts w:eastAsia="Calibri"/>
                <w:b/>
                <w:sz w:val="27"/>
                <w:szCs w:val="27"/>
              </w:rPr>
              <w:t>/п</w:t>
            </w:r>
          </w:p>
        </w:tc>
        <w:tc>
          <w:tcPr>
            <w:tcW w:w="4394" w:type="dxa"/>
          </w:tcPr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b/>
                <w:sz w:val="27"/>
                <w:szCs w:val="27"/>
              </w:rPr>
            </w:pPr>
            <w:r w:rsidRPr="000E65FD">
              <w:rPr>
                <w:rFonts w:eastAsia="Calibri"/>
                <w:b/>
                <w:sz w:val="27"/>
                <w:szCs w:val="27"/>
              </w:rPr>
              <w:t xml:space="preserve">Наименование и реквизиты акта </w:t>
            </w:r>
          </w:p>
        </w:tc>
        <w:tc>
          <w:tcPr>
            <w:tcW w:w="2535" w:type="dxa"/>
          </w:tcPr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b/>
                <w:sz w:val="27"/>
                <w:szCs w:val="27"/>
              </w:rPr>
            </w:pPr>
            <w:r w:rsidRPr="000E65FD">
              <w:rPr>
                <w:rFonts w:eastAsia="Calibri"/>
                <w:b/>
                <w:sz w:val="27"/>
                <w:szCs w:val="27"/>
              </w:rPr>
              <w:t xml:space="preserve">Краткое описание круга лиц и (или) перечня объектов, в отношении которых устанавливаются обязательные </w:t>
            </w:r>
            <w:r w:rsidRPr="000E65FD">
              <w:rPr>
                <w:rFonts w:eastAsia="Calibri"/>
                <w:b/>
                <w:sz w:val="27"/>
                <w:szCs w:val="27"/>
              </w:rPr>
              <w:lastRenderedPageBreak/>
              <w:t xml:space="preserve">требования </w:t>
            </w:r>
          </w:p>
        </w:tc>
        <w:tc>
          <w:tcPr>
            <w:tcW w:w="2535" w:type="dxa"/>
          </w:tcPr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b/>
                <w:sz w:val="27"/>
                <w:szCs w:val="27"/>
              </w:rPr>
            </w:pPr>
            <w:r w:rsidRPr="000E65FD">
              <w:rPr>
                <w:rFonts w:eastAsia="Calibri"/>
                <w:b/>
                <w:sz w:val="27"/>
                <w:szCs w:val="27"/>
              </w:rPr>
              <w:lastRenderedPageBreak/>
              <w:t xml:space="preserve">Указание на структурные единицы акта, соблюдение которых оценивается при проведении </w:t>
            </w:r>
            <w:r w:rsidRPr="000E65FD">
              <w:rPr>
                <w:rFonts w:eastAsia="Calibri"/>
                <w:b/>
                <w:sz w:val="27"/>
                <w:szCs w:val="27"/>
              </w:rPr>
              <w:lastRenderedPageBreak/>
              <w:t xml:space="preserve">мероприятий по контролю </w:t>
            </w:r>
          </w:p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b/>
                <w:sz w:val="27"/>
                <w:szCs w:val="27"/>
              </w:rPr>
            </w:pPr>
            <w:r w:rsidRPr="000E65FD">
              <w:rPr>
                <w:rFonts w:eastAsia="Calibri"/>
                <w:b/>
                <w:sz w:val="27"/>
                <w:szCs w:val="27"/>
              </w:rPr>
              <w:t xml:space="preserve"> </w:t>
            </w:r>
          </w:p>
        </w:tc>
      </w:tr>
      <w:tr w:rsidR="00A61344" w:rsidRPr="000E65FD" w:rsidTr="00A61344">
        <w:tc>
          <w:tcPr>
            <w:tcW w:w="675" w:type="dxa"/>
          </w:tcPr>
          <w:p w:rsidR="00A61344" w:rsidRPr="000E65FD" w:rsidRDefault="00A61344" w:rsidP="00A61344">
            <w:pPr>
              <w:pStyle w:val="ConsPlusNormal"/>
              <w:ind w:right="57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E65FD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1.</w:t>
            </w:r>
          </w:p>
        </w:tc>
        <w:tc>
          <w:tcPr>
            <w:tcW w:w="4394" w:type="dxa"/>
          </w:tcPr>
          <w:p w:rsidR="005C10BA" w:rsidRPr="005C10BA" w:rsidRDefault="00A61344" w:rsidP="005C10BA">
            <w:pPr>
              <w:pStyle w:val="ConsPlusNormal"/>
              <w:ind w:right="57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>Решение Собрания представителей муниципального</w:t>
            </w:r>
            <w:r w:rsidR="003206DB"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>района Исаклинский № 31</w:t>
            </w:r>
            <w:r w:rsidR="005C10BA">
              <w:rPr>
                <w:rFonts w:ascii="Times New Roman" w:eastAsia="Calibri" w:hAnsi="Times New Roman" w:cs="Times New Roman"/>
                <w:sz w:val="27"/>
                <w:szCs w:val="27"/>
              </w:rPr>
              <w:t>8</w:t>
            </w:r>
            <w:bookmarkStart w:id="0" w:name="_GoBack"/>
            <w:bookmarkEnd w:id="0"/>
            <w:r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от 25.04.2025 года «</w:t>
            </w:r>
            <w:r w:rsidR="005C10BA" w:rsidRPr="005C10BA">
              <w:rPr>
                <w:rFonts w:ascii="Times New Roman" w:eastAsia="Calibri" w:hAnsi="Times New Roman" w:cs="Times New Roman"/>
                <w:sz w:val="27"/>
                <w:szCs w:val="27"/>
              </w:rPr>
              <w:t>Об утверждении Положения о муниципальном земельном контроле в границах сельских поселений Большое Микушкино, Два Ключа, Исаклы, Ключи, Мордово-</w:t>
            </w:r>
            <w:proofErr w:type="spellStart"/>
            <w:r w:rsidR="005C10BA" w:rsidRPr="005C10BA">
              <w:rPr>
                <w:rFonts w:ascii="Times New Roman" w:eastAsia="Calibri" w:hAnsi="Times New Roman" w:cs="Times New Roman"/>
                <w:sz w:val="27"/>
                <w:szCs w:val="27"/>
              </w:rPr>
              <w:t>Ишуткино</w:t>
            </w:r>
            <w:proofErr w:type="spellEnd"/>
            <w:r w:rsidR="005C10BA" w:rsidRPr="005C10B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, Новое </w:t>
            </w:r>
            <w:proofErr w:type="spellStart"/>
            <w:r w:rsidR="005C10BA" w:rsidRPr="005C10BA">
              <w:rPr>
                <w:rFonts w:ascii="Times New Roman" w:eastAsia="Calibri" w:hAnsi="Times New Roman" w:cs="Times New Roman"/>
                <w:sz w:val="27"/>
                <w:szCs w:val="27"/>
              </w:rPr>
              <w:t>Ганькино</w:t>
            </w:r>
            <w:proofErr w:type="spellEnd"/>
            <w:r w:rsidR="005C10BA" w:rsidRPr="005C10B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, Новое </w:t>
            </w:r>
            <w:proofErr w:type="spellStart"/>
            <w:r w:rsidR="005C10BA" w:rsidRPr="005C10BA">
              <w:rPr>
                <w:rFonts w:ascii="Times New Roman" w:eastAsia="Calibri" w:hAnsi="Times New Roman" w:cs="Times New Roman"/>
                <w:sz w:val="27"/>
                <w:szCs w:val="27"/>
              </w:rPr>
              <w:t>Якушкино</w:t>
            </w:r>
            <w:proofErr w:type="spellEnd"/>
            <w:r w:rsidR="005C10BA" w:rsidRPr="005C10B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, </w:t>
            </w:r>
          </w:p>
          <w:p w:rsidR="00A61344" w:rsidRPr="000E65FD" w:rsidRDefault="005C10BA" w:rsidP="005C10BA">
            <w:pPr>
              <w:pStyle w:val="ConsPlusNormal"/>
              <w:ind w:right="57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C10B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Старое </w:t>
            </w:r>
            <w:proofErr w:type="spellStart"/>
            <w:r w:rsidRPr="005C10BA">
              <w:rPr>
                <w:rFonts w:ascii="Times New Roman" w:eastAsia="Calibri" w:hAnsi="Times New Roman" w:cs="Times New Roman"/>
                <w:sz w:val="27"/>
                <w:szCs w:val="27"/>
              </w:rPr>
              <w:t>Вечканово</w:t>
            </w:r>
            <w:proofErr w:type="spellEnd"/>
            <w:r w:rsidRPr="005C10BA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муниципального района Исаклинский Самарской области</w:t>
            </w:r>
            <w:r w:rsidR="00A61344" w:rsidRPr="000E65FD">
              <w:rPr>
                <w:rFonts w:ascii="Times New Roman" w:eastAsia="Calibri" w:hAnsi="Times New Roman" w:cs="Times New Roman"/>
                <w:sz w:val="27"/>
                <w:szCs w:val="27"/>
              </w:rPr>
              <w:t>»</w:t>
            </w:r>
          </w:p>
        </w:tc>
        <w:tc>
          <w:tcPr>
            <w:tcW w:w="2535" w:type="dxa"/>
          </w:tcPr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sz w:val="27"/>
                <w:szCs w:val="27"/>
              </w:rPr>
            </w:pPr>
            <w:r w:rsidRPr="000E65FD">
              <w:rPr>
                <w:rFonts w:eastAsia="Calibri"/>
                <w:sz w:val="27"/>
                <w:szCs w:val="27"/>
              </w:rPr>
              <w:t xml:space="preserve">юридические лица, </w:t>
            </w:r>
          </w:p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sz w:val="27"/>
                <w:szCs w:val="27"/>
              </w:rPr>
            </w:pPr>
            <w:r w:rsidRPr="000E65FD">
              <w:rPr>
                <w:rFonts w:eastAsia="Calibri"/>
                <w:sz w:val="27"/>
                <w:szCs w:val="27"/>
              </w:rPr>
              <w:t>индивидуальные предприниматели, физические лица</w:t>
            </w:r>
          </w:p>
        </w:tc>
        <w:tc>
          <w:tcPr>
            <w:tcW w:w="2535" w:type="dxa"/>
          </w:tcPr>
          <w:p w:rsidR="00A61344" w:rsidRPr="000E65FD" w:rsidRDefault="00A61344" w:rsidP="00A07610">
            <w:pPr>
              <w:contextualSpacing/>
              <w:jc w:val="center"/>
              <w:rPr>
                <w:rFonts w:eastAsia="Calibri"/>
                <w:sz w:val="27"/>
                <w:szCs w:val="27"/>
              </w:rPr>
            </w:pPr>
            <w:r w:rsidRPr="000E65FD">
              <w:rPr>
                <w:rFonts w:eastAsia="Calibri"/>
                <w:sz w:val="27"/>
                <w:szCs w:val="27"/>
              </w:rPr>
              <w:t>в полном объеме</w:t>
            </w:r>
          </w:p>
        </w:tc>
      </w:tr>
    </w:tbl>
    <w:p w:rsidR="001D2620" w:rsidRPr="000E65FD" w:rsidRDefault="00A61344" w:rsidP="006A14BA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0E65FD">
        <w:rPr>
          <w:sz w:val="27"/>
          <w:szCs w:val="27"/>
        </w:rPr>
        <w:t>2</w:t>
      </w:r>
      <w:r w:rsidR="005451D5" w:rsidRPr="000E65FD">
        <w:rPr>
          <w:sz w:val="27"/>
          <w:szCs w:val="27"/>
        </w:rPr>
        <w:t xml:space="preserve">. </w:t>
      </w:r>
      <w:proofErr w:type="gramStart"/>
      <w:r w:rsidR="001D2620" w:rsidRPr="000E65FD">
        <w:rPr>
          <w:sz w:val="27"/>
          <w:szCs w:val="27"/>
        </w:rPr>
        <w:t>Р</w:t>
      </w:r>
      <w:r w:rsidR="007902A5" w:rsidRPr="000E65FD">
        <w:rPr>
          <w:sz w:val="27"/>
          <w:szCs w:val="27"/>
        </w:rPr>
        <w:t>азместить</w:t>
      </w:r>
      <w:proofErr w:type="gramEnd"/>
      <w:r w:rsidR="007902A5" w:rsidRPr="000E65FD">
        <w:rPr>
          <w:sz w:val="27"/>
          <w:szCs w:val="27"/>
        </w:rPr>
        <w:t xml:space="preserve"> </w:t>
      </w:r>
      <w:r w:rsidR="001D2620" w:rsidRPr="000E65FD">
        <w:rPr>
          <w:sz w:val="27"/>
          <w:szCs w:val="27"/>
        </w:rPr>
        <w:t xml:space="preserve">настоящее постановление </w:t>
      </w:r>
      <w:r w:rsidR="007902A5" w:rsidRPr="000E65FD">
        <w:rPr>
          <w:sz w:val="27"/>
          <w:szCs w:val="27"/>
        </w:rPr>
        <w:t>в сети Интернет на официальном сайте   Администрации муниципального района Исаклинский Самарской области</w:t>
      </w:r>
      <w:r w:rsidR="001D2620" w:rsidRPr="000E65FD">
        <w:rPr>
          <w:sz w:val="27"/>
          <w:szCs w:val="27"/>
        </w:rPr>
        <w:t xml:space="preserve"> в разделе «Контрольно-надзорная деятельность»</w:t>
      </w:r>
      <w:r w:rsidR="007902A5" w:rsidRPr="000E65FD">
        <w:rPr>
          <w:sz w:val="27"/>
          <w:szCs w:val="27"/>
        </w:rPr>
        <w:t>.</w:t>
      </w:r>
    </w:p>
    <w:p w:rsidR="001D2620" w:rsidRPr="000E65FD" w:rsidRDefault="00A61344" w:rsidP="006A14BA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0E65FD">
        <w:rPr>
          <w:sz w:val="27"/>
          <w:szCs w:val="27"/>
        </w:rPr>
        <w:t>3</w:t>
      </w:r>
      <w:r w:rsidR="001D2620" w:rsidRPr="000E65FD">
        <w:rPr>
          <w:sz w:val="27"/>
          <w:szCs w:val="27"/>
        </w:rPr>
        <w:t>. Настоящее постановление вступает в силу со дня подписания.</w:t>
      </w:r>
    </w:p>
    <w:p w:rsidR="00561940" w:rsidRPr="000E65FD" w:rsidRDefault="00A61344" w:rsidP="006A14BA">
      <w:pPr>
        <w:pStyle w:val="a9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0E65FD">
        <w:rPr>
          <w:sz w:val="27"/>
          <w:szCs w:val="27"/>
        </w:rPr>
        <w:t>4</w:t>
      </w:r>
      <w:r w:rsidR="005451D5" w:rsidRPr="000E65FD">
        <w:rPr>
          <w:sz w:val="27"/>
          <w:szCs w:val="27"/>
        </w:rPr>
        <w:t>.</w:t>
      </w:r>
      <w:r w:rsidR="000D08B5" w:rsidRPr="000E65FD">
        <w:rPr>
          <w:sz w:val="27"/>
          <w:szCs w:val="27"/>
        </w:rPr>
        <w:t xml:space="preserve"> </w:t>
      </w:r>
      <w:r w:rsidR="00494B6F" w:rsidRPr="000E65FD">
        <w:rPr>
          <w:sz w:val="27"/>
          <w:szCs w:val="27"/>
        </w:rPr>
        <w:t xml:space="preserve">Контроль за исполнением настоящего постановления возложить </w:t>
      </w:r>
      <w:proofErr w:type="gramStart"/>
      <w:r w:rsidR="00494B6F" w:rsidRPr="000E65FD">
        <w:rPr>
          <w:sz w:val="27"/>
          <w:szCs w:val="27"/>
        </w:rPr>
        <w:t>на</w:t>
      </w:r>
      <w:proofErr w:type="gramEnd"/>
      <w:r w:rsidR="00494B6F" w:rsidRPr="000E65FD">
        <w:rPr>
          <w:sz w:val="27"/>
          <w:szCs w:val="27"/>
        </w:rPr>
        <w:t xml:space="preserve"> </w:t>
      </w:r>
      <w:proofErr w:type="spellStart"/>
      <w:r w:rsidR="005451D5" w:rsidRPr="000E65FD">
        <w:rPr>
          <w:sz w:val="27"/>
          <w:szCs w:val="27"/>
        </w:rPr>
        <w:t>и.</w:t>
      </w:r>
      <w:proofErr w:type="gramStart"/>
      <w:r w:rsidR="005451D5" w:rsidRPr="000E65FD">
        <w:rPr>
          <w:sz w:val="27"/>
          <w:szCs w:val="27"/>
        </w:rPr>
        <w:t>о</w:t>
      </w:r>
      <w:proofErr w:type="spellEnd"/>
      <w:proofErr w:type="gramEnd"/>
      <w:r w:rsidR="005451D5" w:rsidRPr="000E65FD">
        <w:rPr>
          <w:sz w:val="27"/>
          <w:szCs w:val="27"/>
        </w:rPr>
        <w:t xml:space="preserve">. </w:t>
      </w:r>
      <w:r w:rsidR="00494B6F" w:rsidRPr="000E65FD">
        <w:rPr>
          <w:sz w:val="27"/>
          <w:szCs w:val="27"/>
        </w:rPr>
        <w:t>начальника отдела по контрольной деятельности Администрации муниципального района Исаклинский Самарской области Степанову Н.</w:t>
      </w:r>
      <w:r w:rsidR="000D08B5" w:rsidRPr="000E65FD">
        <w:rPr>
          <w:sz w:val="27"/>
          <w:szCs w:val="27"/>
        </w:rPr>
        <w:t>А.</w:t>
      </w:r>
    </w:p>
    <w:p w:rsidR="001D2620" w:rsidRPr="000E65FD" w:rsidRDefault="001D2620" w:rsidP="001D2620">
      <w:pPr>
        <w:pStyle w:val="a9"/>
        <w:spacing w:before="0" w:beforeAutospacing="0" w:after="0" w:afterAutospacing="0"/>
        <w:ind w:firstLine="708"/>
        <w:jc w:val="both"/>
        <w:rPr>
          <w:sz w:val="27"/>
          <w:szCs w:val="27"/>
        </w:rPr>
      </w:pPr>
    </w:p>
    <w:p w:rsidR="001D2620" w:rsidRPr="000E65FD" w:rsidRDefault="001D2620" w:rsidP="001D2620">
      <w:pPr>
        <w:pStyle w:val="a9"/>
        <w:spacing w:before="0" w:beforeAutospacing="0" w:after="0" w:afterAutospacing="0"/>
        <w:ind w:firstLine="708"/>
        <w:jc w:val="both"/>
        <w:rPr>
          <w:sz w:val="27"/>
          <w:szCs w:val="27"/>
        </w:rPr>
      </w:pPr>
    </w:p>
    <w:p w:rsidR="001D2620" w:rsidRPr="000E65FD" w:rsidRDefault="001D2620" w:rsidP="001D2620">
      <w:pPr>
        <w:pStyle w:val="a9"/>
        <w:spacing w:before="0" w:beforeAutospacing="0" w:after="0" w:afterAutospacing="0"/>
        <w:ind w:firstLine="708"/>
        <w:jc w:val="both"/>
        <w:rPr>
          <w:sz w:val="27"/>
          <w:szCs w:val="27"/>
        </w:rPr>
      </w:pPr>
    </w:p>
    <w:p w:rsidR="00A61344" w:rsidRPr="000E65FD" w:rsidRDefault="00A61344" w:rsidP="005451D5">
      <w:pPr>
        <w:pStyle w:val="a9"/>
        <w:tabs>
          <w:tab w:val="left" w:pos="0"/>
        </w:tabs>
        <w:spacing w:before="0" w:beforeAutospacing="0" w:after="0" w:afterAutospacing="0"/>
        <w:jc w:val="both"/>
        <w:rPr>
          <w:sz w:val="27"/>
          <w:szCs w:val="27"/>
        </w:rPr>
      </w:pPr>
      <w:r w:rsidRPr="000E65FD">
        <w:rPr>
          <w:sz w:val="27"/>
          <w:szCs w:val="27"/>
        </w:rPr>
        <w:tab/>
        <w:t xml:space="preserve">Временно </w:t>
      </w:r>
      <w:proofErr w:type="gramStart"/>
      <w:r w:rsidRPr="000E65FD">
        <w:rPr>
          <w:sz w:val="27"/>
          <w:szCs w:val="27"/>
        </w:rPr>
        <w:t>исполняющий</w:t>
      </w:r>
      <w:proofErr w:type="gramEnd"/>
      <w:r w:rsidRPr="000E65FD">
        <w:rPr>
          <w:sz w:val="27"/>
          <w:szCs w:val="27"/>
        </w:rPr>
        <w:t xml:space="preserve"> полномочия </w:t>
      </w:r>
    </w:p>
    <w:p w:rsidR="00AB38E5" w:rsidRPr="000E65FD" w:rsidRDefault="00F84FD7" w:rsidP="00A61344">
      <w:pPr>
        <w:pStyle w:val="a9"/>
        <w:tabs>
          <w:tab w:val="left" w:pos="0"/>
        </w:tabs>
        <w:spacing w:before="0" w:beforeAutospacing="0" w:after="0" w:afterAutospacing="0"/>
        <w:jc w:val="both"/>
        <w:rPr>
          <w:sz w:val="27"/>
          <w:szCs w:val="27"/>
        </w:rPr>
      </w:pPr>
      <w:r w:rsidRPr="000E65FD">
        <w:rPr>
          <w:sz w:val="27"/>
          <w:szCs w:val="27"/>
        </w:rPr>
        <w:t>Глав</w:t>
      </w:r>
      <w:r w:rsidR="00FE5BED" w:rsidRPr="000E65FD">
        <w:rPr>
          <w:sz w:val="27"/>
          <w:szCs w:val="27"/>
        </w:rPr>
        <w:t>ы</w:t>
      </w:r>
      <w:r w:rsidRPr="000E65FD">
        <w:rPr>
          <w:sz w:val="27"/>
          <w:szCs w:val="27"/>
        </w:rPr>
        <w:t xml:space="preserve"> муниципального</w:t>
      </w:r>
      <w:r w:rsidR="00A61344" w:rsidRPr="000E65FD">
        <w:rPr>
          <w:sz w:val="27"/>
          <w:szCs w:val="27"/>
        </w:rPr>
        <w:t xml:space="preserve"> района Исаклинский </w:t>
      </w:r>
      <w:r w:rsidRPr="000E65FD">
        <w:rPr>
          <w:sz w:val="27"/>
          <w:szCs w:val="27"/>
        </w:rPr>
        <w:t xml:space="preserve">                               </w:t>
      </w:r>
      <w:r w:rsidR="00A61344" w:rsidRPr="000E65FD">
        <w:rPr>
          <w:sz w:val="27"/>
          <w:szCs w:val="27"/>
        </w:rPr>
        <w:t xml:space="preserve">     А.С. Гурьянов </w:t>
      </w:r>
    </w:p>
    <w:sectPr w:rsidR="00AB38E5" w:rsidRPr="000E65FD" w:rsidSect="001D2620">
      <w:pgSz w:w="11906" w:h="16838"/>
      <w:pgMar w:top="1134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E7786"/>
    <w:multiLevelType w:val="hybridMultilevel"/>
    <w:tmpl w:val="92428A3C"/>
    <w:lvl w:ilvl="0" w:tplc="92DA2E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7F4B96"/>
    <w:multiLevelType w:val="hybridMultilevel"/>
    <w:tmpl w:val="DFDC9B44"/>
    <w:lvl w:ilvl="0" w:tplc="92DA2E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4310B6"/>
    <w:multiLevelType w:val="hybridMultilevel"/>
    <w:tmpl w:val="4F666748"/>
    <w:lvl w:ilvl="0" w:tplc="6F441B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2D0"/>
    <w:rsid w:val="000151F3"/>
    <w:rsid w:val="00054B0A"/>
    <w:rsid w:val="00056488"/>
    <w:rsid w:val="0006395E"/>
    <w:rsid w:val="000676C8"/>
    <w:rsid w:val="00067D28"/>
    <w:rsid w:val="0008378F"/>
    <w:rsid w:val="000D08B5"/>
    <w:rsid w:val="000D1F4C"/>
    <w:rsid w:val="000D3D50"/>
    <w:rsid w:val="000E615A"/>
    <w:rsid w:val="000E65FD"/>
    <w:rsid w:val="000F0133"/>
    <w:rsid w:val="000F0D36"/>
    <w:rsid w:val="0010203A"/>
    <w:rsid w:val="00111C41"/>
    <w:rsid w:val="00112E1A"/>
    <w:rsid w:val="0012258D"/>
    <w:rsid w:val="0012505E"/>
    <w:rsid w:val="00134C0C"/>
    <w:rsid w:val="00145229"/>
    <w:rsid w:val="001502D0"/>
    <w:rsid w:val="00156263"/>
    <w:rsid w:val="00170171"/>
    <w:rsid w:val="00170F02"/>
    <w:rsid w:val="00172E13"/>
    <w:rsid w:val="00172F51"/>
    <w:rsid w:val="00173D43"/>
    <w:rsid w:val="001A0D91"/>
    <w:rsid w:val="001B05B0"/>
    <w:rsid w:val="001B590B"/>
    <w:rsid w:val="001B6F74"/>
    <w:rsid w:val="001B6FDB"/>
    <w:rsid w:val="001D2620"/>
    <w:rsid w:val="00224C77"/>
    <w:rsid w:val="00226586"/>
    <w:rsid w:val="00230CF8"/>
    <w:rsid w:val="00233B34"/>
    <w:rsid w:val="00234A1F"/>
    <w:rsid w:val="00241120"/>
    <w:rsid w:val="00260389"/>
    <w:rsid w:val="002702B2"/>
    <w:rsid w:val="00271D8D"/>
    <w:rsid w:val="00292D50"/>
    <w:rsid w:val="002B6ECC"/>
    <w:rsid w:val="003106F8"/>
    <w:rsid w:val="003206DB"/>
    <w:rsid w:val="00323275"/>
    <w:rsid w:val="00324C5E"/>
    <w:rsid w:val="00361BE1"/>
    <w:rsid w:val="00370B61"/>
    <w:rsid w:val="0037620B"/>
    <w:rsid w:val="003B4A77"/>
    <w:rsid w:val="003C3893"/>
    <w:rsid w:val="003C6804"/>
    <w:rsid w:val="003E4D4F"/>
    <w:rsid w:val="00407D7C"/>
    <w:rsid w:val="0041341D"/>
    <w:rsid w:val="0043528E"/>
    <w:rsid w:val="00456AF2"/>
    <w:rsid w:val="00460139"/>
    <w:rsid w:val="00485F27"/>
    <w:rsid w:val="00493DA3"/>
    <w:rsid w:val="00494B6F"/>
    <w:rsid w:val="004B1798"/>
    <w:rsid w:val="004B4B7D"/>
    <w:rsid w:val="004E30F3"/>
    <w:rsid w:val="004E62EE"/>
    <w:rsid w:val="004F7A07"/>
    <w:rsid w:val="005016BB"/>
    <w:rsid w:val="00511290"/>
    <w:rsid w:val="005142A1"/>
    <w:rsid w:val="0052425F"/>
    <w:rsid w:val="0053542C"/>
    <w:rsid w:val="005451D5"/>
    <w:rsid w:val="00550C48"/>
    <w:rsid w:val="005533C0"/>
    <w:rsid w:val="00561940"/>
    <w:rsid w:val="005A69FB"/>
    <w:rsid w:val="005C10BA"/>
    <w:rsid w:val="005E7558"/>
    <w:rsid w:val="00620CB9"/>
    <w:rsid w:val="00641249"/>
    <w:rsid w:val="006504B7"/>
    <w:rsid w:val="00654B5A"/>
    <w:rsid w:val="00656167"/>
    <w:rsid w:val="00684C3A"/>
    <w:rsid w:val="006949A5"/>
    <w:rsid w:val="006A12E0"/>
    <w:rsid w:val="006A14BA"/>
    <w:rsid w:val="006C36E5"/>
    <w:rsid w:val="006D3CDE"/>
    <w:rsid w:val="006D7A22"/>
    <w:rsid w:val="006E1523"/>
    <w:rsid w:val="00717187"/>
    <w:rsid w:val="00732972"/>
    <w:rsid w:val="00736D61"/>
    <w:rsid w:val="00765A7D"/>
    <w:rsid w:val="007825DE"/>
    <w:rsid w:val="007827F6"/>
    <w:rsid w:val="007902A5"/>
    <w:rsid w:val="00793E77"/>
    <w:rsid w:val="007A6A02"/>
    <w:rsid w:val="007B1179"/>
    <w:rsid w:val="007D333E"/>
    <w:rsid w:val="007D6623"/>
    <w:rsid w:val="007E142A"/>
    <w:rsid w:val="007E4420"/>
    <w:rsid w:val="007E5497"/>
    <w:rsid w:val="007F48CE"/>
    <w:rsid w:val="008036C2"/>
    <w:rsid w:val="008124DE"/>
    <w:rsid w:val="00856118"/>
    <w:rsid w:val="00867C69"/>
    <w:rsid w:val="00893A77"/>
    <w:rsid w:val="008A1FE7"/>
    <w:rsid w:val="008A354D"/>
    <w:rsid w:val="008B49EE"/>
    <w:rsid w:val="008B5E9C"/>
    <w:rsid w:val="008C7B6A"/>
    <w:rsid w:val="008F04FE"/>
    <w:rsid w:val="009161B2"/>
    <w:rsid w:val="00935D79"/>
    <w:rsid w:val="009405B4"/>
    <w:rsid w:val="00950CB6"/>
    <w:rsid w:val="009548F9"/>
    <w:rsid w:val="009620D4"/>
    <w:rsid w:val="009634F8"/>
    <w:rsid w:val="009741B1"/>
    <w:rsid w:val="009B3CC4"/>
    <w:rsid w:val="009D26DB"/>
    <w:rsid w:val="00A046DF"/>
    <w:rsid w:val="00A2654B"/>
    <w:rsid w:val="00A32518"/>
    <w:rsid w:val="00A61344"/>
    <w:rsid w:val="00A74381"/>
    <w:rsid w:val="00A764E3"/>
    <w:rsid w:val="00A803BF"/>
    <w:rsid w:val="00A82531"/>
    <w:rsid w:val="00A830D6"/>
    <w:rsid w:val="00A924A1"/>
    <w:rsid w:val="00A9272D"/>
    <w:rsid w:val="00A92CC7"/>
    <w:rsid w:val="00AB2654"/>
    <w:rsid w:val="00AB38E5"/>
    <w:rsid w:val="00AB5537"/>
    <w:rsid w:val="00AB6DCC"/>
    <w:rsid w:val="00AD0992"/>
    <w:rsid w:val="00AD66F9"/>
    <w:rsid w:val="00AE7A96"/>
    <w:rsid w:val="00B10465"/>
    <w:rsid w:val="00B10C5C"/>
    <w:rsid w:val="00B17143"/>
    <w:rsid w:val="00B213D0"/>
    <w:rsid w:val="00B33680"/>
    <w:rsid w:val="00B64203"/>
    <w:rsid w:val="00B70DB6"/>
    <w:rsid w:val="00B94683"/>
    <w:rsid w:val="00BF2B63"/>
    <w:rsid w:val="00C12CAE"/>
    <w:rsid w:val="00C25B82"/>
    <w:rsid w:val="00C31B1E"/>
    <w:rsid w:val="00C43EF5"/>
    <w:rsid w:val="00C9162A"/>
    <w:rsid w:val="00CC2364"/>
    <w:rsid w:val="00CF537D"/>
    <w:rsid w:val="00D262EC"/>
    <w:rsid w:val="00D30673"/>
    <w:rsid w:val="00D35EC4"/>
    <w:rsid w:val="00D507C5"/>
    <w:rsid w:val="00D54284"/>
    <w:rsid w:val="00D61006"/>
    <w:rsid w:val="00D669F2"/>
    <w:rsid w:val="00D752ED"/>
    <w:rsid w:val="00D77F08"/>
    <w:rsid w:val="00D85CA6"/>
    <w:rsid w:val="00DA54EB"/>
    <w:rsid w:val="00DB0187"/>
    <w:rsid w:val="00DB6E5F"/>
    <w:rsid w:val="00DF4A74"/>
    <w:rsid w:val="00E26115"/>
    <w:rsid w:val="00E411C8"/>
    <w:rsid w:val="00E70A86"/>
    <w:rsid w:val="00E735E8"/>
    <w:rsid w:val="00ED2752"/>
    <w:rsid w:val="00ED6D84"/>
    <w:rsid w:val="00F1392A"/>
    <w:rsid w:val="00F207DD"/>
    <w:rsid w:val="00F2415B"/>
    <w:rsid w:val="00F27563"/>
    <w:rsid w:val="00F44798"/>
    <w:rsid w:val="00F476A9"/>
    <w:rsid w:val="00F84FD7"/>
    <w:rsid w:val="00F8600C"/>
    <w:rsid w:val="00FB44A0"/>
    <w:rsid w:val="00FB551A"/>
    <w:rsid w:val="00FC39D6"/>
    <w:rsid w:val="00FE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D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1502D0"/>
    <w:pPr>
      <w:jc w:val="center"/>
    </w:pPr>
    <w:rPr>
      <w:b/>
      <w:bCs/>
    </w:rPr>
  </w:style>
  <w:style w:type="paragraph" w:customStyle="1" w:styleId="ConsPlusNormal">
    <w:name w:val="ConsPlusNormal"/>
    <w:uiPriority w:val="99"/>
    <w:rsid w:val="00150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2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2D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A0D91"/>
    <w:pPr>
      <w:ind w:left="720"/>
      <w:contextualSpacing/>
    </w:pPr>
  </w:style>
  <w:style w:type="character" w:styleId="a7">
    <w:name w:val="Hyperlink"/>
    <w:rsid w:val="00AE7A96"/>
    <w:rPr>
      <w:color w:val="4D4D4D"/>
      <w:u w:val="single"/>
    </w:rPr>
  </w:style>
  <w:style w:type="paragraph" w:styleId="a8">
    <w:name w:val="No Spacing"/>
    <w:uiPriority w:val="1"/>
    <w:qFormat/>
    <w:rsid w:val="00AB38E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nhideWhenUsed/>
    <w:rsid w:val="00F84FD7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uiPriority w:val="59"/>
    <w:rsid w:val="00A61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D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1502D0"/>
    <w:pPr>
      <w:jc w:val="center"/>
    </w:pPr>
    <w:rPr>
      <w:b/>
      <w:bCs/>
    </w:rPr>
  </w:style>
  <w:style w:type="paragraph" w:customStyle="1" w:styleId="ConsPlusNormal">
    <w:name w:val="ConsPlusNormal"/>
    <w:uiPriority w:val="99"/>
    <w:rsid w:val="00150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2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2D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A0D91"/>
    <w:pPr>
      <w:ind w:left="720"/>
      <w:contextualSpacing/>
    </w:pPr>
  </w:style>
  <w:style w:type="character" w:styleId="a7">
    <w:name w:val="Hyperlink"/>
    <w:rsid w:val="00AE7A96"/>
    <w:rPr>
      <w:color w:val="4D4D4D"/>
      <w:u w:val="single"/>
    </w:rPr>
  </w:style>
  <w:style w:type="paragraph" w:styleId="a8">
    <w:name w:val="No Spacing"/>
    <w:uiPriority w:val="1"/>
    <w:qFormat/>
    <w:rsid w:val="00AB38E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nhideWhenUsed/>
    <w:rsid w:val="00F84FD7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uiPriority w:val="59"/>
    <w:rsid w:val="00A61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6117A-CA59-497B-9F1A-65B8489EC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В. Гордейко</dc:creator>
  <cp:lastModifiedBy>1</cp:lastModifiedBy>
  <cp:revision>11</cp:revision>
  <cp:lastPrinted>2025-07-09T12:26:00Z</cp:lastPrinted>
  <dcterms:created xsi:type="dcterms:W3CDTF">2021-10-04T05:45:00Z</dcterms:created>
  <dcterms:modified xsi:type="dcterms:W3CDTF">2025-07-09T12:26:00Z</dcterms:modified>
</cp:coreProperties>
</file>