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69F2" w:rsidRPr="001B590B" w:rsidRDefault="001502D0" w:rsidP="00170171">
      <w:pPr>
        <w:ind w:left="1134" w:right="907"/>
        <w:rPr>
          <w:sz w:val="26"/>
          <w:szCs w:val="26"/>
        </w:rPr>
      </w:pPr>
      <w:r w:rsidRPr="001B590B">
        <w:rPr>
          <w:sz w:val="26"/>
          <w:szCs w:val="26"/>
        </w:rPr>
        <w:t xml:space="preserve">       </w:t>
      </w:r>
      <w:r w:rsidR="00F05D20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>
                <wp:simplePos x="0" y="0"/>
                <wp:positionH relativeFrom="column">
                  <wp:posOffset>-407670</wp:posOffset>
                </wp:positionH>
                <wp:positionV relativeFrom="paragraph">
                  <wp:posOffset>-342900</wp:posOffset>
                </wp:positionV>
                <wp:extent cx="3611245" cy="2875280"/>
                <wp:effectExtent l="0" t="0" r="27305" b="2032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1245" cy="287528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502D0" w:rsidRDefault="001502D0" w:rsidP="001502D0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821690" cy="937260"/>
                                  <wp:effectExtent l="0" t="0" r="0" b="0"/>
                                  <wp:docPr id="1" name="Рисунок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21690" cy="9372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1502D0" w:rsidRDefault="001502D0" w:rsidP="00172F51">
                            <w:pPr>
                              <w:pStyle w:val="a3"/>
                              <w:rPr>
                                <w:b w:val="0"/>
                                <w:bCs w:val="0"/>
                              </w:rPr>
                            </w:pPr>
                            <w:r>
                              <w:rPr>
                                <w:b w:val="0"/>
                                <w:bCs w:val="0"/>
                              </w:rPr>
                              <w:t>АДМИНИСТРАЦИЯ</w:t>
                            </w:r>
                          </w:p>
                          <w:p w:rsidR="001502D0" w:rsidRPr="003C3893" w:rsidRDefault="001502D0" w:rsidP="00172F51">
                            <w:pPr>
                              <w:jc w:val="center"/>
                            </w:pPr>
                            <w:r w:rsidRPr="003C3893">
                              <w:t>муниципального района</w:t>
                            </w:r>
                          </w:p>
                          <w:p w:rsidR="001502D0" w:rsidRPr="003C3893" w:rsidRDefault="001502D0" w:rsidP="00172F51">
                            <w:pPr>
                              <w:jc w:val="center"/>
                            </w:pPr>
                            <w:r w:rsidRPr="003C3893">
                              <w:t>Исаклинский</w:t>
                            </w:r>
                          </w:p>
                          <w:p w:rsidR="001502D0" w:rsidRPr="003C3893" w:rsidRDefault="001502D0" w:rsidP="00172F51">
                            <w:pPr>
                              <w:jc w:val="center"/>
                            </w:pPr>
                            <w:r w:rsidRPr="003C3893">
                              <w:t>Самарской области</w:t>
                            </w:r>
                          </w:p>
                          <w:p w:rsidR="001502D0" w:rsidRPr="003C3893" w:rsidRDefault="001502D0" w:rsidP="00172F51">
                            <w:pPr>
                              <w:jc w:val="center"/>
                            </w:pPr>
                          </w:p>
                          <w:p w:rsidR="001502D0" w:rsidRDefault="00172F51" w:rsidP="00172F51">
                            <w:pPr>
                              <w:ind w:left="-709" w:hanging="709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                </w:t>
                            </w:r>
                            <w:r w:rsidR="00134C0C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ПОСТАНОВЛЕНИЕ</w:t>
                            </w:r>
                          </w:p>
                          <w:p w:rsidR="001502D0" w:rsidRDefault="001502D0" w:rsidP="00172F51">
                            <w:pPr>
                              <w:ind w:left="-709" w:hanging="142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172F51" w:rsidRPr="0055067B" w:rsidRDefault="00172F51" w:rsidP="00172F51">
                            <w:pPr>
                              <w:ind w:left="-709" w:hanging="142"/>
                              <w:jc w:val="center"/>
                              <w:rPr>
                                <w:u w:val="single"/>
                              </w:rPr>
                            </w:pPr>
                            <w:r w:rsidRPr="00172F51">
                              <w:t xml:space="preserve">            </w:t>
                            </w:r>
                            <w:proofErr w:type="gramStart"/>
                            <w:r w:rsidR="0055067B">
                              <w:rPr>
                                <w:u w:val="single"/>
                              </w:rPr>
                              <w:t>г</w:t>
                            </w:r>
                            <w:proofErr w:type="gramEnd"/>
                            <w:r w:rsidR="0055067B">
                              <w:rPr>
                                <w:u w:val="single"/>
                              </w:rPr>
                              <w:t>.</w:t>
                            </w:r>
                            <w:r w:rsidR="001502D0" w:rsidRPr="00172F51">
                              <w:t xml:space="preserve"> №</w:t>
                            </w:r>
                            <w:r w:rsidR="00AC28EB">
                              <w:t xml:space="preserve"> </w:t>
                            </w:r>
                          </w:p>
                          <w:p w:rsidR="001502D0" w:rsidRPr="003C3893" w:rsidRDefault="00172F51" w:rsidP="00172F51">
                            <w:pPr>
                              <w:ind w:left="-709" w:hanging="142"/>
                              <w:jc w:val="center"/>
                            </w:pPr>
                            <w:r>
                              <w:t xml:space="preserve">              </w:t>
                            </w:r>
                            <w:r w:rsidR="00170171" w:rsidRPr="003C3893">
                              <w:t xml:space="preserve">с. </w:t>
                            </w:r>
                            <w:r w:rsidR="001A0D91" w:rsidRPr="003C3893">
                              <w:t>И</w:t>
                            </w:r>
                            <w:r w:rsidR="001502D0" w:rsidRPr="003C3893">
                              <w:t>саклы</w:t>
                            </w:r>
                          </w:p>
                          <w:p w:rsidR="001502D0" w:rsidRDefault="001502D0" w:rsidP="001502D0">
                            <w:pPr>
                              <w:ind w:left="-709" w:hanging="142"/>
                              <w:rPr>
                                <w:u w:val="single"/>
                              </w:rPr>
                            </w:pPr>
                          </w:p>
                          <w:p w:rsidR="001502D0" w:rsidRDefault="001502D0" w:rsidP="001502D0">
                            <w:pPr>
                              <w:ind w:left="-709" w:hanging="142"/>
                              <w:rPr>
                                <w:u w:val="single"/>
                              </w:rPr>
                            </w:pPr>
                          </w:p>
                          <w:p w:rsidR="001502D0" w:rsidRDefault="001502D0" w:rsidP="001502D0">
                            <w:pPr>
                              <w:ind w:left="-709" w:hanging="142"/>
                              <w:rPr>
                                <w:u w:val="single"/>
                              </w:rPr>
                            </w:pPr>
                          </w:p>
                          <w:p w:rsidR="001502D0" w:rsidRDefault="001502D0" w:rsidP="001502D0">
                            <w:pPr>
                              <w:ind w:left="-709" w:hanging="142"/>
                              <w:rPr>
                                <w:u w:val="single"/>
                              </w:rPr>
                            </w:pPr>
                          </w:p>
                          <w:p w:rsidR="001502D0" w:rsidRDefault="001502D0" w:rsidP="001502D0">
                            <w:pPr>
                              <w:ind w:left="-709" w:hanging="142"/>
                              <w:rPr>
                                <w:u w:val="single"/>
                              </w:rPr>
                            </w:pPr>
                          </w:p>
                          <w:p w:rsidR="001502D0" w:rsidRDefault="001502D0" w:rsidP="001502D0">
                            <w:pPr>
                              <w:ind w:left="-709" w:hanging="142"/>
                              <w:rPr>
                                <w:u w:val="single"/>
                              </w:rPr>
                            </w:pPr>
                          </w:p>
                          <w:p w:rsidR="001502D0" w:rsidRDefault="001502D0" w:rsidP="001502D0">
                            <w:pPr>
                              <w:ind w:left="-709" w:hanging="142"/>
                              <w:rPr>
                                <w:u w:val="single"/>
                              </w:rPr>
                            </w:pPr>
                          </w:p>
                          <w:p w:rsidR="001502D0" w:rsidRDefault="001502D0" w:rsidP="001502D0">
                            <w:pPr>
                              <w:ind w:left="-709" w:hanging="142"/>
                              <w:rPr>
                                <w:u w:val="single"/>
                              </w:rPr>
                            </w:pPr>
                          </w:p>
                          <w:p w:rsidR="001502D0" w:rsidRDefault="001502D0" w:rsidP="001502D0">
                            <w:pPr>
                              <w:ind w:left="-709" w:hanging="142"/>
                              <w:rPr>
                                <w:u w:val="single"/>
                              </w:rPr>
                            </w:pPr>
                          </w:p>
                          <w:p w:rsidR="001502D0" w:rsidRDefault="001502D0" w:rsidP="001502D0">
                            <w:pPr>
                              <w:ind w:left="-709" w:hanging="142"/>
                              <w:rPr>
                                <w:u w:val="single"/>
                              </w:rPr>
                            </w:pPr>
                          </w:p>
                          <w:p w:rsidR="001502D0" w:rsidRDefault="001502D0" w:rsidP="001502D0">
                            <w:pPr>
                              <w:ind w:left="-709" w:hanging="142"/>
                              <w:jc w:val="center"/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         </w:t>
                            </w:r>
                            <w:proofErr w:type="spellStart"/>
                            <w:r>
                              <w:rPr>
                                <w:sz w:val="24"/>
                                <w:szCs w:val="24"/>
                              </w:rPr>
                              <w:t>с</w:t>
                            </w:r>
                            <w:proofErr w:type="gramStart"/>
                            <w:r>
                              <w:rPr>
                                <w:sz w:val="24"/>
                                <w:szCs w:val="24"/>
                              </w:rPr>
                              <w:t>.И</w:t>
                            </w:r>
                            <w:proofErr w:type="gramEnd"/>
                            <w:r>
                              <w:rPr>
                                <w:sz w:val="24"/>
                                <w:szCs w:val="24"/>
                              </w:rPr>
                              <w:t>саклы</w:t>
                            </w:r>
                            <w:proofErr w:type="spellEnd"/>
                          </w:p>
                          <w:p w:rsidR="001502D0" w:rsidRDefault="001502D0" w:rsidP="001502D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-32.1pt;margin-top:-27pt;width:284.35pt;height:226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" strokecolor="white">
                <v:fill opacity="32896f"/>
                <v:textbox>
                  <w:txbxContent>
                    <w:p w:rsidR="001502D0" w:rsidRDefault="001502D0" w:rsidP="001502D0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821690" cy="937260"/>
                            <wp:effectExtent l="0" t="0" r="0" b="0"/>
                            <wp:docPr id="1" name="Рисунок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21690" cy="9372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1502D0" w:rsidRDefault="001502D0" w:rsidP="00172F51">
                      <w:pPr>
                        <w:pStyle w:val="a3"/>
                        <w:rPr>
                          <w:b w:val="0"/>
                          <w:bCs w:val="0"/>
                        </w:rPr>
                      </w:pPr>
                      <w:r>
                        <w:rPr>
                          <w:b w:val="0"/>
                          <w:bCs w:val="0"/>
                        </w:rPr>
                        <w:t>АДМИНИСТРАЦИЯ</w:t>
                      </w:r>
                    </w:p>
                    <w:p w:rsidR="001502D0" w:rsidRPr="003C3893" w:rsidRDefault="001502D0" w:rsidP="00172F51">
                      <w:pPr>
                        <w:jc w:val="center"/>
                      </w:pPr>
                      <w:r w:rsidRPr="003C3893">
                        <w:t>муниципального района</w:t>
                      </w:r>
                    </w:p>
                    <w:p w:rsidR="001502D0" w:rsidRPr="003C3893" w:rsidRDefault="001502D0" w:rsidP="00172F51">
                      <w:pPr>
                        <w:jc w:val="center"/>
                      </w:pPr>
                      <w:r w:rsidRPr="003C3893">
                        <w:t>Исаклинский</w:t>
                      </w:r>
                    </w:p>
                    <w:p w:rsidR="001502D0" w:rsidRPr="003C3893" w:rsidRDefault="001502D0" w:rsidP="00172F51">
                      <w:pPr>
                        <w:jc w:val="center"/>
                      </w:pPr>
                      <w:r w:rsidRPr="003C3893">
                        <w:t>Самарской области</w:t>
                      </w:r>
                    </w:p>
                    <w:p w:rsidR="001502D0" w:rsidRPr="003C3893" w:rsidRDefault="001502D0" w:rsidP="00172F51">
                      <w:pPr>
                        <w:jc w:val="center"/>
                      </w:pPr>
                    </w:p>
                    <w:p w:rsidR="001502D0" w:rsidRDefault="00172F51" w:rsidP="00172F51">
                      <w:pPr>
                        <w:ind w:left="-709" w:hanging="709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 xml:space="preserve">                 </w:t>
                      </w:r>
                      <w:r w:rsidR="00134C0C">
                        <w:rPr>
                          <w:b/>
                          <w:bCs/>
                          <w:sz w:val="32"/>
                          <w:szCs w:val="32"/>
                        </w:rPr>
                        <w:t>ПОСТАНОВЛЕНИЕ</w:t>
                      </w:r>
                    </w:p>
                    <w:p w:rsidR="001502D0" w:rsidRDefault="001502D0" w:rsidP="00172F51">
                      <w:pPr>
                        <w:ind w:left="-709" w:hanging="142"/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:rsidR="00172F51" w:rsidRPr="0055067B" w:rsidRDefault="00172F51" w:rsidP="00172F51">
                      <w:pPr>
                        <w:ind w:left="-709" w:hanging="142"/>
                        <w:jc w:val="center"/>
                        <w:rPr>
                          <w:u w:val="single"/>
                        </w:rPr>
                      </w:pPr>
                      <w:r w:rsidRPr="00172F51">
                        <w:t xml:space="preserve">            </w:t>
                      </w:r>
                      <w:proofErr w:type="gramStart"/>
                      <w:r w:rsidR="0055067B">
                        <w:rPr>
                          <w:u w:val="single"/>
                        </w:rPr>
                        <w:t>г</w:t>
                      </w:r>
                      <w:proofErr w:type="gramEnd"/>
                      <w:r w:rsidR="0055067B">
                        <w:rPr>
                          <w:u w:val="single"/>
                        </w:rPr>
                        <w:t>.</w:t>
                      </w:r>
                      <w:r w:rsidR="001502D0" w:rsidRPr="00172F51">
                        <w:t xml:space="preserve"> №</w:t>
                      </w:r>
                      <w:r w:rsidR="00AC28EB">
                        <w:t xml:space="preserve"> </w:t>
                      </w:r>
                    </w:p>
                    <w:p w:rsidR="001502D0" w:rsidRPr="003C3893" w:rsidRDefault="00172F51" w:rsidP="00172F51">
                      <w:pPr>
                        <w:ind w:left="-709" w:hanging="142"/>
                        <w:jc w:val="center"/>
                      </w:pPr>
                      <w:r>
                        <w:t xml:space="preserve">              </w:t>
                      </w:r>
                      <w:r w:rsidR="00170171" w:rsidRPr="003C3893">
                        <w:t xml:space="preserve">с. </w:t>
                      </w:r>
                      <w:r w:rsidR="001A0D91" w:rsidRPr="003C3893">
                        <w:t>И</w:t>
                      </w:r>
                      <w:r w:rsidR="001502D0" w:rsidRPr="003C3893">
                        <w:t>саклы</w:t>
                      </w:r>
                    </w:p>
                    <w:p w:rsidR="001502D0" w:rsidRDefault="001502D0" w:rsidP="001502D0">
                      <w:pPr>
                        <w:ind w:left="-709" w:hanging="142"/>
                        <w:rPr>
                          <w:u w:val="single"/>
                        </w:rPr>
                      </w:pPr>
                    </w:p>
                    <w:p w:rsidR="001502D0" w:rsidRDefault="001502D0" w:rsidP="001502D0">
                      <w:pPr>
                        <w:ind w:left="-709" w:hanging="142"/>
                        <w:rPr>
                          <w:u w:val="single"/>
                        </w:rPr>
                      </w:pPr>
                    </w:p>
                    <w:p w:rsidR="001502D0" w:rsidRDefault="001502D0" w:rsidP="001502D0">
                      <w:pPr>
                        <w:ind w:left="-709" w:hanging="142"/>
                        <w:rPr>
                          <w:u w:val="single"/>
                        </w:rPr>
                      </w:pPr>
                    </w:p>
                    <w:p w:rsidR="001502D0" w:rsidRDefault="001502D0" w:rsidP="001502D0">
                      <w:pPr>
                        <w:ind w:left="-709" w:hanging="142"/>
                        <w:rPr>
                          <w:u w:val="single"/>
                        </w:rPr>
                      </w:pPr>
                    </w:p>
                    <w:p w:rsidR="001502D0" w:rsidRDefault="001502D0" w:rsidP="001502D0">
                      <w:pPr>
                        <w:ind w:left="-709" w:hanging="142"/>
                        <w:rPr>
                          <w:u w:val="single"/>
                        </w:rPr>
                      </w:pPr>
                    </w:p>
                    <w:p w:rsidR="001502D0" w:rsidRDefault="001502D0" w:rsidP="001502D0">
                      <w:pPr>
                        <w:ind w:left="-709" w:hanging="142"/>
                        <w:rPr>
                          <w:u w:val="single"/>
                        </w:rPr>
                      </w:pPr>
                    </w:p>
                    <w:p w:rsidR="001502D0" w:rsidRDefault="001502D0" w:rsidP="001502D0">
                      <w:pPr>
                        <w:ind w:left="-709" w:hanging="142"/>
                        <w:rPr>
                          <w:u w:val="single"/>
                        </w:rPr>
                      </w:pPr>
                    </w:p>
                    <w:p w:rsidR="001502D0" w:rsidRDefault="001502D0" w:rsidP="001502D0">
                      <w:pPr>
                        <w:ind w:left="-709" w:hanging="142"/>
                        <w:rPr>
                          <w:u w:val="single"/>
                        </w:rPr>
                      </w:pPr>
                    </w:p>
                    <w:p w:rsidR="001502D0" w:rsidRDefault="001502D0" w:rsidP="001502D0">
                      <w:pPr>
                        <w:ind w:left="-709" w:hanging="142"/>
                        <w:rPr>
                          <w:u w:val="single"/>
                        </w:rPr>
                      </w:pPr>
                    </w:p>
                    <w:p w:rsidR="001502D0" w:rsidRDefault="001502D0" w:rsidP="001502D0">
                      <w:pPr>
                        <w:ind w:left="-709" w:hanging="142"/>
                        <w:rPr>
                          <w:u w:val="single"/>
                        </w:rPr>
                      </w:pPr>
                    </w:p>
                    <w:p w:rsidR="001502D0" w:rsidRDefault="001502D0" w:rsidP="001502D0">
                      <w:pPr>
                        <w:ind w:left="-709" w:hanging="142"/>
                        <w:jc w:val="center"/>
                      </w:pPr>
                      <w:r>
                        <w:rPr>
                          <w:sz w:val="24"/>
                          <w:szCs w:val="24"/>
                        </w:rPr>
                        <w:t xml:space="preserve">         </w:t>
                      </w:r>
                      <w:proofErr w:type="spellStart"/>
                      <w:r>
                        <w:rPr>
                          <w:sz w:val="24"/>
                          <w:szCs w:val="24"/>
                        </w:rPr>
                        <w:t>с</w:t>
                      </w:r>
                      <w:proofErr w:type="gramStart"/>
                      <w:r>
                        <w:rPr>
                          <w:sz w:val="24"/>
                          <w:szCs w:val="24"/>
                        </w:rPr>
                        <w:t>.И</w:t>
                      </w:r>
                      <w:proofErr w:type="gramEnd"/>
                      <w:r>
                        <w:rPr>
                          <w:sz w:val="24"/>
                          <w:szCs w:val="24"/>
                        </w:rPr>
                        <w:t>саклы</w:t>
                      </w:r>
                      <w:proofErr w:type="spellEnd"/>
                    </w:p>
                    <w:p w:rsidR="001502D0" w:rsidRDefault="001502D0" w:rsidP="001502D0"/>
                  </w:txbxContent>
                </v:textbox>
                <w10:anchorlock/>
              </v:shape>
            </w:pict>
          </mc:Fallback>
        </mc:AlternateContent>
      </w:r>
      <w:r w:rsidRPr="001B590B">
        <w:rPr>
          <w:sz w:val="26"/>
          <w:szCs w:val="26"/>
        </w:rPr>
        <w:t xml:space="preserve">      </w:t>
      </w:r>
      <w:r w:rsidR="00F8776C">
        <w:rPr>
          <w:sz w:val="26"/>
          <w:szCs w:val="26"/>
        </w:rPr>
        <w:t>про</w:t>
      </w:r>
    </w:p>
    <w:p w:rsidR="001502D0" w:rsidRPr="001B590B" w:rsidRDefault="0007208B" w:rsidP="007E5497">
      <w:pPr>
        <w:jc w:val="right"/>
        <w:rPr>
          <w:sz w:val="26"/>
          <w:szCs w:val="26"/>
        </w:rPr>
      </w:pPr>
      <w:r>
        <w:rPr>
          <w:sz w:val="26"/>
          <w:szCs w:val="26"/>
        </w:rPr>
        <w:t>ПРОЕКТ</w:t>
      </w:r>
      <w:r w:rsidR="001502D0" w:rsidRPr="001B590B">
        <w:rPr>
          <w:sz w:val="26"/>
          <w:szCs w:val="26"/>
        </w:rPr>
        <w:t xml:space="preserve">                                                      </w:t>
      </w:r>
    </w:p>
    <w:p w:rsidR="001502D0" w:rsidRPr="001B590B" w:rsidRDefault="001502D0" w:rsidP="001502D0">
      <w:pPr>
        <w:ind w:left="-709"/>
        <w:rPr>
          <w:b/>
          <w:bCs/>
          <w:sz w:val="26"/>
          <w:szCs w:val="26"/>
        </w:rPr>
      </w:pPr>
      <w:r w:rsidRPr="001B590B">
        <w:rPr>
          <w:b/>
          <w:bCs/>
          <w:sz w:val="26"/>
          <w:szCs w:val="26"/>
        </w:rPr>
        <w:t xml:space="preserve">         </w:t>
      </w:r>
      <w:r w:rsidRPr="001B590B">
        <w:rPr>
          <w:b/>
          <w:bCs/>
          <w:sz w:val="26"/>
          <w:szCs w:val="26"/>
        </w:rPr>
        <w:tab/>
      </w:r>
      <w:r w:rsidRPr="001B590B">
        <w:rPr>
          <w:b/>
          <w:bCs/>
          <w:sz w:val="26"/>
          <w:szCs w:val="26"/>
        </w:rPr>
        <w:tab/>
      </w:r>
      <w:r w:rsidRPr="001B590B">
        <w:rPr>
          <w:b/>
          <w:bCs/>
          <w:sz w:val="26"/>
          <w:szCs w:val="26"/>
        </w:rPr>
        <w:tab/>
      </w:r>
      <w:r w:rsidRPr="001B590B">
        <w:rPr>
          <w:b/>
          <w:bCs/>
          <w:sz w:val="26"/>
          <w:szCs w:val="26"/>
        </w:rPr>
        <w:tab/>
        <w:t xml:space="preserve">      </w:t>
      </w:r>
      <w:r w:rsidR="009A2E28">
        <w:rPr>
          <w:b/>
          <w:bCs/>
          <w:sz w:val="26"/>
          <w:szCs w:val="26"/>
        </w:rPr>
        <w:t xml:space="preserve">                                                                                           </w:t>
      </w:r>
    </w:p>
    <w:p w:rsidR="001502D0" w:rsidRPr="001B590B" w:rsidRDefault="001502D0" w:rsidP="001502D0">
      <w:pPr>
        <w:ind w:left="-709"/>
        <w:rPr>
          <w:sz w:val="26"/>
          <w:szCs w:val="26"/>
        </w:rPr>
      </w:pPr>
      <w:r w:rsidRPr="001B590B">
        <w:rPr>
          <w:sz w:val="26"/>
          <w:szCs w:val="26"/>
        </w:rPr>
        <w:t xml:space="preserve">                                                              </w:t>
      </w:r>
    </w:p>
    <w:p w:rsidR="001502D0" w:rsidRPr="001B590B" w:rsidRDefault="001502D0" w:rsidP="001502D0">
      <w:pPr>
        <w:ind w:left="-709" w:hanging="709"/>
        <w:rPr>
          <w:sz w:val="26"/>
          <w:szCs w:val="26"/>
        </w:rPr>
      </w:pPr>
      <w:r w:rsidRPr="001B590B">
        <w:rPr>
          <w:sz w:val="26"/>
          <w:szCs w:val="26"/>
        </w:rPr>
        <w:t xml:space="preserve"> </w:t>
      </w:r>
    </w:p>
    <w:p w:rsidR="001502D0" w:rsidRPr="001B590B" w:rsidRDefault="001502D0" w:rsidP="001502D0">
      <w:pPr>
        <w:ind w:left="-709" w:hanging="142"/>
        <w:rPr>
          <w:sz w:val="26"/>
          <w:szCs w:val="26"/>
        </w:rPr>
      </w:pPr>
    </w:p>
    <w:p w:rsidR="001502D0" w:rsidRPr="001B590B" w:rsidRDefault="001502D0" w:rsidP="001502D0">
      <w:pPr>
        <w:jc w:val="both"/>
        <w:rPr>
          <w:sz w:val="26"/>
          <w:szCs w:val="26"/>
        </w:rPr>
      </w:pPr>
    </w:p>
    <w:p w:rsidR="001502D0" w:rsidRPr="001B590B" w:rsidRDefault="001502D0" w:rsidP="001502D0">
      <w:pPr>
        <w:jc w:val="center"/>
        <w:rPr>
          <w:b/>
          <w:bCs/>
          <w:sz w:val="26"/>
          <w:szCs w:val="26"/>
        </w:rPr>
      </w:pPr>
    </w:p>
    <w:p w:rsidR="001502D0" w:rsidRPr="001B590B" w:rsidRDefault="001502D0" w:rsidP="00D669F2">
      <w:pPr>
        <w:ind w:right="850"/>
        <w:jc w:val="center"/>
        <w:rPr>
          <w:b/>
          <w:bCs/>
          <w:sz w:val="26"/>
          <w:szCs w:val="26"/>
        </w:rPr>
      </w:pPr>
    </w:p>
    <w:p w:rsidR="001502D0" w:rsidRPr="001B590B" w:rsidRDefault="001502D0" w:rsidP="001502D0">
      <w:pPr>
        <w:jc w:val="center"/>
        <w:rPr>
          <w:b/>
          <w:bCs/>
          <w:sz w:val="26"/>
          <w:szCs w:val="26"/>
        </w:rPr>
      </w:pPr>
    </w:p>
    <w:p w:rsidR="001502D0" w:rsidRPr="001B590B" w:rsidRDefault="001502D0" w:rsidP="00684C3A">
      <w:pPr>
        <w:rPr>
          <w:b/>
          <w:bCs/>
          <w:sz w:val="26"/>
          <w:szCs w:val="26"/>
        </w:rPr>
      </w:pPr>
    </w:p>
    <w:p w:rsidR="001502D0" w:rsidRPr="001B590B" w:rsidRDefault="001502D0" w:rsidP="001502D0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684C3A" w:rsidRPr="001B590B" w:rsidRDefault="00684C3A" w:rsidP="00684C3A">
      <w:pPr>
        <w:pStyle w:val="ConsPlusNormal"/>
        <w:widowControl/>
        <w:ind w:left="113" w:right="57" w:firstLine="0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054B0A" w:rsidRDefault="00054B0A" w:rsidP="0012505E">
      <w:pPr>
        <w:pStyle w:val="ConsPlusNormal"/>
        <w:widowControl/>
        <w:ind w:right="57" w:firstLine="0"/>
        <w:rPr>
          <w:rFonts w:ascii="Times New Roman" w:hAnsi="Times New Roman" w:cs="Times New Roman"/>
          <w:sz w:val="26"/>
          <w:szCs w:val="26"/>
        </w:rPr>
      </w:pPr>
    </w:p>
    <w:p w:rsidR="00F8776C" w:rsidRPr="00C01F5A" w:rsidRDefault="005142A1" w:rsidP="00D911B5">
      <w:pPr>
        <w:pStyle w:val="ConsPlusNormal"/>
        <w:widowControl/>
        <w:spacing w:line="276" w:lineRule="auto"/>
        <w:ind w:right="57" w:firstLine="0"/>
        <w:rPr>
          <w:rFonts w:ascii="Times New Roman" w:hAnsi="Times New Roman" w:cs="Times New Roman"/>
          <w:sz w:val="28"/>
          <w:szCs w:val="28"/>
        </w:rPr>
      </w:pPr>
      <w:r w:rsidRPr="00C01F5A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225C07" w:rsidRPr="00C01F5A">
        <w:rPr>
          <w:rFonts w:ascii="Times New Roman" w:hAnsi="Times New Roman" w:cs="Times New Roman"/>
          <w:sz w:val="28"/>
          <w:szCs w:val="28"/>
        </w:rPr>
        <w:t>Программы профилактики</w:t>
      </w:r>
    </w:p>
    <w:p w:rsidR="0015669C" w:rsidRPr="00C01F5A" w:rsidRDefault="00225C07" w:rsidP="00D911B5">
      <w:pPr>
        <w:pStyle w:val="ConsPlusNormal"/>
        <w:widowControl/>
        <w:spacing w:line="276" w:lineRule="auto"/>
        <w:ind w:right="57" w:firstLine="0"/>
        <w:rPr>
          <w:rFonts w:ascii="Times New Roman" w:hAnsi="Times New Roman" w:cs="Times New Roman"/>
          <w:sz w:val="28"/>
          <w:szCs w:val="28"/>
        </w:rPr>
      </w:pPr>
      <w:r w:rsidRPr="00C01F5A">
        <w:rPr>
          <w:rFonts w:ascii="Times New Roman" w:hAnsi="Times New Roman" w:cs="Times New Roman"/>
          <w:sz w:val="28"/>
          <w:szCs w:val="28"/>
        </w:rPr>
        <w:t xml:space="preserve">рисков причинения вреда (ущерба) </w:t>
      </w:r>
      <w:proofErr w:type="gramStart"/>
      <w:r w:rsidRPr="00C01F5A">
        <w:rPr>
          <w:rFonts w:ascii="Times New Roman" w:hAnsi="Times New Roman" w:cs="Times New Roman"/>
          <w:sz w:val="28"/>
          <w:szCs w:val="28"/>
        </w:rPr>
        <w:t>охраняемым</w:t>
      </w:r>
      <w:proofErr w:type="gramEnd"/>
      <w:r w:rsidRPr="00C01F5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5669C" w:rsidRPr="00C01F5A" w:rsidRDefault="00225C07" w:rsidP="00D911B5">
      <w:pPr>
        <w:pStyle w:val="ConsPlusNormal"/>
        <w:widowControl/>
        <w:spacing w:line="276" w:lineRule="auto"/>
        <w:ind w:right="57" w:firstLine="0"/>
        <w:rPr>
          <w:rFonts w:ascii="Times New Roman" w:hAnsi="Times New Roman" w:cs="Times New Roman"/>
          <w:sz w:val="28"/>
          <w:szCs w:val="28"/>
        </w:rPr>
      </w:pPr>
      <w:r w:rsidRPr="00C01F5A">
        <w:rPr>
          <w:rFonts w:ascii="Times New Roman" w:hAnsi="Times New Roman" w:cs="Times New Roman"/>
          <w:sz w:val="28"/>
          <w:szCs w:val="28"/>
        </w:rPr>
        <w:t>законом</w:t>
      </w:r>
      <w:r w:rsidR="005142A1" w:rsidRPr="00C01F5A">
        <w:rPr>
          <w:rFonts w:ascii="Times New Roman" w:hAnsi="Times New Roman" w:cs="Times New Roman"/>
          <w:sz w:val="28"/>
          <w:szCs w:val="28"/>
        </w:rPr>
        <w:t xml:space="preserve"> </w:t>
      </w:r>
      <w:r w:rsidRPr="00C01F5A">
        <w:rPr>
          <w:rFonts w:ascii="Times New Roman" w:hAnsi="Times New Roman" w:cs="Times New Roman"/>
          <w:sz w:val="28"/>
          <w:szCs w:val="28"/>
        </w:rPr>
        <w:t>ценностям в</w:t>
      </w:r>
      <w:r w:rsidR="0015669C" w:rsidRPr="00C01F5A">
        <w:rPr>
          <w:rFonts w:ascii="Times New Roman" w:hAnsi="Times New Roman" w:cs="Times New Roman"/>
          <w:sz w:val="28"/>
          <w:szCs w:val="28"/>
        </w:rPr>
        <w:t xml:space="preserve"> области </w:t>
      </w:r>
      <w:proofErr w:type="gramStart"/>
      <w:r w:rsidR="0015669C" w:rsidRPr="00C01F5A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</w:p>
    <w:p w:rsidR="0015669C" w:rsidRPr="00C01F5A" w:rsidRDefault="0015669C" w:rsidP="00D911B5">
      <w:pPr>
        <w:pStyle w:val="ConsPlusNormal"/>
        <w:widowControl/>
        <w:spacing w:line="276" w:lineRule="auto"/>
        <w:ind w:right="57" w:firstLine="0"/>
        <w:rPr>
          <w:rFonts w:ascii="Times New Roman" w:hAnsi="Times New Roman" w:cs="Times New Roman"/>
          <w:sz w:val="28"/>
          <w:szCs w:val="28"/>
        </w:rPr>
      </w:pPr>
      <w:r w:rsidRPr="00C01F5A">
        <w:rPr>
          <w:rFonts w:ascii="Times New Roman" w:hAnsi="Times New Roman" w:cs="Times New Roman"/>
          <w:sz w:val="28"/>
          <w:szCs w:val="28"/>
        </w:rPr>
        <w:t xml:space="preserve">земельного контроля в границах сельских поселений </w:t>
      </w:r>
    </w:p>
    <w:p w:rsidR="0015669C" w:rsidRPr="00C01F5A" w:rsidRDefault="0015669C" w:rsidP="00D911B5">
      <w:pPr>
        <w:pStyle w:val="ConsPlusNormal"/>
        <w:widowControl/>
        <w:spacing w:line="276" w:lineRule="auto"/>
        <w:ind w:right="57" w:firstLine="0"/>
        <w:rPr>
          <w:rFonts w:ascii="Times New Roman" w:hAnsi="Times New Roman" w:cs="Times New Roman"/>
          <w:sz w:val="28"/>
          <w:szCs w:val="28"/>
        </w:rPr>
      </w:pPr>
      <w:proofErr w:type="gramStart"/>
      <w:r w:rsidRPr="00C01F5A">
        <w:rPr>
          <w:rFonts w:ascii="Times New Roman" w:hAnsi="Times New Roman" w:cs="Times New Roman"/>
          <w:sz w:val="28"/>
          <w:szCs w:val="28"/>
        </w:rPr>
        <w:t>Большое</w:t>
      </w:r>
      <w:proofErr w:type="gramEnd"/>
      <w:r w:rsidRPr="00C01F5A">
        <w:rPr>
          <w:rFonts w:ascii="Times New Roman" w:hAnsi="Times New Roman" w:cs="Times New Roman"/>
          <w:sz w:val="28"/>
          <w:szCs w:val="28"/>
        </w:rPr>
        <w:t xml:space="preserve"> Микушкино, Два Ключа, Исаклы, Ключи, </w:t>
      </w:r>
    </w:p>
    <w:p w:rsidR="0015669C" w:rsidRPr="00C01F5A" w:rsidRDefault="0015669C" w:rsidP="00D911B5">
      <w:pPr>
        <w:pStyle w:val="ConsPlusNormal"/>
        <w:widowControl/>
        <w:spacing w:line="276" w:lineRule="auto"/>
        <w:ind w:right="57" w:firstLine="0"/>
        <w:rPr>
          <w:rFonts w:ascii="Times New Roman" w:hAnsi="Times New Roman" w:cs="Times New Roman"/>
          <w:sz w:val="28"/>
          <w:szCs w:val="28"/>
        </w:rPr>
      </w:pPr>
      <w:r w:rsidRPr="00C01F5A">
        <w:rPr>
          <w:rFonts w:ascii="Times New Roman" w:hAnsi="Times New Roman" w:cs="Times New Roman"/>
          <w:sz w:val="28"/>
          <w:szCs w:val="28"/>
        </w:rPr>
        <w:t>Мордово-</w:t>
      </w:r>
      <w:proofErr w:type="spellStart"/>
      <w:r w:rsidRPr="00C01F5A">
        <w:rPr>
          <w:rFonts w:ascii="Times New Roman" w:hAnsi="Times New Roman" w:cs="Times New Roman"/>
          <w:sz w:val="28"/>
          <w:szCs w:val="28"/>
        </w:rPr>
        <w:t>Ишуткино</w:t>
      </w:r>
      <w:proofErr w:type="spellEnd"/>
      <w:r w:rsidRPr="00C01F5A">
        <w:rPr>
          <w:rFonts w:ascii="Times New Roman" w:hAnsi="Times New Roman" w:cs="Times New Roman"/>
          <w:sz w:val="28"/>
          <w:szCs w:val="28"/>
        </w:rPr>
        <w:t xml:space="preserve">, Новое </w:t>
      </w:r>
      <w:proofErr w:type="spellStart"/>
      <w:r w:rsidRPr="00C01F5A">
        <w:rPr>
          <w:rFonts w:ascii="Times New Roman" w:hAnsi="Times New Roman" w:cs="Times New Roman"/>
          <w:sz w:val="28"/>
          <w:szCs w:val="28"/>
        </w:rPr>
        <w:t>Ганькино</w:t>
      </w:r>
      <w:proofErr w:type="spellEnd"/>
      <w:r w:rsidRPr="00C01F5A">
        <w:rPr>
          <w:rFonts w:ascii="Times New Roman" w:hAnsi="Times New Roman" w:cs="Times New Roman"/>
          <w:sz w:val="28"/>
          <w:szCs w:val="28"/>
        </w:rPr>
        <w:t xml:space="preserve">, Новое </w:t>
      </w:r>
      <w:proofErr w:type="spellStart"/>
      <w:r w:rsidRPr="00C01F5A">
        <w:rPr>
          <w:rFonts w:ascii="Times New Roman" w:hAnsi="Times New Roman" w:cs="Times New Roman"/>
          <w:sz w:val="28"/>
          <w:szCs w:val="28"/>
        </w:rPr>
        <w:t>Якушкино</w:t>
      </w:r>
      <w:proofErr w:type="spellEnd"/>
      <w:r w:rsidRPr="00C01F5A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15669C" w:rsidRPr="00C01F5A" w:rsidRDefault="0015669C" w:rsidP="00D911B5">
      <w:pPr>
        <w:pStyle w:val="ConsPlusNormal"/>
        <w:widowControl/>
        <w:spacing w:line="276" w:lineRule="auto"/>
        <w:ind w:right="57" w:firstLine="0"/>
        <w:rPr>
          <w:rFonts w:ascii="Times New Roman" w:hAnsi="Times New Roman" w:cs="Times New Roman"/>
          <w:sz w:val="28"/>
          <w:szCs w:val="28"/>
        </w:rPr>
      </w:pPr>
      <w:r w:rsidRPr="00C01F5A">
        <w:rPr>
          <w:rFonts w:ascii="Times New Roman" w:hAnsi="Times New Roman" w:cs="Times New Roman"/>
          <w:sz w:val="28"/>
          <w:szCs w:val="28"/>
        </w:rPr>
        <w:t xml:space="preserve">Старое </w:t>
      </w:r>
      <w:proofErr w:type="spellStart"/>
      <w:r w:rsidRPr="00C01F5A">
        <w:rPr>
          <w:rFonts w:ascii="Times New Roman" w:hAnsi="Times New Roman" w:cs="Times New Roman"/>
          <w:sz w:val="28"/>
          <w:szCs w:val="28"/>
        </w:rPr>
        <w:t>Вечканово</w:t>
      </w:r>
      <w:proofErr w:type="spellEnd"/>
      <w:r w:rsidRPr="00C01F5A">
        <w:rPr>
          <w:rFonts w:ascii="Times New Roman" w:hAnsi="Times New Roman" w:cs="Times New Roman"/>
          <w:sz w:val="28"/>
          <w:szCs w:val="28"/>
        </w:rPr>
        <w:t xml:space="preserve"> муниципального района Исаклинский</w:t>
      </w:r>
    </w:p>
    <w:p w:rsidR="00225C07" w:rsidRDefault="0015669C" w:rsidP="00D911B5">
      <w:pPr>
        <w:pStyle w:val="ConsPlusNormal"/>
        <w:widowControl/>
        <w:spacing w:line="276" w:lineRule="auto"/>
        <w:ind w:right="57" w:firstLine="0"/>
        <w:rPr>
          <w:rFonts w:ascii="Times New Roman" w:hAnsi="Times New Roman" w:cs="Times New Roman"/>
          <w:sz w:val="28"/>
          <w:szCs w:val="28"/>
        </w:rPr>
      </w:pPr>
      <w:r w:rsidRPr="00C01F5A">
        <w:rPr>
          <w:rFonts w:ascii="Times New Roman" w:hAnsi="Times New Roman" w:cs="Times New Roman"/>
          <w:sz w:val="28"/>
          <w:szCs w:val="28"/>
        </w:rPr>
        <w:t>Самарской области на 202</w:t>
      </w:r>
      <w:r w:rsidR="00C01F5A" w:rsidRPr="00C01F5A">
        <w:rPr>
          <w:rFonts w:ascii="Times New Roman" w:hAnsi="Times New Roman" w:cs="Times New Roman"/>
          <w:sz w:val="28"/>
          <w:szCs w:val="28"/>
        </w:rPr>
        <w:t>6</w:t>
      </w:r>
      <w:r w:rsidRPr="00C01F5A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422F11" w:rsidRPr="00C01F5A" w:rsidRDefault="00422F11" w:rsidP="00D911B5">
      <w:pPr>
        <w:pStyle w:val="ConsPlusNormal"/>
        <w:widowControl/>
        <w:spacing w:line="276" w:lineRule="auto"/>
        <w:ind w:right="57" w:firstLine="0"/>
        <w:rPr>
          <w:sz w:val="28"/>
          <w:szCs w:val="28"/>
        </w:rPr>
      </w:pPr>
    </w:p>
    <w:p w:rsidR="00D911B5" w:rsidRDefault="00225C07" w:rsidP="00D911B5">
      <w:pPr>
        <w:pStyle w:val="a9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proofErr w:type="gramStart"/>
      <w:r w:rsidRPr="00C01F5A">
        <w:rPr>
          <w:color w:val="000000" w:themeColor="text1"/>
          <w:sz w:val="28"/>
          <w:szCs w:val="28"/>
        </w:rPr>
        <w:t xml:space="preserve">В соответствии со статьей 44 Федерального закона от 31.07.2020 № 248-ФЗ «О государственном контроле (надзоре) и муниципальном контроле в Российской Федерации», </w:t>
      </w:r>
      <w:r w:rsidRPr="00C01F5A">
        <w:rPr>
          <w:color w:val="000000" w:themeColor="text1"/>
          <w:sz w:val="28"/>
          <w:szCs w:val="28"/>
          <w:shd w:val="clear" w:color="auto" w:fill="FFFFFF"/>
        </w:rPr>
        <w:t>постановлением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="00C01F5A" w:rsidRPr="00C01F5A">
        <w:rPr>
          <w:color w:val="000000" w:themeColor="text1"/>
          <w:sz w:val="28"/>
          <w:szCs w:val="28"/>
          <w:shd w:val="clear" w:color="auto" w:fill="FFFFFF"/>
        </w:rPr>
        <w:t>, Положением о муниципальном земельном контроле в границах сельских поселений Большое Микушкино, Два Ключа, Исаклы, Ключи</w:t>
      </w:r>
      <w:proofErr w:type="gramEnd"/>
      <w:r w:rsidR="00C01F5A" w:rsidRPr="00C01F5A">
        <w:rPr>
          <w:color w:val="000000" w:themeColor="text1"/>
          <w:sz w:val="28"/>
          <w:szCs w:val="28"/>
          <w:shd w:val="clear" w:color="auto" w:fill="FFFFFF"/>
        </w:rPr>
        <w:t>, Мордово-</w:t>
      </w:r>
      <w:proofErr w:type="spellStart"/>
      <w:r w:rsidR="00C01F5A" w:rsidRPr="00C01F5A">
        <w:rPr>
          <w:color w:val="000000" w:themeColor="text1"/>
          <w:sz w:val="28"/>
          <w:szCs w:val="28"/>
          <w:shd w:val="clear" w:color="auto" w:fill="FFFFFF"/>
        </w:rPr>
        <w:t>Ишуткино</w:t>
      </w:r>
      <w:proofErr w:type="spellEnd"/>
      <w:r w:rsidR="00C01F5A" w:rsidRPr="00C01F5A">
        <w:rPr>
          <w:color w:val="000000" w:themeColor="text1"/>
          <w:sz w:val="28"/>
          <w:szCs w:val="28"/>
          <w:shd w:val="clear" w:color="auto" w:fill="FFFFFF"/>
        </w:rPr>
        <w:t xml:space="preserve">, Новое </w:t>
      </w:r>
      <w:proofErr w:type="spellStart"/>
      <w:r w:rsidR="00C01F5A" w:rsidRPr="00C01F5A">
        <w:rPr>
          <w:color w:val="000000" w:themeColor="text1"/>
          <w:sz w:val="28"/>
          <w:szCs w:val="28"/>
          <w:shd w:val="clear" w:color="auto" w:fill="FFFFFF"/>
        </w:rPr>
        <w:t>Ганькино</w:t>
      </w:r>
      <w:proofErr w:type="spellEnd"/>
      <w:r w:rsidR="00C01F5A" w:rsidRPr="00C01F5A">
        <w:rPr>
          <w:color w:val="000000" w:themeColor="text1"/>
          <w:sz w:val="28"/>
          <w:szCs w:val="28"/>
          <w:shd w:val="clear" w:color="auto" w:fill="FFFFFF"/>
        </w:rPr>
        <w:t xml:space="preserve">, Новое </w:t>
      </w:r>
      <w:proofErr w:type="spellStart"/>
      <w:r w:rsidR="00C01F5A" w:rsidRPr="00C01F5A">
        <w:rPr>
          <w:color w:val="000000" w:themeColor="text1"/>
          <w:sz w:val="28"/>
          <w:szCs w:val="28"/>
          <w:shd w:val="clear" w:color="auto" w:fill="FFFFFF"/>
        </w:rPr>
        <w:t>Якушкино</w:t>
      </w:r>
      <w:proofErr w:type="spellEnd"/>
      <w:r w:rsidR="00C01F5A" w:rsidRPr="00C01F5A">
        <w:rPr>
          <w:color w:val="000000" w:themeColor="text1"/>
          <w:sz w:val="28"/>
          <w:szCs w:val="28"/>
          <w:shd w:val="clear" w:color="auto" w:fill="FFFFFF"/>
        </w:rPr>
        <w:t xml:space="preserve">, Старое </w:t>
      </w:r>
      <w:proofErr w:type="spellStart"/>
      <w:r w:rsidR="00C01F5A" w:rsidRPr="00C01F5A">
        <w:rPr>
          <w:color w:val="000000" w:themeColor="text1"/>
          <w:sz w:val="28"/>
          <w:szCs w:val="28"/>
          <w:shd w:val="clear" w:color="auto" w:fill="FFFFFF"/>
        </w:rPr>
        <w:t>Вечканово</w:t>
      </w:r>
      <w:proofErr w:type="spellEnd"/>
      <w:r w:rsidR="00C01F5A" w:rsidRPr="00C01F5A">
        <w:rPr>
          <w:color w:val="000000" w:themeColor="text1"/>
          <w:sz w:val="28"/>
          <w:szCs w:val="28"/>
          <w:shd w:val="clear" w:color="auto" w:fill="FFFFFF"/>
        </w:rPr>
        <w:t xml:space="preserve"> муниципального района Исаклинский Самарской области, утвержденным решением Собрания представителей муниципального района Исаклинский № 318 от 25.04.2025 года, </w:t>
      </w:r>
      <w:r w:rsidR="00494B6F" w:rsidRPr="00C01F5A">
        <w:rPr>
          <w:sz w:val="28"/>
          <w:szCs w:val="28"/>
        </w:rPr>
        <w:t>Администрация муниципального района Исаклински</w:t>
      </w:r>
      <w:r w:rsidR="00B64203" w:rsidRPr="00C01F5A">
        <w:rPr>
          <w:sz w:val="28"/>
          <w:szCs w:val="28"/>
        </w:rPr>
        <w:t>й</w:t>
      </w:r>
    </w:p>
    <w:p w:rsidR="00F8776C" w:rsidRPr="00C01F5A" w:rsidRDefault="00494B6F" w:rsidP="00D911B5">
      <w:pPr>
        <w:pStyle w:val="a9"/>
        <w:spacing w:before="0" w:beforeAutospacing="0" w:after="0" w:afterAutospacing="0" w:line="276" w:lineRule="auto"/>
        <w:ind w:firstLine="708"/>
        <w:jc w:val="both"/>
        <w:rPr>
          <w:b/>
          <w:sz w:val="28"/>
          <w:szCs w:val="28"/>
        </w:rPr>
      </w:pPr>
      <w:r w:rsidRPr="00C01F5A">
        <w:rPr>
          <w:b/>
          <w:sz w:val="28"/>
          <w:szCs w:val="28"/>
        </w:rPr>
        <w:t>ПОСТАНОВЛЯЕТ:</w:t>
      </w:r>
    </w:p>
    <w:p w:rsidR="0015669C" w:rsidRPr="00C01F5A" w:rsidRDefault="00F8776C" w:rsidP="00D911B5">
      <w:pPr>
        <w:pStyle w:val="a9"/>
        <w:spacing w:before="0" w:beforeAutospacing="0" w:after="0" w:afterAutospacing="0" w:line="276" w:lineRule="auto"/>
        <w:ind w:firstLine="709"/>
        <w:jc w:val="both"/>
        <w:rPr>
          <w:color w:val="000000" w:themeColor="text1"/>
          <w:sz w:val="28"/>
          <w:szCs w:val="28"/>
        </w:rPr>
      </w:pPr>
      <w:r w:rsidRPr="00C01F5A">
        <w:rPr>
          <w:sz w:val="28"/>
          <w:szCs w:val="28"/>
        </w:rPr>
        <w:t>1.</w:t>
      </w:r>
      <w:r w:rsidR="00D911B5">
        <w:rPr>
          <w:sz w:val="28"/>
          <w:szCs w:val="28"/>
        </w:rPr>
        <w:t xml:space="preserve"> </w:t>
      </w:r>
      <w:r w:rsidR="00E04182" w:rsidRPr="00C01F5A">
        <w:rPr>
          <w:color w:val="000000" w:themeColor="text1"/>
          <w:sz w:val="28"/>
          <w:szCs w:val="28"/>
        </w:rPr>
        <w:t>Утвердить П</w:t>
      </w:r>
      <w:r w:rsidR="00E04182" w:rsidRPr="00C01F5A">
        <w:rPr>
          <w:color w:val="000000" w:themeColor="text1"/>
          <w:sz w:val="28"/>
          <w:szCs w:val="28"/>
          <w:shd w:val="clear" w:color="auto" w:fill="FFFFFF"/>
        </w:rPr>
        <w:t>рограмму профилактики рисков причинения вреда (ущерба)</w:t>
      </w:r>
      <w:r w:rsidR="0015669C" w:rsidRPr="00C01F5A">
        <w:rPr>
          <w:color w:val="000000" w:themeColor="text1"/>
          <w:sz w:val="28"/>
          <w:szCs w:val="28"/>
          <w:shd w:val="clear" w:color="auto" w:fill="FFFFFF"/>
        </w:rPr>
        <w:t xml:space="preserve"> охраняемым законом ценностям в области муниципального земельного контроля в границах сельских поселений Большое Микушкино, Два Ключа, Исаклы, Ключи, Мордово-</w:t>
      </w:r>
      <w:proofErr w:type="spellStart"/>
      <w:r w:rsidR="0015669C" w:rsidRPr="00C01F5A">
        <w:rPr>
          <w:color w:val="000000" w:themeColor="text1"/>
          <w:sz w:val="28"/>
          <w:szCs w:val="28"/>
          <w:shd w:val="clear" w:color="auto" w:fill="FFFFFF"/>
        </w:rPr>
        <w:t>Ишуткино</w:t>
      </w:r>
      <w:proofErr w:type="spellEnd"/>
      <w:r w:rsidR="0015669C" w:rsidRPr="00C01F5A">
        <w:rPr>
          <w:color w:val="000000" w:themeColor="text1"/>
          <w:sz w:val="28"/>
          <w:szCs w:val="28"/>
          <w:shd w:val="clear" w:color="auto" w:fill="FFFFFF"/>
        </w:rPr>
        <w:t xml:space="preserve">, Новое </w:t>
      </w:r>
      <w:proofErr w:type="spellStart"/>
      <w:r w:rsidR="0015669C" w:rsidRPr="00C01F5A">
        <w:rPr>
          <w:color w:val="000000" w:themeColor="text1"/>
          <w:sz w:val="28"/>
          <w:szCs w:val="28"/>
          <w:shd w:val="clear" w:color="auto" w:fill="FFFFFF"/>
        </w:rPr>
        <w:t>Ганькино</w:t>
      </w:r>
      <w:proofErr w:type="spellEnd"/>
      <w:r w:rsidR="0015669C" w:rsidRPr="00C01F5A">
        <w:rPr>
          <w:color w:val="000000" w:themeColor="text1"/>
          <w:sz w:val="28"/>
          <w:szCs w:val="28"/>
          <w:shd w:val="clear" w:color="auto" w:fill="FFFFFF"/>
        </w:rPr>
        <w:t xml:space="preserve">, Новое </w:t>
      </w:r>
      <w:proofErr w:type="spellStart"/>
      <w:r w:rsidR="0015669C" w:rsidRPr="00C01F5A">
        <w:rPr>
          <w:color w:val="000000" w:themeColor="text1"/>
          <w:sz w:val="28"/>
          <w:szCs w:val="28"/>
          <w:shd w:val="clear" w:color="auto" w:fill="FFFFFF"/>
        </w:rPr>
        <w:t>Якушкино</w:t>
      </w:r>
      <w:proofErr w:type="spellEnd"/>
      <w:r w:rsidR="0015669C" w:rsidRPr="00C01F5A">
        <w:rPr>
          <w:color w:val="000000" w:themeColor="text1"/>
          <w:sz w:val="28"/>
          <w:szCs w:val="28"/>
          <w:shd w:val="clear" w:color="auto" w:fill="FFFFFF"/>
        </w:rPr>
        <w:t xml:space="preserve">, Старое </w:t>
      </w:r>
      <w:proofErr w:type="spellStart"/>
      <w:r w:rsidR="0015669C" w:rsidRPr="00C01F5A">
        <w:rPr>
          <w:color w:val="000000" w:themeColor="text1"/>
          <w:sz w:val="28"/>
          <w:szCs w:val="28"/>
          <w:shd w:val="clear" w:color="auto" w:fill="FFFFFF"/>
        </w:rPr>
        <w:t>Вечканово</w:t>
      </w:r>
      <w:proofErr w:type="spellEnd"/>
      <w:r w:rsidR="0015669C" w:rsidRPr="00C01F5A">
        <w:rPr>
          <w:color w:val="000000" w:themeColor="text1"/>
          <w:sz w:val="28"/>
          <w:szCs w:val="28"/>
          <w:shd w:val="clear" w:color="auto" w:fill="FFFFFF"/>
        </w:rPr>
        <w:t xml:space="preserve"> муниципального района Исаклинский Самарской области на 202</w:t>
      </w:r>
      <w:r w:rsidR="00C01F5A">
        <w:rPr>
          <w:color w:val="000000" w:themeColor="text1"/>
          <w:sz w:val="28"/>
          <w:szCs w:val="28"/>
          <w:shd w:val="clear" w:color="auto" w:fill="FFFFFF"/>
        </w:rPr>
        <w:t>6</w:t>
      </w:r>
      <w:r w:rsidR="0015669C" w:rsidRPr="00C01F5A">
        <w:rPr>
          <w:color w:val="000000" w:themeColor="text1"/>
          <w:sz w:val="28"/>
          <w:szCs w:val="28"/>
          <w:shd w:val="clear" w:color="auto" w:fill="FFFFFF"/>
        </w:rPr>
        <w:t xml:space="preserve"> год</w:t>
      </w:r>
      <w:r w:rsidR="00E04182" w:rsidRPr="00C01F5A">
        <w:rPr>
          <w:color w:val="000000" w:themeColor="text1"/>
          <w:sz w:val="28"/>
          <w:szCs w:val="28"/>
        </w:rPr>
        <w:t xml:space="preserve"> согласно приложению.</w:t>
      </w:r>
    </w:p>
    <w:p w:rsidR="00F8776C" w:rsidRPr="00C01F5A" w:rsidRDefault="00F8776C" w:rsidP="00D911B5">
      <w:pPr>
        <w:pStyle w:val="a9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C01F5A">
        <w:rPr>
          <w:color w:val="000000" w:themeColor="text1"/>
          <w:sz w:val="28"/>
          <w:szCs w:val="28"/>
        </w:rPr>
        <w:lastRenderedPageBreak/>
        <w:t>2.</w:t>
      </w:r>
      <w:r w:rsidR="00D911B5">
        <w:rPr>
          <w:color w:val="000000" w:themeColor="text1"/>
          <w:sz w:val="28"/>
          <w:szCs w:val="28"/>
        </w:rPr>
        <w:t xml:space="preserve"> </w:t>
      </w:r>
      <w:r w:rsidR="00226586" w:rsidRPr="00C01F5A">
        <w:rPr>
          <w:sz w:val="28"/>
          <w:szCs w:val="28"/>
        </w:rPr>
        <w:t xml:space="preserve">Настоящее </w:t>
      </w:r>
      <w:r w:rsidR="00EB6A61" w:rsidRPr="00C01F5A">
        <w:rPr>
          <w:sz w:val="28"/>
          <w:szCs w:val="28"/>
        </w:rPr>
        <w:t>п</w:t>
      </w:r>
      <w:r w:rsidR="00067D28" w:rsidRPr="00C01F5A">
        <w:rPr>
          <w:sz w:val="28"/>
          <w:szCs w:val="28"/>
        </w:rPr>
        <w:t>остановление</w:t>
      </w:r>
      <w:r w:rsidR="00226586" w:rsidRPr="00C01F5A">
        <w:rPr>
          <w:sz w:val="28"/>
          <w:szCs w:val="28"/>
        </w:rPr>
        <w:t xml:space="preserve"> вступает в силу со дня </w:t>
      </w:r>
      <w:r w:rsidR="00E04182" w:rsidRPr="00C01F5A">
        <w:rPr>
          <w:sz w:val="28"/>
          <w:szCs w:val="28"/>
        </w:rPr>
        <w:t>его официального опубликования</w:t>
      </w:r>
      <w:r w:rsidR="00166840" w:rsidRPr="00C01F5A">
        <w:rPr>
          <w:sz w:val="28"/>
          <w:szCs w:val="28"/>
        </w:rPr>
        <w:t>, но не ранее 1 января 202</w:t>
      </w:r>
      <w:r w:rsidR="00C01F5A">
        <w:rPr>
          <w:sz w:val="28"/>
          <w:szCs w:val="28"/>
        </w:rPr>
        <w:t>6</w:t>
      </w:r>
      <w:r w:rsidR="0015669C" w:rsidRPr="00C01F5A">
        <w:rPr>
          <w:sz w:val="28"/>
          <w:szCs w:val="28"/>
        </w:rPr>
        <w:t xml:space="preserve"> года</w:t>
      </w:r>
      <w:r w:rsidR="00226586" w:rsidRPr="00C01F5A">
        <w:rPr>
          <w:sz w:val="28"/>
          <w:szCs w:val="28"/>
        </w:rPr>
        <w:t>.</w:t>
      </w:r>
    </w:p>
    <w:p w:rsidR="00F8776C" w:rsidRPr="00C01F5A" w:rsidRDefault="00F8776C" w:rsidP="00D911B5">
      <w:pPr>
        <w:pStyle w:val="a9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C01F5A">
        <w:rPr>
          <w:sz w:val="28"/>
          <w:szCs w:val="28"/>
        </w:rPr>
        <w:t>3.</w:t>
      </w:r>
      <w:r w:rsidR="009D26DB" w:rsidRPr="00C01F5A">
        <w:rPr>
          <w:sz w:val="28"/>
          <w:szCs w:val="28"/>
        </w:rPr>
        <w:t xml:space="preserve"> Опубликовать настоящее постановление в газете «Официальный вестник муниципального района Исаклинский» и разместить в сети Интернет на официаль</w:t>
      </w:r>
      <w:r w:rsidR="00D911B5">
        <w:rPr>
          <w:sz w:val="28"/>
          <w:szCs w:val="28"/>
        </w:rPr>
        <w:t xml:space="preserve">ном сайте </w:t>
      </w:r>
      <w:r w:rsidR="009D26DB" w:rsidRPr="00C01F5A">
        <w:rPr>
          <w:sz w:val="28"/>
          <w:szCs w:val="28"/>
        </w:rPr>
        <w:t>Администрации муниципального район</w:t>
      </w:r>
      <w:r w:rsidR="00E04182" w:rsidRPr="00C01F5A">
        <w:rPr>
          <w:sz w:val="28"/>
          <w:szCs w:val="28"/>
        </w:rPr>
        <w:t>а Исаклинский Самарской области в разделе «Контрольно-надзорная деятельность».</w:t>
      </w:r>
    </w:p>
    <w:p w:rsidR="00B64203" w:rsidRPr="00C01F5A" w:rsidRDefault="00F8776C" w:rsidP="00D911B5">
      <w:pPr>
        <w:pStyle w:val="a9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C01F5A">
        <w:rPr>
          <w:sz w:val="28"/>
          <w:szCs w:val="28"/>
        </w:rPr>
        <w:t>4.</w:t>
      </w:r>
      <w:r w:rsidR="000D08B5" w:rsidRPr="00C01F5A">
        <w:rPr>
          <w:sz w:val="28"/>
          <w:szCs w:val="28"/>
        </w:rPr>
        <w:t xml:space="preserve"> </w:t>
      </w:r>
      <w:r w:rsidR="0015669C" w:rsidRPr="00C01F5A">
        <w:rPr>
          <w:sz w:val="28"/>
          <w:szCs w:val="28"/>
        </w:rPr>
        <w:t>Контроль за вы</w:t>
      </w:r>
      <w:r w:rsidR="00494B6F" w:rsidRPr="00C01F5A">
        <w:rPr>
          <w:sz w:val="28"/>
          <w:szCs w:val="28"/>
        </w:rPr>
        <w:t xml:space="preserve">полнением настоящего постановления </w:t>
      </w:r>
      <w:r w:rsidRPr="00C01F5A">
        <w:rPr>
          <w:sz w:val="28"/>
          <w:szCs w:val="28"/>
        </w:rPr>
        <w:t xml:space="preserve">возложить </w:t>
      </w:r>
      <w:proofErr w:type="gramStart"/>
      <w:r w:rsidRPr="00C01F5A">
        <w:rPr>
          <w:sz w:val="28"/>
          <w:szCs w:val="28"/>
        </w:rPr>
        <w:t>на</w:t>
      </w:r>
      <w:proofErr w:type="gramEnd"/>
      <w:r w:rsidRPr="00C01F5A">
        <w:rPr>
          <w:sz w:val="28"/>
          <w:szCs w:val="28"/>
        </w:rPr>
        <w:t xml:space="preserve"> </w:t>
      </w:r>
      <w:r w:rsidR="00EB6A61" w:rsidRPr="00C01F5A">
        <w:rPr>
          <w:sz w:val="28"/>
          <w:szCs w:val="28"/>
        </w:rPr>
        <w:t xml:space="preserve">                      </w:t>
      </w:r>
      <w:proofErr w:type="spellStart"/>
      <w:r w:rsidRPr="00C01F5A">
        <w:rPr>
          <w:sz w:val="28"/>
          <w:szCs w:val="28"/>
        </w:rPr>
        <w:t>и.</w:t>
      </w:r>
      <w:proofErr w:type="gramStart"/>
      <w:r w:rsidRPr="00C01F5A">
        <w:rPr>
          <w:sz w:val="28"/>
          <w:szCs w:val="28"/>
        </w:rPr>
        <w:t>о</w:t>
      </w:r>
      <w:proofErr w:type="spellEnd"/>
      <w:proofErr w:type="gramEnd"/>
      <w:r w:rsidRPr="00C01F5A">
        <w:rPr>
          <w:sz w:val="28"/>
          <w:szCs w:val="28"/>
        </w:rPr>
        <w:t>. начальника отдела по контрольной деятельности Администрации муниципального района Исаклинский Самарской области</w:t>
      </w:r>
      <w:r w:rsidR="0015669C" w:rsidRPr="00C01F5A">
        <w:rPr>
          <w:sz w:val="28"/>
          <w:szCs w:val="28"/>
        </w:rPr>
        <w:t xml:space="preserve"> Степанову Н.А.</w:t>
      </w:r>
    </w:p>
    <w:p w:rsidR="00D911B5" w:rsidRDefault="009D26DB" w:rsidP="00D911B5">
      <w:pPr>
        <w:pStyle w:val="a9"/>
        <w:tabs>
          <w:tab w:val="left" w:pos="0"/>
        </w:tabs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C01F5A">
        <w:rPr>
          <w:sz w:val="28"/>
          <w:szCs w:val="28"/>
        </w:rPr>
        <w:tab/>
      </w:r>
    </w:p>
    <w:p w:rsidR="00D911B5" w:rsidRDefault="00D911B5" w:rsidP="00D911B5">
      <w:pPr>
        <w:pStyle w:val="a9"/>
        <w:tabs>
          <w:tab w:val="left" w:pos="0"/>
        </w:tabs>
        <w:spacing w:before="0" w:beforeAutospacing="0" w:after="0" w:afterAutospacing="0" w:line="276" w:lineRule="auto"/>
        <w:jc w:val="both"/>
        <w:rPr>
          <w:sz w:val="28"/>
          <w:szCs w:val="28"/>
        </w:rPr>
      </w:pPr>
    </w:p>
    <w:p w:rsidR="00D911B5" w:rsidRDefault="00D911B5" w:rsidP="00D911B5">
      <w:pPr>
        <w:pStyle w:val="a9"/>
        <w:tabs>
          <w:tab w:val="left" w:pos="0"/>
        </w:tabs>
        <w:spacing w:before="0" w:beforeAutospacing="0" w:after="0" w:afterAutospacing="0" w:line="276" w:lineRule="auto"/>
        <w:jc w:val="both"/>
        <w:rPr>
          <w:sz w:val="28"/>
          <w:szCs w:val="28"/>
        </w:rPr>
      </w:pPr>
    </w:p>
    <w:p w:rsidR="00F84FD7" w:rsidRPr="00C01F5A" w:rsidRDefault="00D911B5" w:rsidP="00D911B5">
      <w:pPr>
        <w:pStyle w:val="a9"/>
        <w:tabs>
          <w:tab w:val="left" w:pos="0"/>
        </w:tabs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F84FD7" w:rsidRPr="00C01F5A">
        <w:rPr>
          <w:sz w:val="28"/>
          <w:szCs w:val="28"/>
        </w:rPr>
        <w:t xml:space="preserve">Глава </w:t>
      </w:r>
      <w:proofErr w:type="gramStart"/>
      <w:r w:rsidR="00F84FD7" w:rsidRPr="00C01F5A">
        <w:rPr>
          <w:sz w:val="28"/>
          <w:szCs w:val="28"/>
        </w:rPr>
        <w:t>муниципального</w:t>
      </w:r>
      <w:proofErr w:type="gramEnd"/>
      <w:r w:rsidR="00F84FD7" w:rsidRPr="00C01F5A">
        <w:rPr>
          <w:sz w:val="28"/>
          <w:szCs w:val="28"/>
        </w:rPr>
        <w:t xml:space="preserve"> </w:t>
      </w:r>
      <w:r w:rsidR="00E04182" w:rsidRPr="00C01F5A">
        <w:rPr>
          <w:sz w:val="28"/>
          <w:szCs w:val="28"/>
        </w:rPr>
        <w:tab/>
      </w:r>
    </w:p>
    <w:p w:rsidR="00E04182" w:rsidRPr="00C01F5A" w:rsidRDefault="00E04182" w:rsidP="00D911B5">
      <w:pPr>
        <w:spacing w:line="276" w:lineRule="auto"/>
        <w:jc w:val="both"/>
      </w:pPr>
      <w:r w:rsidRPr="00C01F5A">
        <w:t xml:space="preserve">  </w:t>
      </w:r>
      <w:r w:rsidR="00F84FD7" w:rsidRPr="00C01F5A">
        <w:t xml:space="preserve">района Исаклинский                                                              </w:t>
      </w:r>
      <w:r w:rsidRPr="00C01F5A">
        <w:t xml:space="preserve">                </w:t>
      </w:r>
      <w:r w:rsidR="00C01F5A">
        <w:t xml:space="preserve"> А.С. Гурьянов</w:t>
      </w:r>
    </w:p>
    <w:p w:rsidR="00F8776C" w:rsidRDefault="00F8776C" w:rsidP="00BF6C95">
      <w:pPr>
        <w:jc w:val="both"/>
        <w:rPr>
          <w:sz w:val="26"/>
          <w:szCs w:val="26"/>
        </w:rPr>
      </w:pPr>
    </w:p>
    <w:p w:rsidR="00835CEB" w:rsidRDefault="00835CEB" w:rsidP="00BF6C95">
      <w:pPr>
        <w:jc w:val="both"/>
        <w:rPr>
          <w:sz w:val="26"/>
          <w:szCs w:val="26"/>
        </w:rPr>
      </w:pPr>
    </w:p>
    <w:p w:rsidR="00C01F5A" w:rsidRDefault="00C01F5A" w:rsidP="00BF6C95">
      <w:pPr>
        <w:jc w:val="both"/>
        <w:rPr>
          <w:sz w:val="26"/>
          <w:szCs w:val="26"/>
        </w:rPr>
      </w:pPr>
    </w:p>
    <w:p w:rsidR="00C01F5A" w:rsidRDefault="00C01F5A" w:rsidP="00BF6C95">
      <w:pPr>
        <w:jc w:val="both"/>
        <w:rPr>
          <w:sz w:val="26"/>
          <w:szCs w:val="26"/>
        </w:rPr>
      </w:pPr>
    </w:p>
    <w:p w:rsidR="00C01F5A" w:rsidRDefault="00C01F5A" w:rsidP="00BF6C95">
      <w:pPr>
        <w:jc w:val="both"/>
        <w:rPr>
          <w:sz w:val="26"/>
          <w:szCs w:val="26"/>
        </w:rPr>
      </w:pPr>
    </w:p>
    <w:p w:rsidR="00C01F5A" w:rsidRDefault="00C01F5A" w:rsidP="00BF6C95">
      <w:pPr>
        <w:jc w:val="both"/>
        <w:rPr>
          <w:sz w:val="26"/>
          <w:szCs w:val="26"/>
        </w:rPr>
      </w:pPr>
    </w:p>
    <w:p w:rsidR="00C01F5A" w:rsidRDefault="00C01F5A" w:rsidP="00BF6C95">
      <w:pPr>
        <w:jc w:val="both"/>
        <w:rPr>
          <w:sz w:val="26"/>
          <w:szCs w:val="26"/>
        </w:rPr>
      </w:pPr>
    </w:p>
    <w:p w:rsidR="00C01F5A" w:rsidRDefault="00C01F5A" w:rsidP="00BF6C95">
      <w:pPr>
        <w:jc w:val="both"/>
        <w:rPr>
          <w:sz w:val="26"/>
          <w:szCs w:val="26"/>
        </w:rPr>
      </w:pPr>
    </w:p>
    <w:p w:rsidR="00C01F5A" w:rsidRDefault="00C01F5A" w:rsidP="00BF6C95">
      <w:pPr>
        <w:jc w:val="both"/>
        <w:rPr>
          <w:sz w:val="26"/>
          <w:szCs w:val="26"/>
        </w:rPr>
      </w:pPr>
    </w:p>
    <w:p w:rsidR="00C01F5A" w:rsidRDefault="00C01F5A" w:rsidP="00BF6C95">
      <w:pPr>
        <w:jc w:val="both"/>
        <w:rPr>
          <w:sz w:val="26"/>
          <w:szCs w:val="26"/>
        </w:rPr>
      </w:pPr>
    </w:p>
    <w:p w:rsidR="00C01F5A" w:rsidRDefault="00C01F5A" w:rsidP="00BF6C95">
      <w:pPr>
        <w:jc w:val="both"/>
        <w:rPr>
          <w:sz w:val="26"/>
          <w:szCs w:val="26"/>
        </w:rPr>
      </w:pPr>
    </w:p>
    <w:p w:rsidR="00C01F5A" w:rsidRDefault="00C01F5A" w:rsidP="00BF6C95">
      <w:pPr>
        <w:jc w:val="both"/>
        <w:rPr>
          <w:sz w:val="26"/>
          <w:szCs w:val="26"/>
        </w:rPr>
      </w:pPr>
    </w:p>
    <w:p w:rsidR="00C01F5A" w:rsidRDefault="00C01F5A" w:rsidP="00BF6C95">
      <w:pPr>
        <w:jc w:val="both"/>
        <w:rPr>
          <w:sz w:val="26"/>
          <w:szCs w:val="26"/>
        </w:rPr>
      </w:pPr>
    </w:p>
    <w:p w:rsidR="00C01F5A" w:rsidRDefault="00C01F5A" w:rsidP="00BF6C95">
      <w:pPr>
        <w:jc w:val="both"/>
        <w:rPr>
          <w:sz w:val="26"/>
          <w:szCs w:val="26"/>
        </w:rPr>
      </w:pPr>
    </w:p>
    <w:p w:rsidR="00C01F5A" w:rsidRDefault="00C01F5A" w:rsidP="00BF6C95">
      <w:pPr>
        <w:jc w:val="both"/>
        <w:rPr>
          <w:sz w:val="26"/>
          <w:szCs w:val="26"/>
        </w:rPr>
      </w:pPr>
    </w:p>
    <w:p w:rsidR="00C01F5A" w:rsidRDefault="00C01F5A" w:rsidP="00BF6C95">
      <w:pPr>
        <w:jc w:val="both"/>
        <w:rPr>
          <w:sz w:val="26"/>
          <w:szCs w:val="26"/>
        </w:rPr>
      </w:pPr>
    </w:p>
    <w:p w:rsidR="00C01F5A" w:rsidRDefault="00C01F5A" w:rsidP="00BF6C95">
      <w:pPr>
        <w:jc w:val="both"/>
        <w:rPr>
          <w:sz w:val="26"/>
          <w:szCs w:val="26"/>
        </w:rPr>
      </w:pPr>
    </w:p>
    <w:p w:rsidR="00C01F5A" w:rsidRDefault="00C01F5A" w:rsidP="00BF6C95">
      <w:pPr>
        <w:jc w:val="both"/>
        <w:rPr>
          <w:sz w:val="26"/>
          <w:szCs w:val="26"/>
        </w:rPr>
      </w:pPr>
    </w:p>
    <w:p w:rsidR="00C01F5A" w:rsidRDefault="00C01F5A" w:rsidP="00BF6C95">
      <w:pPr>
        <w:jc w:val="both"/>
        <w:rPr>
          <w:sz w:val="26"/>
          <w:szCs w:val="26"/>
        </w:rPr>
      </w:pPr>
    </w:p>
    <w:p w:rsidR="00C01F5A" w:rsidRDefault="00C01F5A" w:rsidP="00BF6C95">
      <w:pPr>
        <w:jc w:val="both"/>
        <w:rPr>
          <w:sz w:val="26"/>
          <w:szCs w:val="26"/>
        </w:rPr>
      </w:pPr>
    </w:p>
    <w:p w:rsidR="00C01F5A" w:rsidRDefault="00C01F5A" w:rsidP="00BF6C95">
      <w:pPr>
        <w:jc w:val="both"/>
        <w:rPr>
          <w:sz w:val="26"/>
          <w:szCs w:val="26"/>
        </w:rPr>
      </w:pPr>
    </w:p>
    <w:p w:rsidR="00C01F5A" w:rsidRDefault="00C01F5A" w:rsidP="00BF6C95">
      <w:pPr>
        <w:jc w:val="both"/>
        <w:rPr>
          <w:sz w:val="26"/>
          <w:szCs w:val="26"/>
        </w:rPr>
      </w:pPr>
    </w:p>
    <w:p w:rsidR="00C01F5A" w:rsidRDefault="00C01F5A" w:rsidP="00BF6C95">
      <w:pPr>
        <w:jc w:val="both"/>
        <w:rPr>
          <w:sz w:val="26"/>
          <w:szCs w:val="26"/>
        </w:rPr>
      </w:pPr>
    </w:p>
    <w:p w:rsidR="00C01F5A" w:rsidRDefault="00C01F5A" w:rsidP="00BF6C95">
      <w:pPr>
        <w:jc w:val="both"/>
        <w:rPr>
          <w:sz w:val="26"/>
          <w:szCs w:val="26"/>
        </w:rPr>
      </w:pPr>
    </w:p>
    <w:p w:rsidR="00C01F5A" w:rsidRDefault="00C01F5A" w:rsidP="00BF6C95">
      <w:pPr>
        <w:jc w:val="both"/>
        <w:rPr>
          <w:sz w:val="26"/>
          <w:szCs w:val="26"/>
        </w:rPr>
      </w:pPr>
    </w:p>
    <w:p w:rsidR="00C01F5A" w:rsidRDefault="00C01F5A" w:rsidP="00BF6C95">
      <w:pPr>
        <w:jc w:val="both"/>
        <w:rPr>
          <w:sz w:val="26"/>
          <w:szCs w:val="26"/>
        </w:rPr>
      </w:pPr>
    </w:p>
    <w:p w:rsidR="00C01F5A" w:rsidRDefault="00C01F5A" w:rsidP="00BF6C95">
      <w:pPr>
        <w:jc w:val="both"/>
        <w:rPr>
          <w:sz w:val="26"/>
          <w:szCs w:val="26"/>
        </w:rPr>
      </w:pPr>
    </w:p>
    <w:p w:rsidR="00C01F5A" w:rsidRDefault="00C01F5A" w:rsidP="00BF6C95">
      <w:pPr>
        <w:jc w:val="both"/>
        <w:rPr>
          <w:sz w:val="26"/>
          <w:szCs w:val="26"/>
        </w:rPr>
      </w:pPr>
    </w:p>
    <w:p w:rsidR="00C01F5A" w:rsidRDefault="00C01F5A" w:rsidP="00BF6C95">
      <w:pPr>
        <w:jc w:val="both"/>
        <w:rPr>
          <w:sz w:val="26"/>
          <w:szCs w:val="26"/>
        </w:rPr>
      </w:pPr>
    </w:p>
    <w:p w:rsidR="00C01F5A" w:rsidRDefault="00C01F5A" w:rsidP="00BF6C95">
      <w:pPr>
        <w:jc w:val="both"/>
        <w:rPr>
          <w:sz w:val="26"/>
          <w:szCs w:val="26"/>
        </w:rPr>
      </w:pPr>
    </w:p>
    <w:p w:rsidR="00C01F5A" w:rsidRDefault="00C01F5A" w:rsidP="00BF6C95">
      <w:pPr>
        <w:jc w:val="both"/>
        <w:rPr>
          <w:sz w:val="26"/>
          <w:szCs w:val="26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5211"/>
      </w:tblGrid>
      <w:tr w:rsidR="00C01F5A" w:rsidTr="00E4602E">
        <w:tc>
          <w:tcPr>
            <w:tcW w:w="5211" w:type="dxa"/>
          </w:tcPr>
          <w:p w:rsidR="00C01F5A" w:rsidRDefault="00C01F5A" w:rsidP="00E460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Степанова Н.А. 2-16-72</w:t>
            </w:r>
          </w:p>
          <w:p w:rsidR="00D911B5" w:rsidRDefault="00D911B5" w:rsidP="00E4602E">
            <w:pPr>
              <w:rPr>
                <w:color w:val="000000" w:themeColor="text1"/>
                <w:sz w:val="22"/>
                <w:szCs w:val="22"/>
              </w:rPr>
            </w:pPr>
          </w:p>
          <w:p w:rsidR="00C01F5A" w:rsidRDefault="00C01F5A" w:rsidP="00E4602E">
            <w:pPr>
              <w:rPr>
                <w:color w:val="000000" w:themeColor="text1"/>
                <w:sz w:val="22"/>
                <w:szCs w:val="22"/>
              </w:rPr>
            </w:pPr>
          </w:p>
          <w:p w:rsidR="00C01F5A" w:rsidRDefault="00C01F5A" w:rsidP="00E4602E">
            <w:pPr>
              <w:rPr>
                <w:color w:val="000000" w:themeColor="text1"/>
                <w:sz w:val="22"/>
                <w:szCs w:val="22"/>
              </w:rPr>
            </w:pPr>
          </w:p>
          <w:p w:rsidR="00C01F5A" w:rsidRDefault="00C01F5A" w:rsidP="00E4602E">
            <w:pPr>
              <w:rPr>
                <w:color w:val="000000" w:themeColor="text1"/>
                <w:sz w:val="22"/>
                <w:szCs w:val="22"/>
              </w:rPr>
            </w:pPr>
          </w:p>
          <w:p w:rsidR="00C01F5A" w:rsidRDefault="00C01F5A" w:rsidP="00E4602E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11" w:type="dxa"/>
          </w:tcPr>
          <w:p w:rsidR="00D911B5" w:rsidRDefault="00C01F5A" w:rsidP="00E4602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       </w:t>
            </w:r>
          </w:p>
          <w:p w:rsidR="00C01F5A" w:rsidRPr="005626CB" w:rsidRDefault="00C01F5A" w:rsidP="00E4602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 </w:t>
            </w:r>
            <w:r w:rsidRPr="005626CB">
              <w:rPr>
                <w:sz w:val="22"/>
                <w:szCs w:val="22"/>
              </w:rPr>
              <w:t>Приложение</w:t>
            </w:r>
          </w:p>
          <w:p w:rsidR="00C01F5A" w:rsidRPr="005626CB" w:rsidRDefault="00C01F5A" w:rsidP="00E4602E">
            <w:pPr>
              <w:autoSpaceDE w:val="0"/>
              <w:autoSpaceDN w:val="0"/>
              <w:adjustRightInd w:val="0"/>
              <w:ind w:firstLine="5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 п</w:t>
            </w:r>
            <w:r w:rsidRPr="005626CB">
              <w:rPr>
                <w:sz w:val="22"/>
                <w:szCs w:val="22"/>
              </w:rPr>
              <w:t>остановлению Администрации</w:t>
            </w:r>
          </w:p>
          <w:p w:rsidR="00C01F5A" w:rsidRDefault="00C01F5A" w:rsidP="00E4602E">
            <w:pPr>
              <w:autoSpaceDE w:val="0"/>
              <w:autoSpaceDN w:val="0"/>
              <w:adjustRightInd w:val="0"/>
              <w:ind w:firstLine="540"/>
              <w:jc w:val="center"/>
              <w:rPr>
                <w:sz w:val="22"/>
                <w:szCs w:val="22"/>
              </w:rPr>
            </w:pPr>
            <w:r w:rsidRPr="005626CB">
              <w:rPr>
                <w:sz w:val="22"/>
                <w:szCs w:val="22"/>
              </w:rPr>
              <w:t>муниципального района Исаклинский</w:t>
            </w:r>
          </w:p>
          <w:p w:rsidR="00C01F5A" w:rsidRPr="005626CB" w:rsidRDefault="00C01F5A" w:rsidP="00E4602E">
            <w:pPr>
              <w:autoSpaceDE w:val="0"/>
              <w:autoSpaceDN w:val="0"/>
              <w:adjustRightInd w:val="0"/>
              <w:ind w:firstLine="5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Самарской области</w:t>
            </w:r>
          </w:p>
          <w:p w:rsidR="00C01F5A" w:rsidRDefault="00C01F5A" w:rsidP="0007208B">
            <w:pPr>
              <w:autoSpaceDE w:val="0"/>
              <w:autoSpaceDN w:val="0"/>
              <w:adjustRightInd w:val="0"/>
              <w:ind w:firstLine="540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Pr="005626CB">
              <w:rPr>
                <w:sz w:val="22"/>
                <w:szCs w:val="22"/>
              </w:rPr>
              <w:t>т</w:t>
            </w:r>
            <w:r w:rsidR="0055067B">
              <w:rPr>
                <w:sz w:val="22"/>
                <w:szCs w:val="22"/>
              </w:rPr>
              <w:t xml:space="preserve"> </w:t>
            </w:r>
            <w:r w:rsidR="0007208B">
              <w:rPr>
                <w:sz w:val="22"/>
                <w:szCs w:val="22"/>
              </w:rPr>
              <w:t>___________</w:t>
            </w:r>
            <w:r w:rsidR="0055067B">
              <w:rPr>
                <w:sz w:val="22"/>
                <w:szCs w:val="22"/>
                <w:u w:val="single"/>
              </w:rPr>
              <w:t xml:space="preserve"> года</w:t>
            </w:r>
            <w:r>
              <w:rPr>
                <w:sz w:val="22"/>
                <w:szCs w:val="22"/>
              </w:rPr>
              <w:t xml:space="preserve"> №</w:t>
            </w:r>
            <w:r w:rsidR="0055067B">
              <w:rPr>
                <w:sz w:val="22"/>
                <w:szCs w:val="22"/>
              </w:rPr>
              <w:t xml:space="preserve"> </w:t>
            </w:r>
            <w:r w:rsidR="0007208B">
              <w:rPr>
                <w:sz w:val="22"/>
                <w:szCs w:val="22"/>
              </w:rPr>
              <w:t>______</w:t>
            </w:r>
            <w:bookmarkStart w:id="0" w:name="_GoBack"/>
            <w:bookmarkEnd w:id="0"/>
          </w:p>
        </w:tc>
      </w:tr>
    </w:tbl>
    <w:p w:rsidR="00C01F5A" w:rsidRPr="00D911B5" w:rsidRDefault="00C01F5A" w:rsidP="00C01F5A">
      <w:pPr>
        <w:shd w:val="clear" w:color="auto" w:fill="FFFFFF"/>
        <w:jc w:val="center"/>
        <w:rPr>
          <w:color w:val="000000" w:themeColor="text1"/>
        </w:rPr>
      </w:pPr>
    </w:p>
    <w:p w:rsidR="0055067B" w:rsidRDefault="00C01F5A" w:rsidP="00C01F5A">
      <w:pPr>
        <w:jc w:val="center"/>
        <w:rPr>
          <w:b/>
          <w:bCs/>
          <w:color w:val="000000" w:themeColor="text1"/>
          <w:shd w:val="clear" w:color="auto" w:fill="FFFFFF"/>
        </w:rPr>
      </w:pPr>
      <w:r w:rsidRPr="00D911B5">
        <w:rPr>
          <w:b/>
          <w:bCs/>
          <w:color w:val="000000" w:themeColor="text1"/>
        </w:rPr>
        <w:t>П</w:t>
      </w:r>
      <w:r w:rsidRPr="00D911B5">
        <w:rPr>
          <w:b/>
          <w:bCs/>
          <w:color w:val="000000" w:themeColor="text1"/>
          <w:shd w:val="clear" w:color="auto" w:fill="FFFFFF"/>
        </w:rPr>
        <w:t>рограмма профилактики рисков причинения вреда (ущерба) охраняемым законом ценностям в области муниципального земельного контроля в границах сельских поселений Большое Микушкино, Два Ключа, Исаклы, Ключи, Мордово-</w:t>
      </w:r>
      <w:proofErr w:type="spellStart"/>
      <w:r w:rsidRPr="00D911B5">
        <w:rPr>
          <w:b/>
          <w:bCs/>
          <w:color w:val="000000" w:themeColor="text1"/>
          <w:shd w:val="clear" w:color="auto" w:fill="FFFFFF"/>
        </w:rPr>
        <w:t>Ишуткино</w:t>
      </w:r>
      <w:proofErr w:type="spellEnd"/>
      <w:r w:rsidRPr="00D911B5">
        <w:rPr>
          <w:b/>
          <w:bCs/>
          <w:color w:val="000000" w:themeColor="text1"/>
          <w:shd w:val="clear" w:color="auto" w:fill="FFFFFF"/>
        </w:rPr>
        <w:t xml:space="preserve">, Новое </w:t>
      </w:r>
      <w:proofErr w:type="spellStart"/>
      <w:r w:rsidRPr="00D911B5">
        <w:rPr>
          <w:b/>
          <w:bCs/>
          <w:color w:val="000000" w:themeColor="text1"/>
          <w:shd w:val="clear" w:color="auto" w:fill="FFFFFF"/>
        </w:rPr>
        <w:t>Ганькино</w:t>
      </w:r>
      <w:proofErr w:type="spellEnd"/>
      <w:r w:rsidRPr="00D911B5">
        <w:rPr>
          <w:b/>
          <w:bCs/>
          <w:color w:val="000000" w:themeColor="text1"/>
          <w:shd w:val="clear" w:color="auto" w:fill="FFFFFF"/>
        </w:rPr>
        <w:t xml:space="preserve">, Новое </w:t>
      </w:r>
      <w:proofErr w:type="spellStart"/>
      <w:r w:rsidRPr="00D911B5">
        <w:rPr>
          <w:b/>
          <w:bCs/>
          <w:color w:val="000000" w:themeColor="text1"/>
          <w:shd w:val="clear" w:color="auto" w:fill="FFFFFF"/>
        </w:rPr>
        <w:t>Якушкино</w:t>
      </w:r>
      <w:proofErr w:type="spellEnd"/>
      <w:r w:rsidRPr="00D911B5">
        <w:rPr>
          <w:b/>
          <w:bCs/>
          <w:color w:val="000000" w:themeColor="text1"/>
          <w:shd w:val="clear" w:color="auto" w:fill="FFFFFF"/>
        </w:rPr>
        <w:t>,</w:t>
      </w:r>
    </w:p>
    <w:p w:rsidR="0055067B" w:rsidRDefault="00C01F5A" w:rsidP="00C01F5A">
      <w:pPr>
        <w:jc w:val="center"/>
        <w:rPr>
          <w:b/>
          <w:bCs/>
          <w:color w:val="000000" w:themeColor="text1"/>
          <w:shd w:val="clear" w:color="auto" w:fill="FFFFFF"/>
        </w:rPr>
      </w:pPr>
      <w:r w:rsidRPr="00D911B5">
        <w:rPr>
          <w:b/>
          <w:bCs/>
          <w:color w:val="000000" w:themeColor="text1"/>
          <w:shd w:val="clear" w:color="auto" w:fill="FFFFFF"/>
        </w:rPr>
        <w:t xml:space="preserve"> Старое </w:t>
      </w:r>
      <w:proofErr w:type="spellStart"/>
      <w:r w:rsidRPr="00D911B5">
        <w:rPr>
          <w:b/>
          <w:bCs/>
          <w:color w:val="000000" w:themeColor="text1"/>
          <w:shd w:val="clear" w:color="auto" w:fill="FFFFFF"/>
        </w:rPr>
        <w:t>Вечканово</w:t>
      </w:r>
      <w:proofErr w:type="spellEnd"/>
      <w:r w:rsidRPr="00D911B5">
        <w:rPr>
          <w:b/>
          <w:bCs/>
          <w:color w:val="000000" w:themeColor="text1"/>
          <w:shd w:val="clear" w:color="auto" w:fill="FFFFFF"/>
        </w:rPr>
        <w:t xml:space="preserve"> муниципального района Исаклинский </w:t>
      </w:r>
    </w:p>
    <w:p w:rsidR="00C01F5A" w:rsidRPr="00D911B5" w:rsidRDefault="00C01F5A" w:rsidP="00C01F5A">
      <w:pPr>
        <w:jc w:val="center"/>
        <w:rPr>
          <w:b/>
          <w:bCs/>
          <w:color w:val="000000" w:themeColor="text1"/>
        </w:rPr>
      </w:pPr>
      <w:r w:rsidRPr="00D911B5">
        <w:rPr>
          <w:b/>
          <w:bCs/>
          <w:color w:val="000000" w:themeColor="text1"/>
          <w:shd w:val="clear" w:color="auto" w:fill="FFFFFF"/>
        </w:rPr>
        <w:t>Самарской области на 202</w:t>
      </w:r>
      <w:r w:rsidR="00EF0081" w:rsidRPr="00D911B5">
        <w:rPr>
          <w:b/>
          <w:bCs/>
          <w:color w:val="000000" w:themeColor="text1"/>
          <w:shd w:val="clear" w:color="auto" w:fill="FFFFFF"/>
        </w:rPr>
        <w:t>6</w:t>
      </w:r>
      <w:r w:rsidRPr="00D911B5">
        <w:rPr>
          <w:b/>
          <w:bCs/>
          <w:color w:val="000000" w:themeColor="text1"/>
          <w:shd w:val="clear" w:color="auto" w:fill="FFFFFF"/>
        </w:rPr>
        <w:t xml:space="preserve"> год</w:t>
      </w:r>
    </w:p>
    <w:p w:rsidR="00C01F5A" w:rsidRPr="00D911B5" w:rsidRDefault="00C01F5A" w:rsidP="00C01F5A">
      <w:pPr>
        <w:jc w:val="center"/>
      </w:pPr>
      <w:r w:rsidRPr="00D911B5">
        <w:rPr>
          <w:b/>
          <w:bCs/>
          <w:color w:val="000000" w:themeColor="text1"/>
        </w:rPr>
        <w:t xml:space="preserve"> </w:t>
      </w:r>
      <w:r w:rsidRPr="00D911B5">
        <w:rPr>
          <w:color w:val="000000" w:themeColor="text1"/>
        </w:rPr>
        <w:t>(далее – программа профилактики)</w:t>
      </w:r>
    </w:p>
    <w:p w:rsidR="00C01F5A" w:rsidRPr="00D911B5" w:rsidRDefault="00C01F5A" w:rsidP="00C01F5A">
      <w:pPr>
        <w:shd w:val="clear" w:color="auto" w:fill="FFFFFF"/>
        <w:rPr>
          <w:color w:val="000000" w:themeColor="text1"/>
        </w:rPr>
      </w:pPr>
    </w:p>
    <w:p w:rsidR="00C01F5A" w:rsidRPr="00D911B5" w:rsidRDefault="00C01F5A" w:rsidP="00C01F5A">
      <w:pPr>
        <w:pStyle w:val="a6"/>
        <w:numPr>
          <w:ilvl w:val="0"/>
          <w:numId w:val="3"/>
        </w:numPr>
        <w:shd w:val="clear" w:color="auto" w:fill="FFFFFF"/>
        <w:jc w:val="center"/>
        <w:rPr>
          <w:b/>
          <w:color w:val="000000" w:themeColor="text1"/>
        </w:rPr>
      </w:pPr>
      <w:r w:rsidRPr="00D911B5">
        <w:rPr>
          <w:b/>
          <w:color w:val="000000" w:themeColor="text1"/>
        </w:rPr>
        <w:t xml:space="preserve">Анализ текущего состояния осуществления вида контроля, </w:t>
      </w:r>
    </w:p>
    <w:p w:rsidR="00C01F5A" w:rsidRPr="00D911B5" w:rsidRDefault="00C01F5A" w:rsidP="00C01F5A">
      <w:pPr>
        <w:pStyle w:val="a6"/>
        <w:shd w:val="clear" w:color="auto" w:fill="FFFFFF"/>
        <w:jc w:val="center"/>
        <w:rPr>
          <w:b/>
          <w:color w:val="000000" w:themeColor="text1"/>
        </w:rPr>
      </w:pPr>
      <w:r w:rsidRPr="00D911B5">
        <w:rPr>
          <w:b/>
          <w:color w:val="000000" w:themeColor="text1"/>
        </w:rPr>
        <w:t>описание текущего развития профилактической деятельности контрольного органа, характеристика проблем, на решение которых направлена программа профилактики</w:t>
      </w:r>
    </w:p>
    <w:p w:rsidR="00095E6F" w:rsidRPr="00D911B5" w:rsidRDefault="00095E6F" w:rsidP="00C01F5A">
      <w:pPr>
        <w:pStyle w:val="a6"/>
        <w:shd w:val="clear" w:color="auto" w:fill="FFFFFF"/>
        <w:jc w:val="center"/>
        <w:rPr>
          <w:b/>
          <w:color w:val="000000" w:themeColor="text1"/>
        </w:rPr>
      </w:pPr>
    </w:p>
    <w:p w:rsidR="00C01F5A" w:rsidRPr="0055067B" w:rsidRDefault="0055067B" w:rsidP="0055067B">
      <w:pPr>
        <w:shd w:val="clear" w:color="auto" w:fill="FFFFFF"/>
        <w:ind w:left="709"/>
        <w:jc w:val="both"/>
        <w:rPr>
          <w:b/>
          <w:i/>
          <w:color w:val="000000" w:themeColor="text1"/>
        </w:rPr>
      </w:pPr>
      <w:r>
        <w:rPr>
          <w:b/>
          <w:i/>
          <w:color w:val="000000" w:themeColor="text1"/>
        </w:rPr>
        <w:t>1.1.</w:t>
      </w:r>
      <w:r w:rsidR="00C01F5A" w:rsidRPr="0055067B">
        <w:rPr>
          <w:b/>
          <w:i/>
          <w:color w:val="000000" w:themeColor="text1"/>
        </w:rPr>
        <w:t>Анализ текущего состояния осуществления вида контроля.</w:t>
      </w:r>
    </w:p>
    <w:p w:rsidR="00E0461C" w:rsidRPr="00D911B5" w:rsidRDefault="00E0461C" w:rsidP="00C01F5A">
      <w:pPr>
        <w:shd w:val="clear" w:color="auto" w:fill="FFFFFF"/>
        <w:ind w:firstLine="709"/>
        <w:jc w:val="both"/>
        <w:rPr>
          <w:color w:val="000000"/>
        </w:rPr>
      </w:pPr>
      <w:proofErr w:type="gramStart"/>
      <w:r w:rsidRPr="00D911B5">
        <w:rPr>
          <w:color w:val="000000"/>
        </w:rPr>
        <w:t>Программа профилактики рисков причинения вреда (ущерба) охраняемым законом ценностям на 2026 год разработана в соответствии с Федеральным законом от 31 июля 2020 года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 июля 2021 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</w:t>
      </w:r>
      <w:proofErr w:type="gramEnd"/>
      <w:r w:rsidRPr="00D911B5">
        <w:rPr>
          <w:color w:val="000000"/>
        </w:rPr>
        <w:t xml:space="preserve"> законом ценностям»,  Положением о муниципальном земельном контроле в границах сельских поселений Большое Микушкино, Два Ключа, Исаклы, Ключи, Мордово-</w:t>
      </w:r>
      <w:proofErr w:type="spellStart"/>
      <w:r w:rsidRPr="00D911B5">
        <w:rPr>
          <w:color w:val="000000"/>
        </w:rPr>
        <w:t>Ишуткино</w:t>
      </w:r>
      <w:proofErr w:type="spellEnd"/>
      <w:r w:rsidRPr="00D911B5">
        <w:rPr>
          <w:color w:val="000000"/>
        </w:rPr>
        <w:t xml:space="preserve">, Новое </w:t>
      </w:r>
      <w:proofErr w:type="spellStart"/>
      <w:r w:rsidRPr="00D911B5">
        <w:rPr>
          <w:color w:val="000000"/>
        </w:rPr>
        <w:t>Ганькино</w:t>
      </w:r>
      <w:proofErr w:type="spellEnd"/>
      <w:r w:rsidRPr="00D911B5">
        <w:rPr>
          <w:color w:val="000000"/>
        </w:rPr>
        <w:t xml:space="preserve">, Новое </w:t>
      </w:r>
      <w:proofErr w:type="spellStart"/>
      <w:r w:rsidRPr="00D911B5">
        <w:rPr>
          <w:color w:val="000000"/>
        </w:rPr>
        <w:t>Якушкино</w:t>
      </w:r>
      <w:proofErr w:type="spellEnd"/>
      <w:r w:rsidRPr="00D911B5">
        <w:rPr>
          <w:color w:val="000000"/>
        </w:rPr>
        <w:t xml:space="preserve">, Старое </w:t>
      </w:r>
      <w:proofErr w:type="spellStart"/>
      <w:r w:rsidRPr="00D911B5">
        <w:rPr>
          <w:color w:val="000000"/>
        </w:rPr>
        <w:t>Вечканово</w:t>
      </w:r>
      <w:proofErr w:type="spellEnd"/>
      <w:r w:rsidRPr="00D911B5">
        <w:rPr>
          <w:color w:val="000000"/>
        </w:rPr>
        <w:t xml:space="preserve"> муниципального района Исаклинский Самарской области</w:t>
      </w:r>
      <w:r w:rsidRPr="00D911B5">
        <w:rPr>
          <w:color w:val="000000" w:themeColor="text1"/>
        </w:rPr>
        <w:t>,</w:t>
      </w:r>
      <w:r w:rsidRPr="00D911B5">
        <w:rPr>
          <w:color w:val="000000"/>
        </w:rPr>
        <w:t xml:space="preserve"> утвержденным решением Собрания представителей муниципального района Исаклинский № 318 от 25.04.2025 года.</w:t>
      </w:r>
    </w:p>
    <w:p w:rsidR="00E0461C" w:rsidRPr="00D911B5" w:rsidRDefault="00E0461C" w:rsidP="00C01F5A">
      <w:pPr>
        <w:shd w:val="clear" w:color="auto" w:fill="FFFFFF"/>
        <w:ind w:firstLine="709"/>
        <w:jc w:val="both"/>
        <w:rPr>
          <w:color w:val="000000"/>
        </w:rPr>
      </w:pPr>
      <w:proofErr w:type="gramStart"/>
      <w:r w:rsidRPr="00D911B5">
        <w:rPr>
          <w:color w:val="000000"/>
        </w:rPr>
        <w:t>Настоящая программа профилактики устанавливает порядок проведения профилактических мероприятий, направленных на предупреждение нарушений обязательных требований и (или) причинения вреда (ущерба) охраняемым законом ценностям, соблюдение которых оценивается при осуществлении муниципального земельного контроля Администрацией муниципального района Исаклинский в лице отдела по контрольной деятельности</w:t>
      </w:r>
      <w:r w:rsidR="00095E6F" w:rsidRPr="00D911B5">
        <w:rPr>
          <w:color w:val="000000"/>
        </w:rPr>
        <w:t xml:space="preserve"> Администрации муниципального района Исаклинский</w:t>
      </w:r>
      <w:r w:rsidRPr="00D911B5">
        <w:rPr>
          <w:color w:val="000000"/>
        </w:rPr>
        <w:t xml:space="preserve"> </w:t>
      </w:r>
      <w:r w:rsidR="00095E6F" w:rsidRPr="00D911B5">
        <w:rPr>
          <w:color w:val="000000"/>
        </w:rPr>
        <w:t xml:space="preserve">(далее – отдел по контрольной деятельности) </w:t>
      </w:r>
      <w:r w:rsidRPr="00D911B5">
        <w:rPr>
          <w:color w:val="000000"/>
        </w:rPr>
        <w:t>на территории муниципального района Исаклинский.</w:t>
      </w:r>
      <w:proofErr w:type="gramEnd"/>
    </w:p>
    <w:p w:rsidR="00DA71DD" w:rsidRPr="00D911B5" w:rsidRDefault="00DA71DD" w:rsidP="00C01F5A">
      <w:pPr>
        <w:shd w:val="clear" w:color="auto" w:fill="FFFFFF"/>
        <w:ind w:firstLine="709"/>
        <w:jc w:val="both"/>
        <w:rPr>
          <w:color w:val="000000"/>
        </w:rPr>
      </w:pPr>
      <w:r w:rsidRPr="00D911B5">
        <w:rPr>
          <w:color w:val="000000"/>
        </w:rPr>
        <w:t xml:space="preserve">Программа профилактики направлена на предупреждение нарушений обязательных требований, установленных муниципальными правовыми актами, соблюдение которых оценивается отделом по контрольной деятельности при проведении профилактических мероприятий. Программа профилактики разработана в целях организации проведения профилактики нарушений юридическими лицами, индивидуальными предпринимателями и гражданами (далее – контролируемые </w:t>
      </w:r>
      <w:r w:rsidRPr="00D911B5">
        <w:rPr>
          <w:color w:val="000000"/>
        </w:rPr>
        <w:lastRenderedPageBreak/>
        <w:t>лица) обязательных требований, установленных муниципальными правовыми актами, соблюдение которых оценивается отделом по контрольной деятельности при организации и осуществлении профилактических мероприятий.</w:t>
      </w:r>
    </w:p>
    <w:p w:rsidR="005E4507" w:rsidRPr="00D911B5" w:rsidRDefault="00DA71DD" w:rsidP="00C01F5A">
      <w:pPr>
        <w:shd w:val="clear" w:color="auto" w:fill="FFFFFF"/>
        <w:ind w:firstLine="709"/>
        <w:jc w:val="both"/>
        <w:rPr>
          <w:color w:val="000000"/>
        </w:rPr>
      </w:pPr>
      <w:r w:rsidRPr="00D911B5">
        <w:rPr>
          <w:color w:val="000000"/>
        </w:rPr>
        <w:t>Муниципальный земельный контроль  на территории муниципального района Исаклинский направлен на соблюдение контролируемыми лицами обязательных требований, установленных Земельным кодексом Российской Федерации и принимаемыми в соответствии с ним иными нормативными правовыми актами Российской Федераци</w:t>
      </w:r>
      <w:r w:rsidR="005E4507" w:rsidRPr="00D911B5">
        <w:rPr>
          <w:color w:val="000000"/>
        </w:rPr>
        <w:t>и</w:t>
      </w:r>
      <w:r w:rsidRPr="00D911B5">
        <w:rPr>
          <w:color w:val="000000"/>
        </w:rPr>
        <w:t>,</w:t>
      </w:r>
      <w:r w:rsidR="005E4507" w:rsidRPr="00D911B5">
        <w:rPr>
          <w:color w:val="000000"/>
        </w:rPr>
        <w:t xml:space="preserve"> законами и иными нормативными правовыми актами субъектов Российской Федерации.</w:t>
      </w:r>
    </w:p>
    <w:p w:rsidR="005E4507" w:rsidRPr="00D911B5" w:rsidRDefault="005E4507" w:rsidP="005E4507">
      <w:pPr>
        <w:shd w:val="clear" w:color="auto" w:fill="FFFFFF"/>
        <w:ind w:firstLine="709"/>
        <w:jc w:val="both"/>
        <w:rPr>
          <w:color w:val="000000"/>
        </w:rPr>
      </w:pPr>
      <w:r w:rsidRPr="00D911B5">
        <w:rPr>
          <w:color w:val="000000"/>
        </w:rPr>
        <w:t>Предметом муниципального земельного контроля является соблюдение контролируемыми лицами обязательных требований земельного законодательства в отношении объектов земельных отношений, за нарушение которых законодательством предусмотрена административная ответственность.</w:t>
      </w:r>
    </w:p>
    <w:p w:rsidR="00C01F5A" w:rsidRPr="00D911B5" w:rsidRDefault="00C01F5A" w:rsidP="005E4507">
      <w:pPr>
        <w:shd w:val="clear" w:color="auto" w:fill="FFFFFF"/>
        <w:ind w:firstLine="709"/>
        <w:jc w:val="both"/>
      </w:pPr>
      <w:r w:rsidRPr="00D911B5">
        <w:rPr>
          <w:color w:val="000000"/>
        </w:rPr>
        <w:t>В соответствии с Положением о муниципальном земельном контроле в границах сельских поселений Большое Микушкино, Два Ключа, Исаклы, Ключи, Мордово-</w:t>
      </w:r>
      <w:proofErr w:type="spellStart"/>
      <w:r w:rsidRPr="00D911B5">
        <w:rPr>
          <w:color w:val="000000"/>
        </w:rPr>
        <w:t>Ишуткино</w:t>
      </w:r>
      <w:proofErr w:type="spellEnd"/>
      <w:r w:rsidRPr="00D911B5">
        <w:rPr>
          <w:color w:val="000000"/>
        </w:rPr>
        <w:t xml:space="preserve">, Новое </w:t>
      </w:r>
      <w:proofErr w:type="spellStart"/>
      <w:r w:rsidRPr="00D911B5">
        <w:rPr>
          <w:color w:val="000000"/>
        </w:rPr>
        <w:t>Ганькино</w:t>
      </w:r>
      <w:proofErr w:type="spellEnd"/>
      <w:r w:rsidRPr="00D911B5">
        <w:rPr>
          <w:color w:val="000000"/>
        </w:rPr>
        <w:t xml:space="preserve">, Новое </w:t>
      </w:r>
      <w:proofErr w:type="spellStart"/>
      <w:r w:rsidRPr="00D911B5">
        <w:rPr>
          <w:color w:val="000000"/>
        </w:rPr>
        <w:t>Якушкино</w:t>
      </w:r>
      <w:proofErr w:type="spellEnd"/>
      <w:r w:rsidRPr="00D911B5">
        <w:rPr>
          <w:color w:val="000000"/>
        </w:rPr>
        <w:t xml:space="preserve">, Старое </w:t>
      </w:r>
      <w:proofErr w:type="spellStart"/>
      <w:r w:rsidRPr="00D911B5">
        <w:rPr>
          <w:color w:val="000000"/>
        </w:rPr>
        <w:t>Вечканово</w:t>
      </w:r>
      <w:proofErr w:type="spellEnd"/>
      <w:r w:rsidRPr="00D911B5">
        <w:rPr>
          <w:color w:val="000000"/>
        </w:rPr>
        <w:t xml:space="preserve"> муниципального района Исаклинский Самарской области</w:t>
      </w:r>
      <w:r w:rsidRPr="00D911B5">
        <w:rPr>
          <w:color w:val="000000" w:themeColor="text1"/>
        </w:rPr>
        <w:t>,</w:t>
      </w:r>
      <w:r w:rsidRPr="00D911B5">
        <w:rPr>
          <w:color w:val="000000"/>
        </w:rPr>
        <w:t xml:space="preserve"> утвержденным решением Собрания представителей муниципального района Исаклинский № </w:t>
      </w:r>
      <w:r w:rsidR="00EF0081" w:rsidRPr="00D911B5">
        <w:rPr>
          <w:color w:val="000000"/>
        </w:rPr>
        <w:t>318</w:t>
      </w:r>
      <w:r w:rsidRPr="00D911B5">
        <w:rPr>
          <w:color w:val="000000"/>
        </w:rPr>
        <w:t xml:space="preserve"> от </w:t>
      </w:r>
      <w:r w:rsidR="00EF0081" w:rsidRPr="00D911B5">
        <w:rPr>
          <w:color w:val="000000"/>
        </w:rPr>
        <w:t>25</w:t>
      </w:r>
      <w:r w:rsidRPr="00D911B5">
        <w:rPr>
          <w:color w:val="000000"/>
        </w:rPr>
        <w:t>.</w:t>
      </w:r>
      <w:r w:rsidR="00EF0081" w:rsidRPr="00D911B5">
        <w:rPr>
          <w:color w:val="000000"/>
        </w:rPr>
        <w:t>04</w:t>
      </w:r>
      <w:r w:rsidRPr="00D911B5">
        <w:rPr>
          <w:color w:val="000000"/>
        </w:rPr>
        <w:t>.202</w:t>
      </w:r>
      <w:r w:rsidR="00EF0081" w:rsidRPr="00D911B5">
        <w:rPr>
          <w:color w:val="000000"/>
        </w:rPr>
        <w:t>5</w:t>
      </w:r>
      <w:r w:rsidRPr="00D911B5">
        <w:rPr>
          <w:color w:val="000000"/>
        </w:rPr>
        <w:t xml:space="preserve"> года, муниципальный земельный контроль осуществляется исключительно за соблюдением:</w:t>
      </w:r>
    </w:p>
    <w:p w:rsidR="00C01F5A" w:rsidRPr="00D911B5" w:rsidRDefault="00C01F5A" w:rsidP="00C01F5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11B5">
        <w:rPr>
          <w:rFonts w:ascii="Times New Roman" w:hAnsi="Times New Roman" w:cs="Times New Roman"/>
          <w:color w:val="000000"/>
          <w:sz w:val="28"/>
          <w:szCs w:val="28"/>
        </w:rPr>
        <w:t>1) обязательных требований о недопущении самовольного занятия земель, земельного участка или части земельного участка, в том числе использования земель, земельного участка или части земельного участка лицом, не имеющим предусмотренных законодательством прав на них;</w:t>
      </w:r>
    </w:p>
    <w:p w:rsidR="00C01F5A" w:rsidRPr="00D911B5" w:rsidRDefault="00C01F5A" w:rsidP="00C01F5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11B5">
        <w:rPr>
          <w:rFonts w:ascii="Times New Roman" w:hAnsi="Times New Roman" w:cs="Times New Roman"/>
          <w:color w:val="000000"/>
          <w:sz w:val="28"/>
          <w:szCs w:val="28"/>
        </w:rPr>
        <w:t>2) обязательных требований об использовании земельных участков по целевому назначению в соответствии с их принадлежностью к той или иной категории земель и (или) разрешенным использованием;</w:t>
      </w:r>
    </w:p>
    <w:p w:rsidR="00C01F5A" w:rsidRPr="00D911B5" w:rsidRDefault="00C01F5A" w:rsidP="00C01F5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11B5">
        <w:rPr>
          <w:rFonts w:ascii="Times New Roman" w:hAnsi="Times New Roman" w:cs="Times New Roman"/>
          <w:color w:val="000000"/>
          <w:sz w:val="28"/>
          <w:szCs w:val="28"/>
        </w:rPr>
        <w:t>3) обязательных требований, связанных с обязательным использованием земель, предназначенных для жилищного или иного строительства, садоводства, огородничества, в указанных целях в течение установленного срока;</w:t>
      </w:r>
    </w:p>
    <w:p w:rsidR="00C01F5A" w:rsidRPr="00D911B5" w:rsidRDefault="00C01F5A" w:rsidP="00C01F5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11B5">
        <w:rPr>
          <w:rFonts w:ascii="Times New Roman" w:hAnsi="Times New Roman" w:cs="Times New Roman"/>
          <w:color w:val="000000"/>
          <w:sz w:val="28"/>
          <w:szCs w:val="28"/>
        </w:rPr>
        <w:t>4) обязательных требований, связанных с обязанностью по приведению земель в состояние, пригодное для использования по целевому назначению;</w:t>
      </w:r>
    </w:p>
    <w:p w:rsidR="00325FF1" w:rsidRPr="00D911B5" w:rsidRDefault="00C01F5A" w:rsidP="00C01F5A">
      <w:pPr>
        <w:pStyle w:val="ConsPlusNormal"/>
        <w:ind w:firstLine="709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D911B5">
        <w:rPr>
          <w:rFonts w:ascii="Times New Roman" w:hAnsi="Times New Roman" w:cs="Times New Roman"/>
          <w:color w:val="000000"/>
          <w:sz w:val="28"/>
          <w:szCs w:val="28"/>
        </w:rPr>
        <w:t>5) исполнения предписаний об устранении нарушений обязательных требований, выданных должностными лицами, уполномоченными осуществлять муниципальный земельный контроль, в пределах их компетенции.</w:t>
      </w:r>
    </w:p>
    <w:p w:rsidR="00095E6F" w:rsidRPr="00D911B5" w:rsidRDefault="00095E6F" w:rsidP="00C01F5A">
      <w:pPr>
        <w:pStyle w:val="ConsPlusNormal"/>
        <w:ind w:firstLine="709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D911B5">
        <w:rPr>
          <w:rFonts w:ascii="Times New Roman" w:hAnsi="Times New Roman" w:cs="Times New Roman"/>
          <w:b/>
          <w:i/>
          <w:color w:val="000000"/>
          <w:sz w:val="28"/>
          <w:szCs w:val="28"/>
        </w:rPr>
        <w:t>1.</w:t>
      </w:r>
      <w:r w:rsidR="00325FF1" w:rsidRPr="00D911B5">
        <w:rPr>
          <w:rFonts w:ascii="Times New Roman" w:hAnsi="Times New Roman" w:cs="Times New Roman"/>
          <w:b/>
          <w:i/>
          <w:color w:val="000000"/>
          <w:sz w:val="28"/>
          <w:szCs w:val="28"/>
        </w:rPr>
        <w:t>2</w:t>
      </w:r>
      <w:r w:rsidRPr="00D911B5">
        <w:rPr>
          <w:rFonts w:ascii="Times New Roman" w:hAnsi="Times New Roman" w:cs="Times New Roman"/>
          <w:b/>
          <w:i/>
          <w:color w:val="000000"/>
          <w:sz w:val="28"/>
          <w:szCs w:val="28"/>
        </w:rPr>
        <w:t>. К проблемам, на решение которых направлена программа профилактики, относятся случаи:</w:t>
      </w:r>
    </w:p>
    <w:p w:rsidR="005E4507" w:rsidRPr="00D911B5" w:rsidRDefault="005E4507" w:rsidP="00C01F5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911B5">
        <w:rPr>
          <w:rFonts w:ascii="Times New Roman" w:hAnsi="Times New Roman" w:cs="Times New Roman"/>
          <w:color w:val="000000"/>
          <w:sz w:val="28"/>
          <w:szCs w:val="28"/>
        </w:rPr>
        <w:t>1) самовольного занятия земель, земельных участков, частей земельных участков;</w:t>
      </w:r>
    </w:p>
    <w:p w:rsidR="005E4507" w:rsidRPr="00D911B5" w:rsidRDefault="005E4507" w:rsidP="00C01F5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911B5">
        <w:rPr>
          <w:rFonts w:ascii="Times New Roman" w:hAnsi="Times New Roman" w:cs="Times New Roman"/>
          <w:color w:val="000000"/>
          <w:sz w:val="28"/>
          <w:szCs w:val="28"/>
        </w:rPr>
        <w:t>2) использования земельных участков не по целевому назначению в соответствии с их принадлежностью к той или иной категории земель и (или) разрешенным использованием;</w:t>
      </w:r>
    </w:p>
    <w:p w:rsidR="005E4507" w:rsidRPr="00D911B5" w:rsidRDefault="005E4507" w:rsidP="00C01F5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911B5">
        <w:rPr>
          <w:rFonts w:ascii="Times New Roman" w:hAnsi="Times New Roman" w:cs="Times New Roman"/>
          <w:color w:val="000000"/>
          <w:sz w:val="28"/>
          <w:szCs w:val="28"/>
        </w:rPr>
        <w:t>3) неиспользования земель, предназначенных для жилищного или иного строительства, садоводства, огородничества, в указанных целях;</w:t>
      </w:r>
    </w:p>
    <w:p w:rsidR="005E4507" w:rsidRPr="00D911B5" w:rsidRDefault="005E4507" w:rsidP="00C01F5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911B5">
        <w:rPr>
          <w:rFonts w:ascii="Times New Roman" w:hAnsi="Times New Roman" w:cs="Times New Roman"/>
          <w:color w:val="000000"/>
          <w:sz w:val="28"/>
          <w:szCs w:val="28"/>
        </w:rPr>
        <w:t>4) не приведения земель в состояние, пригодное для использования по целевому назначению.</w:t>
      </w:r>
    </w:p>
    <w:p w:rsidR="00991523" w:rsidRPr="00D911B5" w:rsidRDefault="005E4507" w:rsidP="00C01F5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911B5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Наиболее распространённой причиной самовольного занятия земель, земельных участков, частей земельных участков является стремление </w:t>
      </w:r>
      <w:r w:rsidR="00BE499D" w:rsidRPr="00D911B5">
        <w:rPr>
          <w:rFonts w:ascii="Times New Roman" w:hAnsi="Times New Roman" w:cs="Times New Roman"/>
          <w:color w:val="000000"/>
          <w:sz w:val="28"/>
          <w:szCs w:val="28"/>
        </w:rPr>
        <w:t>извлечь выгоду от использования земельных участков (земель, частей земельных участков) без оформления прав на них. Зачастую контролируемые лица, допускающие подобное</w:t>
      </w:r>
      <w:r w:rsidR="00991523" w:rsidRPr="00D911B5">
        <w:rPr>
          <w:rFonts w:ascii="Times New Roman" w:hAnsi="Times New Roman" w:cs="Times New Roman"/>
          <w:color w:val="000000"/>
          <w:sz w:val="28"/>
          <w:szCs w:val="28"/>
        </w:rPr>
        <w:t xml:space="preserve"> нарушение обязательных требований, не имеют представления о том, что самовольное занятие земель, земельных участков, частей земельных участков является основанием для предъявления требования о неосновательном обогащении в связи с фактическим использованием земли. В рамках профилактических мероприятий соответствующая информация должна доводиться до контролируемых лиц. Кроме того, до контролируемых лиц должна доводиться информация о процедурах предоставления земельных участков, находящихся в государственной или муниципальной собственности.</w:t>
      </w:r>
    </w:p>
    <w:p w:rsidR="00510854" w:rsidRPr="00D911B5" w:rsidRDefault="00510854" w:rsidP="00C01F5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911B5">
        <w:rPr>
          <w:rFonts w:ascii="Times New Roman" w:hAnsi="Times New Roman" w:cs="Times New Roman"/>
          <w:color w:val="000000"/>
          <w:sz w:val="28"/>
          <w:szCs w:val="28"/>
        </w:rPr>
        <w:t>Наиболее распространёнными причинами использования земельных участков не по целевому назначению в соответствии с их принадлежностью к той или иной категории земель и (или) разрешенным использованием являются:</w:t>
      </w:r>
    </w:p>
    <w:p w:rsidR="00510854" w:rsidRPr="00D911B5" w:rsidRDefault="00510854" w:rsidP="00C01F5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911B5">
        <w:rPr>
          <w:rFonts w:ascii="Times New Roman" w:hAnsi="Times New Roman" w:cs="Times New Roman"/>
          <w:color w:val="000000"/>
          <w:sz w:val="28"/>
          <w:szCs w:val="28"/>
        </w:rPr>
        <w:t>- желание физического лица использовать принадлежащий ему земельный участок, предназначенный для индивидуального жилищного строительства или ведения личного подсобного хозяйства, в коммерческих целях;</w:t>
      </w:r>
    </w:p>
    <w:p w:rsidR="00510854" w:rsidRPr="00D911B5" w:rsidRDefault="00510854" w:rsidP="00510854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911B5">
        <w:rPr>
          <w:rFonts w:ascii="Times New Roman" w:hAnsi="Times New Roman" w:cs="Times New Roman"/>
          <w:color w:val="000000"/>
          <w:sz w:val="28"/>
          <w:szCs w:val="28"/>
        </w:rPr>
        <w:t>- нежелание контролируемого лица оплачивать земельный налог или арендную плату за использование земельного участка в повышенном размере;</w:t>
      </w:r>
    </w:p>
    <w:p w:rsidR="00510854" w:rsidRPr="00D911B5" w:rsidRDefault="00510854" w:rsidP="00510854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zh-CN"/>
        </w:rPr>
      </w:pPr>
      <w:r w:rsidRPr="00D911B5">
        <w:rPr>
          <w:rFonts w:ascii="Times New Roman" w:hAnsi="Times New Roman" w:cs="Times New Roman"/>
          <w:color w:val="000000"/>
          <w:sz w:val="28"/>
          <w:szCs w:val="28"/>
        </w:rPr>
        <w:t xml:space="preserve">-   </w:t>
      </w:r>
      <w:r w:rsidRPr="00D911B5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 xml:space="preserve">незнание </w:t>
      </w:r>
      <w:proofErr w:type="gramStart"/>
      <w:r w:rsidRPr="00D911B5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>процедур изменения видов разрешенного использования земельного участка</w:t>
      </w:r>
      <w:proofErr w:type="gramEnd"/>
      <w:r w:rsidRPr="00D911B5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 xml:space="preserve"> или получения разрешения на условно разрешенный вид использования земельного участка.</w:t>
      </w:r>
    </w:p>
    <w:p w:rsidR="00510854" w:rsidRPr="00D911B5" w:rsidRDefault="00510854" w:rsidP="00510854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zh-CN"/>
        </w:rPr>
      </w:pPr>
      <w:r w:rsidRPr="00510854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>Наиболее распространенными причинами неиспользования земель, предназначенных для жилищного или иного строительства, садоводства, огородничества, в указанных целях в течение установленного срока являются:</w:t>
      </w:r>
    </w:p>
    <w:p w:rsidR="00510854" w:rsidRPr="00D911B5" w:rsidRDefault="00510854" w:rsidP="00510854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zh-CN"/>
        </w:rPr>
      </w:pPr>
      <w:r w:rsidRPr="00D911B5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 xml:space="preserve">- </w:t>
      </w:r>
      <w:r w:rsidRPr="00510854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>отсутствие у собственника (правообладателя) земельного участка средств на целевое использование земельного участка;</w:t>
      </w:r>
    </w:p>
    <w:p w:rsidR="00510854" w:rsidRPr="00D911B5" w:rsidRDefault="00510854" w:rsidP="00510854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zh-CN"/>
        </w:rPr>
      </w:pPr>
      <w:r w:rsidRPr="00D911B5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 xml:space="preserve">- </w:t>
      </w:r>
      <w:r w:rsidRPr="00510854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 xml:space="preserve">стремление собственника земельного участка продать с наибольшей выгодой соответствующий земельный участок без его целевого использования.   </w:t>
      </w:r>
    </w:p>
    <w:p w:rsidR="00510854" w:rsidRPr="00D911B5" w:rsidRDefault="00510854" w:rsidP="00510854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zh-CN"/>
        </w:rPr>
      </w:pPr>
      <w:r w:rsidRPr="00510854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>Наиболее распространенной причиной не приведения земель в состояние, пригодное для использования по целевому назначению, является стремление собственника (правообладателя) земельного участка сэкономить средства, необходимые для приведения земель в состояние, пригодное для использования по целевому назначению.</w:t>
      </w:r>
    </w:p>
    <w:p w:rsidR="00510854" w:rsidRPr="00D911B5" w:rsidRDefault="00510854" w:rsidP="00510854">
      <w:pPr>
        <w:pStyle w:val="ConsPlusNormal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  <w:lang w:eastAsia="zh-CN"/>
        </w:rPr>
      </w:pPr>
      <w:r w:rsidRPr="00510854">
        <w:rPr>
          <w:rFonts w:ascii="Times New Roman" w:hAnsi="Times New Roman" w:cs="Times New Roman"/>
          <w:bCs/>
          <w:iCs/>
          <w:sz w:val="28"/>
          <w:szCs w:val="28"/>
          <w:lang w:eastAsia="zh-CN"/>
        </w:rPr>
        <w:t>Мероприятия программы профилактики</w:t>
      </w:r>
      <w:r w:rsidRPr="00510854">
        <w:rPr>
          <w:rFonts w:ascii="Times New Roman" w:hAnsi="Times New Roman" w:cs="Times New Roman"/>
          <w:iCs/>
          <w:color w:val="000000"/>
          <w:sz w:val="28"/>
          <w:szCs w:val="28"/>
          <w:lang w:eastAsia="zh-CN"/>
        </w:rPr>
        <w:t xml:space="preserve"> способствовали </w:t>
      </w:r>
      <w:r w:rsidRPr="00510854">
        <w:rPr>
          <w:rFonts w:ascii="Times New Roman" w:hAnsi="Times New Roman" w:cs="Times New Roman"/>
          <w:bCs/>
          <w:iCs/>
          <w:sz w:val="28"/>
          <w:szCs w:val="28"/>
          <w:lang w:eastAsia="zh-CN"/>
        </w:rPr>
        <w:t xml:space="preserve">частичному решению обозначенных проблем в связи с повышением информированности контролируемых лиц относительно последствий нарушения обязательных требований и способов устранения нарушений предусмотренными законодательством и муниципальными правовыми актами способами. </w:t>
      </w:r>
    </w:p>
    <w:p w:rsidR="00095E6F" w:rsidRPr="00D911B5" w:rsidRDefault="00510854" w:rsidP="00095E6F">
      <w:pPr>
        <w:pStyle w:val="ConsPlusNormal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  <w:lang w:eastAsia="zh-CN"/>
        </w:rPr>
      </w:pPr>
      <w:r w:rsidRPr="00510854">
        <w:rPr>
          <w:rFonts w:ascii="Times New Roman" w:hAnsi="Times New Roman" w:cs="Times New Roman"/>
          <w:bCs/>
          <w:iCs/>
          <w:sz w:val="28"/>
          <w:szCs w:val="28"/>
          <w:lang w:eastAsia="zh-CN"/>
        </w:rPr>
        <w:t>При реализации мероприятий программы профилактики повышенное внимание должно быть уделено контролируемым лицам, владеющим и (или) использующим земельные участки, отнесенные к категориям среднего и умеренного рисков.</w:t>
      </w:r>
    </w:p>
    <w:p w:rsidR="00095E6F" w:rsidRPr="00D911B5" w:rsidRDefault="00510854" w:rsidP="00095E6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zh-CN"/>
        </w:rPr>
      </w:pPr>
      <w:proofErr w:type="gramStart"/>
      <w:r w:rsidRPr="00510854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 xml:space="preserve">Согласно вступившему в силу Федерального закона от 28 декабря 2024 года № 540-ФЗ «О внесении изменений в Федеральный закон «О государственном контроле </w:t>
      </w:r>
      <w:r w:rsidRPr="00510854">
        <w:rPr>
          <w:rFonts w:ascii="Times New Roman" w:hAnsi="Times New Roman" w:cs="Times New Roman"/>
          <w:color w:val="000000"/>
          <w:sz w:val="28"/>
          <w:szCs w:val="28"/>
          <w:lang w:eastAsia="zh-CN"/>
        </w:rPr>
        <w:lastRenderedPageBreak/>
        <w:t>(надзоре) и муниципальном контроле в Российской Федерации» контрольно-надзорные мероприятия приоритетно направлены на обследования земельных участков, находящихся в частной собственности, в отношении которых выявлены факты продолжительного неиспользования согласно целевому назначению, земельные участки заросли сорной растительностью и древесными насаждениями (порослью), что</w:t>
      </w:r>
      <w:proofErr w:type="gramEnd"/>
      <w:r w:rsidRPr="00510854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 xml:space="preserve"> также доставляет дискомфорт собственникам соседних земельных участков.</w:t>
      </w:r>
    </w:p>
    <w:p w:rsidR="00095E6F" w:rsidRPr="00D911B5" w:rsidRDefault="00510854" w:rsidP="00095E6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zh-CN"/>
        </w:rPr>
      </w:pPr>
      <w:r w:rsidRPr="00510854">
        <w:rPr>
          <w:rFonts w:ascii="Times New Roman" w:hAnsi="Times New Roman" w:cs="Times New Roman"/>
          <w:bCs/>
          <w:iCs/>
          <w:sz w:val="28"/>
          <w:szCs w:val="28"/>
          <w:lang w:eastAsia="zh-CN"/>
        </w:rPr>
        <w:t xml:space="preserve">В связи с вступлением в силу Постановления Правительства Российской Федерации от 10 марта 2022 года № 336 «Об особенностях организации и осуществления государственного контроля (надзора), муниципального контроля» профилактические мероприятия до 2030 года приобрели приоритетный статус. </w:t>
      </w:r>
      <w:r w:rsidRPr="00510854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>Установлен особый порядок проведения государственного контроля (надзора), согласно которому проводятся внеплановые контрольные (надзорные) мероприятия. Внеплановые проверки проводятся исключительно при условии согласования с органами прокуратуры, в случаях непосредственной угрозы причинения вреда жизни и тяжкого вреда здоровью граждан и по фактам причинения вреда жизни и тяжкого вреда здоровью граждан.</w:t>
      </w:r>
    </w:p>
    <w:p w:rsidR="00510854" w:rsidRPr="00510854" w:rsidRDefault="00510854" w:rsidP="00095E6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10854">
        <w:rPr>
          <w:rFonts w:ascii="Times New Roman" w:hAnsi="Times New Roman" w:cs="Times New Roman"/>
          <w:color w:val="000000"/>
          <w:sz w:val="28"/>
          <w:szCs w:val="28"/>
        </w:rPr>
        <w:t xml:space="preserve">В целях профилактики был сформирован список нормативно правовых актов, содержащих обязательные требования, требования, установленные муниципальными правовыми актами, размещен на официальном сайте </w:t>
      </w:r>
      <w:r w:rsidR="00095E6F" w:rsidRPr="00D911B5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510854">
        <w:rPr>
          <w:rFonts w:ascii="Times New Roman" w:hAnsi="Times New Roman" w:cs="Times New Roman"/>
          <w:color w:val="000000"/>
          <w:sz w:val="28"/>
          <w:szCs w:val="28"/>
        </w:rPr>
        <w:t xml:space="preserve">дминистрации </w:t>
      </w:r>
      <w:r w:rsidR="00095E6F" w:rsidRPr="00D911B5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муниципального района Исаклинский </w:t>
      </w:r>
      <w:r w:rsidRPr="00510854">
        <w:rPr>
          <w:rFonts w:ascii="Times New Roman" w:hAnsi="Times New Roman" w:cs="Times New Roman"/>
          <w:color w:val="000000"/>
          <w:sz w:val="28"/>
          <w:szCs w:val="28"/>
        </w:rPr>
        <w:t xml:space="preserve">в сети «Интернет», соблюдение которых оценивается при проведении мероприятий по контролю. Актуализация перечня проводится по мере издания новых нормативно-правовых актов или при внесении изменений </w:t>
      </w:r>
      <w:proofErr w:type="gramStart"/>
      <w:r w:rsidRPr="00510854">
        <w:rPr>
          <w:rFonts w:ascii="Times New Roman" w:hAnsi="Times New Roman" w:cs="Times New Roman"/>
          <w:color w:val="000000"/>
          <w:sz w:val="28"/>
          <w:szCs w:val="28"/>
        </w:rPr>
        <w:t>в</w:t>
      </w:r>
      <w:proofErr w:type="gramEnd"/>
      <w:r w:rsidRPr="00510854">
        <w:rPr>
          <w:rFonts w:ascii="Times New Roman" w:hAnsi="Times New Roman" w:cs="Times New Roman"/>
          <w:color w:val="000000"/>
          <w:sz w:val="28"/>
          <w:szCs w:val="28"/>
        </w:rPr>
        <w:t xml:space="preserve"> действующие.</w:t>
      </w:r>
    </w:p>
    <w:p w:rsidR="00C01F5A" w:rsidRPr="00EF0081" w:rsidRDefault="00510854" w:rsidP="00C01F5A">
      <w:pPr>
        <w:pStyle w:val="ConsPlusNormal"/>
        <w:ind w:firstLine="709"/>
        <w:jc w:val="both"/>
        <w:rPr>
          <w:rFonts w:ascii="Times New Roman" w:hAnsi="Times New Roman" w:cs="Times New Roman"/>
          <w:iCs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5E4507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</w:p>
    <w:p w:rsidR="00C01F5A" w:rsidRPr="00D911B5" w:rsidRDefault="00C01F5A" w:rsidP="00C01F5A">
      <w:pPr>
        <w:pStyle w:val="s1"/>
        <w:shd w:val="clear" w:color="auto" w:fill="FFFFFF"/>
        <w:spacing w:before="0" w:beforeAutospacing="0" w:after="0" w:afterAutospacing="0"/>
        <w:jc w:val="center"/>
        <w:rPr>
          <w:b/>
          <w:color w:val="000000" w:themeColor="text1"/>
          <w:sz w:val="28"/>
          <w:szCs w:val="28"/>
        </w:rPr>
      </w:pPr>
      <w:r w:rsidRPr="00D911B5">
        <w:rPr>
          <w:b/>
          <w:color w:val="000000" w:themeColor="text1"/>
          <w:sz w:val="28"/>
          <w:szCs w:val="28"/>
        </w:rPr>
        <w:t>2. Цели и задачи реализации программы профилактики</w:t>
      </w:r>
    </w:p>
    <w:p w:rsidR="00C01F5A" w:rsidRPr="00D911B5" w:rsidRDefault="00C01F5A" w:rsidP="00C01F5A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D911B5">
        <w:rPr>
          <w:color w:val="000000" w:themeColor="text1"/>
          <w:sz w:val="28"/>
          <w:szCs w:val="28"/>
        </w:rPr>
        <w:t>2.1. Целями профилактики рисков причинения вреда (ущерба) охраняемым законом ценностям являются:</w:t>
      </w:r>
    </w:p>
    <w:p w:rsidR="00C01F5A" w:rsidRPr="00D911B5" w:rsidRDefault="00C01F5A" w:rsidP="00C01F5A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D911B5">
        <w:rPr>
          <w:color w:val="000000" w:themeColor="text1"/>
          <w:sz w:val="28"/>
          <w:szCs w:val="28"/>
        </w:rPr>
        <w:t>1) стимулирование добросовестного соблюдения обязательных требований всеми контролируемыми лицами;</w:t>
      </w:r>
    </w:p>
    <w:p w:rsidR="001E3065" w:rsidRPr="00D911B5" w:rsidRDefault="00C01F5A" w:rsidP="00C01F5A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D911B5">
        <w:rPr>
          <w:color w:val="000000" w:themeColor="text1"/>
          <w:sz w:val="28"/>
          <w:szCs w:val="28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C01F5A" w:rsidRPr="00D911B5" w:rsidRDefault="00C01F5A" w:rsidP="00C01F5A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D911B5">
        <w:rPr>
          <w:color w:val="000000" w:themeColor="text1"/>
          <w:sz w:val="28"/>
          <w:szCs w:val="28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C01F5A" w:rsidRPr="00D911B5" w:rsidRDefault="00C01F5A" w:rsidP="00C01F5A">
      <w:pPr>
        <w:shd w:val="clear" w:color="auto" w:fill="FFFFFF"/>
        <w:ind w:firstLine="709"/>
        <w:jc w:val="both"/>
        <w:rPr>
          <w:color w:val="000000" w:themeColor="text1"/>
        </w:rPr>
      </w:pPr>
      <w:r w:rsidRPr="00D911B5">
        <w:rPr>
          <w:color w:val="000000" w:themeColor="text1"/>
        </w:rPr>
        <w:t>2.2. Для достижения целей профилактики рисков причинения вреда (ущерба) охраняемым законом ценностям выполняются следующие задачи:</w:t>
      </w:r>
    </w:p>
    <w:p w:rsidR="00C01F5A" w:rsidRPr="00D911B5" w:rsidRDefault="00C01F5A" w:rsidP="00C01F5A">
      <w:pPr>
        <w:shd w:val="clear" w:color="auto" w:fill="FFFFFF"/>
        <w:ind w:firstLine="709"/>
        <w:jc w:val="both"/>
      </w:pPr>
      <w:r w:rsidRPr="00D911B5">
        <w:rPr>
          <w:color w:val="000000" w:themeColor="text1"/>
        </w:rPr>
        <w:t>1) анализ выявленных в результате проведения муниципального земельного контроля нарушений обязательных требований</w:t>
      </w:r>
      <w:r w:rsidRPr="00D911B5">
        <w:t>;</w:t>
      </w:r>
    </w:p>
    <w:p w:rsidR="00C01F5A" w:rsidRPr="00D911B5" w:rsidRDefault="00C01F5A" w:rsidP="00C01F5A">
      <w:pPr>
        <w:shd w:val="clear" w:color="auto" w:fill="FFFFFF"/>
        <w:ind w:firstLine="709"/>
        <w:jc w:val="both"/>
      </w:pPr>
      <w:r w:rsidRPr="00D911B5">
        <w:t>2) оценка состояния подконтрольной среды (оценка возможной угрозы причинения вреда жизни, здоровью граждан) и установление зависимости видов и интенсивности профилактических мероприятий с учетом состояния подконтрольной среды;</w:t>
      </w:r>
    </w:p>
    <w:p w:rsidR="00C01F5A" w:rsidRPr="00D911B5" w:rsidRDefault="00C01F5A" w:rsidP="00C01F5A">
      <w:pPr>
        <w:shd w:val="clear" w:color="auto" w:fill="FFFFFF"/>
        <w:ind w:firstLine="709"/>
        <w:jc w:val="both"/>
      </w:pPr>
      <w:r w:rsidRPr="00D911B5">
        <w:t xml:space="preserve">3) организация и проведение профилактических мероприятий с учетом состояния подконтрольной среды </w:t>
      </w:r>
      <w:r w:rsidRPr="00D911B5">
        <w:rPr>
          <w:color w:val="000000" w:themeColor="text1"/>
        </w:rPr>
        <w:t>и анализа выявленных в результате проведения муниципального земельного контроля нарушений обязательных требований</w:t>
      </w:r>
      <w:r w:rsidRPr="00D911B5">
        <w:t>.</w:t>
      </w:r>
    </w:p>
    <w:p w:rsidR="001E3065" w:rsidRPr="001E3065" w:rsidRDefault="001E3065" w:rsidP="001E3065">
      <w:pPr>
        <w:shd w:val="clear" w:color="auto" w:fill="FFFFFF"/>
        <w:ind w:firstLine="709"/>
        <w:contextualSpacing/>
        <w:jc w:val="both"/>
      </w:pPr>
      <w:r w:rsidRPr="001E3065">
        <w:lastRenderedPageBreak/>
        <w:t>Проведение профилактических мероприятий должно способствовать улучшению в целом ситуации, снижению количества выявляемых нарушений обязательных требований в сфере земельных отношений, а также формированию единого понимания обязательных требований у всех участников контрольной деятельности.</w:t>
      </w:r>
    </w:p>
    <w:p w:rsidR="001E3065" w:rsidRPr="00D911B5" w:rsidRDefault="001E3065" w:rsidP="00C01F5A">
      <w:pPr>
        <w:shd w:val="clear" w:color="auto" w:fill="FFFFFF"/>
        <w:ind w:firstLine="709"/>
        <w:jc w:val="both"/>
      </w:pPr>
    </w:p>
    <w:p w:rsidR="00C01F5A" w:rsidRPr="00D911B5" w:rsidRDefault="0055067B" w:rsidP="0055067B">
      <w:pPr>
        <w:pStyle w:val="s1"/>
        <w:shd w:val="clear" w:color="auto" w:fill="FFFFFF"/>
        <w:spacing w:before="0" w:beforeAutospacing="0" w:after="0" w:afterAutospacing="0"/>
        <w:ind w:left="360"/>
        <w:jc w:val="center"/>
        <w:rPr>
          <w:b/>
          <w:color w:val="22272F"/>
          <w:sz w:val="28"/>
          <w:szCs w:val="28"/>
        </w:rPr>
      </w:pPr>
      <w:r>
        <w:rPr>
          <w:b/>
          <w:color w:val="22272F"/>
          <w:sz w:val="28"/>
          <w:szCs w:val="28"/>
        </w:rPr>
        <w:t xml:space="preserve">3. </w:t>
      </w:r>
      <w:r w:rsidR="00C01F5A" w:rsidRPr="00D911B5">
        <w:rPr>
          <w:b/>
          <w:color w:val="22272F"/>
          <w:sz w:val="28"/>
          <w:szCs w:val="28"/>
        </w:rPr>
        <w:t xml:space="preserve">Перечень профилактических мероприятий, </w:t>
      </w:r>
    </w:p>
    <w:p w:rsidR="00C01F5A" w:rsidRPr="00D911B5" w:rsidRDefault="00C01F5A" w:rsidP="00C01F5A">
      <w:pPr>
        <w:pStyle w:val="s1"/>
        <w:shd w:val="clear" w:color="auto" w:fill="FFFFFF"/>
        <w:spacing w:before="0" w:beforeAutospacing="0" w:after="0" w:afterAutospacing="0"/>
        <w:jc w:val="center"/>
        <w:rPr>
          <w:color w:val="22272F"/>
          <w:sz w:val="28"/>
          <w:szCs w:val="28"/>
        </w:rPr>
      </w:pPr>
      <w:r w:rsidRPr="00D911B5">
        <w:rPr>
          <w:b/>
          <w:color w:val="22272F"/>
          <w:sz w:val="28"/>
          <w:szCs w:val="28"/>
        </w:rPr>
        <w:t>сроки (периодичность) их проведения</w:t>
      </w:r>
    </w:p>
    <w:p w:rsidR="00C01F5A" w:rsidRPr="00D911B5" w:rsidRDefault="00C01F5A" w:rsidP="00D911B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D911B5">
        <w:rPr>
          <w:color w:val="000000" w:themeColor="text1"/>
          <w:sz w:val="28"/>
          <w:szCs w:val="28"/>
        </w:rPr>
        <w:t>3.1. Перечень профилактических мероприятий, сроки (периодичность) их проведения представлены в таблице.</w:t>
      </w:r>
    </w:p>
    <w:tbl>
      <w:tblPr>
        <w:tblW w:w="0" w:type="auto"/>
        <w:tblInd w:w="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5"/>
        <w:gridCol w:w="2694"/>
        <w:gridCol w:w="3049"/>
        <w:gridCol w:w="2269"/>
        <w:gridCol w:w="1843"/>
      </w:tblGrid>
      <w:tr w:rsidR="008936A8" w:rsidRPr="001451C4" w:rsidTr="00325FF1">
        <w:trPr>
          <w:trHeight w:val="1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C01F5A" w:rsidRPr="001451C4" w:rsidRDefault="00C01F5A" w:rsidP="00E4602E">
            <w:pPr>
              <w:pStyle w:val="s1"/>
              <w:shd w:val="clear" w:color="auto" w:fill="FFFFFF"/>
              <w:ind w:firstLine="709"/>
              <w:rPr>
                <w:b/>
                <w:color w:val="22272F"/>
              </w:rPr>
            </w:pPr>
            <w:r w:rsidRPr="001451C4">
              <w:rPr>
                <w:b/>
                <w:color w:val="22272F"/>
              </w:rPr>
              <w:t xml:space="preserve">№ </w:t>
            </w:r>
            <w:proofErr w:type="gramStart"/>
            <w:r w:rsidRPr="001451C4">
              <w:rPr>
                <w:b/>
                <w:color w:val="22272F"/>
              </w:rPr>
              <w:t>п</w:t>
            </w:r>
            <w:proofErr w:type="gramEnd"/>
            <w:r w:rsidRPr="001451C4">
              <w:rPr>
                <w:b/>
                <w:color w:val="22272F"/>
              </w:rPr>
              <w:t>/п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C01F5A" w:rsidRPr="001451C4" w:rsidRDefault="00C01F5A" w:rsidP="00E4602E">
            <w:pPr>
              <w:pStyle w:val="s1"/>
              <w:shd w:val="clear" w:color="auto" w:fill="FFFFFF"/>
              <w:jc w:val="center"/>
              <w:rPr>
                <w:b/>
                <w:color w:val="22272F"/>
              </w:rPr>
            </w:pPr>
            <w:r w:rsidRPr="001451C4">
              <w:rPr>
                <w:b/>
                <w:color w:val="22272F"/>
              </w:rPr>
              <w:t>Вид мероприятия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C01F5A" w:rsidRPr="001451C4" w:rsidRDefault="00C01F5A" w:rsidP="00E4602E">
            <w:pPr>
              <w:pStyle w:val="s1"/>
              <w:shd w:val="clear" w:color="auto" w:fill="FFFFFF"/>
              <w:jc w:val="center"/>
              <w:rPr>
                <w:b/>
                <w:color w:val="22272F"/>
              </w:rPr>
            </w:pPr>
            <w:r w:rsidRPr="001451C4">
              <w:rPr>
                <w:b/>
                <w:color w:val="22272F"/>
              </w:rPr>
              <w:t>Содержание мероприятия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C01F5A" w:rsidRPr="001451C4" w:rsidRDefault="00C01F5A" w:rsidP="00E4602E">
            <w:pPr>
              <w:pStyle w:val="s1"/>
              <w:shd w:val="clear" w:color="auto" w:fill="FFFFFF"/>
              <w:jc w:val="center"/>
              <w:rPr>
                <w:b/>
                <w:color w:val="22272F"/>
              </w:rPr>
            </w:pPr>
            <w:r w:rsidRPr="001451C4">
              <w:rPr>
                <w:b/>
                <w:color w:val="22272F"/>
              </w:rPr>
              <w:t>Срок реализации мероприятия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C01F5A" w:rsidRPr="001451C4" w:rsidRDefault="00C01F5A" w:rsidP="00E4602E">
            <w:pPr>
              <w:pStyle w:val="s1"/>
              <w:shd w:val="clear" w:color="auto" w:fill="FFFFFF"/>
              <w:jc w:val="center"/>
              <w:rPr>
                <w:b/>
                <w:color w:val="22272F"/>
              </w:rPr>
            </w:pPr>
            <w:r w:rsidRPr="001451C4">
              <w:rPr>
                <w:b/>
                <w:color w:val="22272F"/>
              </w:rPr>
              <w:t>Ответственный за реализацию мероприятия исполнитель</w:t>
            </w:r>
          </w:p>
        </w:tc>
      </w:tr>
      <w:tr w:rsidR="008936A8" w:rsidRPr="001451C4" w:rsidTr="00325FF1">
        <w:trPr>
          <w:trHeight w:val="1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C01F5A" w:rsidRPr="001451C4" w:rsidRDefault="00C01F5A" w:rsidP="00E4602E">
            <w:pPr>
              <w:pStyle w:val="s1"/>
              <w:shd w:val="clear" w:color="auto" w:fill="FFFFFF"/>
              <w:ind w:firstLine="709"/>
              <w:jc w:val="center"/>
              <w:rPr>
                <w:color w:val="22272F"/>
              </w:rPr>
            </w:pPr>
            <w:r>
              <w:rPr>
                <w:color w:val="22272F"/>
              </w:rPr>
              <w:t>1</w:t>
            </w:r>
            <w:r w:rsidRPr="001451C4">
              <w:rPr>
                <w:color w:val="22272F"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C01F5A" w:rsidRPr="001451C4" w:rsidRDefault="00C01F5A" w:rsidP="00E4602E">
            <w:pPr>
              <w:pStyle w:val="s1"/>
              <w:shd w:val="clear" w:color="auto" w:fill="FFFFFF"/>
              <w:jc w:val="center"/>
              <w:rPr>
                <w:color w:val="22272F"/>
              </w:rPr>
            </w:pPr>
            <w:r w:rsidRPr="001451C4">
              <w:rPr>
                <w:color w:val="22272F"/>
              </w:rPr>
              <w:t>Информирование контролируемых и иных лиц по вопросам соблюдения обязательных требований</w:t>
            </w:r>
          </w:p>
          <w:p w:rsidR="00C01F5A" w:rsidRPr="001451C4" w:rsidRDefault="00C01F5A" w:rsidP="00E4602E">
            <w:pPr>
              <w:pStyle w:val="s1"/>
              <w:shd w:val="clear" w:color="auto" w:fill="FFFFFF"/>
              <w:ind w:firstLine="709"/>
              <w:jc w:val="center"/>
              <w:rPr>
                <w:color w:val="22272F"/>
              </w:rPr>
            </w:pPr>
          </w:p>
          <w:p w:rsidR="00C01F5A" w:rsidRPr="001451C4" w:rsidRDefault="00C01F5A" w:rsidP="00E4602E">
            <w:pPr>
              <w:pStyle w:val="s1"/>
              <w:shd w:val="clear" w:color="auto" w:fill="FFFFFF"/>
              <w:ind w:firstLine="709"/>
              <w:jc w:val="center"/>
              <w:rPr>
                <w:color w:val="22272F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C01F5A" w:rsidRPr="001451C4" w:rsidRDefault="00C01F5A" w:rsidP="00E4602E">
            <w:pPr>
              <w:pStyle w:val="s1"/>
              <w:shd w:val="clear" w:color="auto" w:fill="FFFFFF"/>
              <w:jc w:val="center"/>
              <w:rPr>
                <w:color w:val="22272F"/>
              </w:rPr>
            </w:pPr>
            <w:r w:rsidRPr="001451C4">
              <w:rPr>
                <w:color w:val="22272F"/>
              </w:rPr>
              <w:t>1. Размещение сведений по вопросам соблюдения обязательных требований на официальном сайте Администрации района в разделе «Контрольно-надзорная деятельность»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C01F5A" w:rsidRPr="001451C4" w:rsidRDefault="00C01F5A" w:rsidP="00D911B5">
            <w:pPr>
              <w:pStyle w:val="s1"/>
              <w:shd w:val="clear" w:color="auto" w:fill="FFFFFF"/>
              <w:jc w:val="center"/>
              <w:rPr>
                <w:color w:val="22272F"/>
              </w:rPr>
            </w:pPr>
            <w:r w:rsidRPr="001451C4">
              <w:rPr>
                <w:color w:val="22272F"/>
              </w:rPr>
              <w:t>По мере необходимости в течение 202</w:t>
            </w:r>
            <w:r w:rsidR="00D911B5">
              <w:rPr>
                <w:color w:val="22272F"/>
              </w:rPr>
              <w:t>6</w:t>
            </w:r>
            <w:r w:rsidRPr="001451C4">
              <w:rPr>
                <w:color w:val="22272F"/>
              </w:rPr>
              <w:t xml:space="preserve"> 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C01F5A" w:rsidRPr="001451C4" w:rsidRDefault="00C01F5A" w:rsidP="00E4602E">
            <w:pPr>
              <w:pStyle w:val="s1"/>
              <w:shd w:val="clear" w:color="auto" w:fill="FFFFFF"/>
              <w:jc w:val="center"/>
              <w:rPr>
                <w:color w:val="22272F"/>
              </w:rPr>
            </w:pPr>
            <w:r w:rsidRPr="001451C4">
              <w:rPr>
                <w:color w:val="22272F"/>
              </w:rPr>
              <w:t>Должностное лицо,</w:t>
            </w:r>
            <w:r>
              <w:rPr>
                <w:color w:val="22272F"/>
              </w:rPr>
              <w:t xml:space="preserve"> </w:t>
            </w:r>
            <w:r w:rsidRPr="001451C4">
              <w:rPr>
                <w:color w:val="22272F"/>
              </w:rPr>
              <w:t xml:space="preserve">уполномоченное осуществлять муниципальный </w:t>
            </w:r>
            <w:r>
              <w:rPr>
                <w:color w:val="22272F"/>
              </w:rPr>
              <w:t xml:space="preserve">земельный </w:t>
            </w:r>
            <w:r w:rsidRPr="001451C4">
              <w:rPr>
                <w:color w:val="22272F"/>
              </w:rPr>
              <w:t>контроль</w:t>
            </w:r>
          </w:p>
        </w:tc>
      </w:tr>
      <w:tr w:rsidR="008936A8" w:rsidRPr="001451C4" w:rsidTr="00325FF1">
        <w:trPr>
          <w:trHeight w:val="1"/>
        </w:trPr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C01F5A" w:rsidRPr="001451C4" w:rsidRDefault="00C01F5A" w:rsidP="00E4602E">
            <w:pPr>
              <w:pStyle w:val="s1"/>
              <w:shd w:val="clear" w:color="auto" w:fill="FFFFFF"/>
              <w:spacing w:after="0"/>
              <w:ind w:firstLine="709"/>
              <w:rPr>
                <w:color w:val="22272F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C01F5A" w:rsidRPr="001451C4" w:rsidRDefault="00C01F5A" w:rsidP="00E4602E">
            <w:pPr>
              <w:pStyle w:val="s1"/>
              <w:shd w:val="clear" w:color="auto" w:fill="FFFFFF"/>
              <w:spacing w:after="0"/>
              <w:ind w:firstLine="709"/>
              <w:jc w:val="center"/>
              <w:rPr>
                <w:color w:val="22272F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C01F5A" w:rsidRPr="001451C4" w:rsidRDefault="00C01F5A" w:rsidP="001E3065">
            <w:pPr>
              <w:pStyle w:val="s1"/>
              <w:shd w:val="clear" w:color="auto" w:fill="FFFFFF"/>
              <w:jc w:val="center"/>
              <w:rPr>
                <w:color w:val="22272F"/>
              </w:rPr>
            </w:pPr>
            <w:r w:rsidRPr="001451C4">
              <w:rPr>
                <w:color w:val="22272F"/>
              </w:rPr>
              <w:t>2. Размещение сведений по вопросам соблюдения обязательных требований в средствах массовой информации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C01F5A" w:rsidRPr="001451C4" w:rsidRDefault="00C01F5A" w:rsidP="00D911B5">
            <w:pPr>
              <w:pStyle w:val="s1"/>
              <w:shd w:val="clear" w:color="auto" w:fill="FFFFFF"/>
              <w:spacing w:after="0"/>
              <w:jc w:val="center"/>
              <w:rPr>
                <w:color w:val="22272F"/>
              </w:rPr>
            </w:pPr>
            <w:r w:rsidRPr="001451C4">
              <w:rPr>
                <w:color w:val="22272F"/>
              </w:rPr>
              <w:t>По мере необходимости в течение 202</w:t>
            </w:r>
            <w:r w:rsidR="00D911B5">
              <w:rPr>
                <w:color w:val="22272F"/>
              </w:rPr>
              <w:t>6</w:t>
            </w:r>
            <w:r w:rsidRPr="001451C4">
              <w:rPr>
                <w:color w:val="22272F"/>
              </w:rPr>
              <w:t xml:space="preserve"> 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C01F5A" w:rsidRPr="001451C4" w:rsidRDefault="00C01F5A" w:rsidP="00E4602E">
            <w:pPr>
              <w:pStyle w:val="s1"/>
              <w:shd w:val="clear" w:color="auto" w:fill="FFFFFF"/>
              <w:jc w:val="center"/>
              <w:rPr>
                <w:color w:val="22272F"/>
              </w:rPr>
            </w:pPr>
            <w:r w:rsidRPr="001451C4">
              <w:rPr>
                <w:color w:val="22272F"/>
              </w:rPr>
              <w:t>Должностное лицо, уполномоченное осуществлять муниципальный земельный контроль</w:t>
            </w:r>
          </w:p>
        </w:tc>
      </w:tr>
      <w:tr w:rsidR="008936A8" w:rsidRPr="001451C4" w:rsidTr="00325FF1">
        <w:trPr>
          <w:trHeight w:val="495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C01F5A" w:rsidRPr="001451C4" w:rsidRDefault="00C01F5A" w:rsidP="00E4602E">
            <w:pPr>
              <w:pStyle w:val="s1"/>
              <w:shd w:val="clear" w:color="auto" w:fill="FFFFFF"/>
              <w:spacing w:after="0"/>
              <w:ind w:firstLine="709"/>
              <w:rPr>
                <w:color w:val="22272F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C01F5A" w:rsidRPr="001451C4" w:rsidRDefault="00C01F5A" w:rsidP="00E4602E">
            <w:pPr>
              <w:pStyle w:val="s1"/>
              <w:shd w:val="clear" w:color="auto" w:fill="FFFFFF"/>
              <w:spacing w:after="0"/>
              <w:ind w:firstLine="709"/>
              <w:rPr>
                <w:color w:val="22272F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C01F5A" w:rsidRPr="001451C4" w:rsidRDefault="001E3065" w:rsidP="00E4602E">
            <w:pPr>
              <w:pStyle w:val="s1"/>
              <w:shd w:val="clear" w:color="auto" w:fill="FFFFFF"/>
              <w:jc w:val="center"/>
              <w:rPr>
                <w:color w:val="22272F"/>
              </w:rPr>
            </w:pPr>
            <w:r>
              <w:rPr>
                <w:color w:val="22272F"/>
              </w:rPr>
              <w:t>3</w:t>
            </w:r>
            <w:r w:rsidR="00C01F5A" w:rsidRPr="001451C4">
              <w:rPr>
                <w:color w:val="22272F"/>
              </w:rPr>
              <w:t>. Проведение</w:t>
            </w:r>
            <w:r w:rsidR="00C01F5A">
              <w:rPr>
                <w:color w:val="22272F"/>
              </w:rPr>
              <w:t xml:space="preserve"> </w:t>
            </w:r>
            <w:r w:rsidR="00C01F5A" w:rsidRPr="001451C4">
              <w:rPr>
                <w:color w:val="22272F"/>
              </w:rPr>
              <w:t>собраний и конференций для граждан в целях разъяснительной работы об обязательных требованиях, предъявляемых к объектам контроля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C01F5A" w:rsidRPr="001451C4" w:rsidRDefault="00C01F5A" w:rsidP="00D911B5">
            <w:pPr>
              <w:pStyle w:val="s1"/>
              <w:shd w:val="clear" w:color="auto" w:fill="FFFFFF"/>
              <w:spacing w:after="0"/>
              <w:jc w:val="center"/>
              <w:rPr>
                <w:color w:val="22272F"/>
              </w:rPr>
            </w:pPr>
            <w:r w:rsidRPr="001451C4">
              <w:rPr>
                <w:color w:val="22272F"/>
              </w:rPr>
              <w:t>По мере необходимости в течение 202</w:t>
            </w:r>
            <w:r w:rsidR="00D911B5">
              <w:rPr>
                <w:color w:val="22272F"/>
              </w:rPr>
              <w:t>6</w:t>
            </w:r>
            <w:r w:rsidRPr="001451C4">
              <w:rPr>
                <w:color w:val="22272F"/>
              </w:rPr>
              <w:t xml:space="preserve"> года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C01F5A" w:rsidRPr="001451C4" w:rsidRDefault="00C01F5A" w:rsidP="00E4602E">
            <w:pPr>
              <w:pStyle w:val="s1"/>
              <w:shd w:val="clear" w:color="auto" w:fill="FFFFFF"/>
              <w:spacing w:after="0"/>
              <w:jc w:val="center"/>
              <w:rPr>
                <w:color w:val="22272F"/>
              </w:rPr>
            </w:pPr>
            <w:r w:rsidRPr="001451C4">
              <w:rPr>
                <w:color w:val="22272F"/>
              </w:rPr>
              <w:t>Должностное лицо, уполномоченное осуществлять муниципальный земельный контроль</w:t>
            </w:r>
          </w:p>
        </w:tc>
      </w:tr>
      <w:tr w:rsidR="008936A8" w:rsidRPr="001451C4" w:rsidTr="00325FF1">
        <w:trPr>
          <w:trHeight w:val="1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0" w:space="0" w:color="836967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C01F5A" w:rsidRPr="001451C4" w:rsidRDefault="00C01F5A" w:rsidP="00E4602E">
            <w:pPr>
              <w:pStyle w:val="s1"/>
              <w:shd w:val="clear" w:color="auto" w:fill="FFFFFF"/>
              <w:ind w:firstLine="709"/>
              <w:jc w:val="center"/>
              <w:rPr>
                <w:color w:val="22272F"/>
              </w:rPr>
            </w:pPr>
            <w:r>
              <w:rPr>
                <w:color w:val="22272F"/>
              </w:rPr>
              <w:t>2</w:t>
            </w:r>
            <w:r w:rsidRPr="001451C4">
              <w:rPr>
                <w:color w:val="22272F"/>
              </w:rPr>
              <w:t>2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0" w:space="0" w:color="836967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C01F5A" w:rsidRPr="001451C4" w:rsidRDefault="00C01F5A" w:rsidP="00E4602E">
            <w:pPr>
              <w:pStyle w:val="s1"/>
              <w:shd w:val="clear" w:color="auto" w:fill="FFFFFF"/>
              <w:jc w:val="center"/>
              <w:rPr>
                <w:color w:val="22272F"/>
              </w:rPr>
            </w:pPr>
            <w:r w:rsidRPr="001451C4">
              <w:rPr>
                <w:color w:val="22272F"/>
              </w:rPr>
              <w:t xml:space="preserve">Обобщение правоприменительной  практики осуществления муниципального </w:t>
            </w:r>
            <w:r>
              <w:rPr>
                <w:color w:val="22272F"/>
              </w:rPr>
              <w:t>земельного</w:t>
            </w:r>
            <w:r w:rsidRPr="001451C4">
              <w:rPr>
                <w:color w:val="22272F"/>
              </w:rPr>
              <w:t xml:space="preserve"> контроля посредством сбора и анализа данных о проведенных контрольных мероприятиях (контрольных действиях) и их результатах, в том числе анализа выявленных в результате проведения муниципального </w:t>
            </w:r>
            <w:r>
              <w:rPr>
                <w:color w:val="22272F"/>
              </w:rPr>
              <w:lastRenderedPageBreak/>
              <w:t>земельного</w:t>
            </w:r>
            <w:r w:rsidRPr="001451C4">
              <w:rPr>
                <w:color w:val="22272F"/>
              </w:rPr>
              <w:t xml:space="preserve"> контроля нарушений обязательных требований контролируемыми лицами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C01F5A" w:rsidRPr="001451C4" w:rsidRDefault="00C01F5A" w:rsidP="00D83D6E">
            <w:pPr>
              <w:pStyle w:val="s1"/>
              <w:numPr>
                <w:ilvl w:val="0"/>
                <w:numId w:val="8"/>
              </w:numPr>
              <w:shd w:val="clear" w:color="auto" w:fill="FFFFFF"/>
              <w:spacing w:before="0" w:after="0"/>
              <w:jc w:val="center"/>
              <w:rPr>
                <w:color w:val="22272F"/>
              </w:rPr>
            </w:pPr>
            <w:r w:rsidRPr="001451C4">
              <w:rPr>
                <w:color w:val="22272F"/>
              </w:rPr>
              <w:lastRenderedPageBreak/>
              <w:t>Подготовка доклада о правоприменительной практике</w:t>
            </w:r>
          </w:p>
          <w:p w:rsidR="00C01F5A" w:rsidRPr="001451C4" w:rsidRDefault="00C01F5A" w:rsidP="00E4602E">
            <w:pPr>
              <w:pStyle w:val="s1"/>
              <w:shd w:val="clear" w:color="auto" w:fill="FFFFFF"/>
              <w:spacing w:before="0" w:after="0"/>
              <w:ind w:firstLine="709"/>
              <w:rPr>
                <w:color w:val="22272F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C01F5A" w:rsidRPr="001451C4" w:rsidRDefault="00C01F5A" w:rsidP="00D911B5">
            <w:pPr>
              <w:pStyle w:val="s1"/>
              <w:shd w:val="clear" w:color="auto" w:fill="FFFFFF"/>
              <w:jc w:val="center"/>
              <w:rPr>
                <w:color w:val="22272F"/>
              </w:rPr>
            </w:pPr>
            <w:r w:rsidRPr="001451C4">
              <w:rPr>
                <w:color w:val="22272F"/>
              </w:rPr>
              <w:t>До 1 июня 202</w:t>
            </w:r>
            <w:r w:rsidR="00D911B5">
              <w:rPr>
                <w:color w:val="22272F"/>
              </w:rPr>
              <w:t>7</w:t>
            </w:r>
            <w:r w:rsidRPr="001451C4">
              <w:rPr>
                <w:color w:val="22272F"/>
              </w:rPr>
              <w:t xml:space="preserve"> 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C01F5A" w:rsidRPr="001451C4" w:rsidRDefault="00C01F5A" w:rsidP="00E4602E">
            <w:pPr>
              <w:pStyle w:val="s1"/>
              <w:shd w:val="clear" w:color="auto" w:fill="FFFFFF"/>
              <w:spacing w:after="0"/>
              <w:jc w:val="center"/>
              <w:rPr>
                <w:color w:val="22272F"/>
              </w:rPr>
            </w:pPr>
            <w:r w:rsidRPr="001451C4">
              <w:rPr>
                <w:color w:val="22272F"/>
              </w:rPr>
              <w:t>Должностное лицо, уполномоченное осуществлять муниципальный земельный контроль</w:t>
            </w:r>
          </w:p>
        </w:tc>
      </w:tr>
      <w:tr w:rsidR="008936A8" w:rsidRPr="001451C4" w:rsidTr="00325FF1">
        <w:trPr>
          <w:trHeight w:val="1"/>
        </w:trPr>
        <w:tc>
          <w:tcPr>
            <w:tcW w:w="0" w:type="auto"/>
            <w:vMerge/>
            <w:tcBorders>
              <w:top w:val="single" w:sz="0" w:space="0" w:color="836967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C01F5A" w:rsidRPr="001451C4" w:rsidRDefault="00C01F5A" w:rsidP="00E4602E">
            <w:pPr>
              <w:pStyle w:val="s1"/>
              <w:shd w:val="clear" w:color="auto" w:fill="FFFFFF"/>
              <w:spacing w:after="0"/>
              <w:ind w:firstLine="709"/>
              <w:rPr>
                <w:color w:val="22272F"/>
              </w:rPr>
            </w:pPr>
          </w:p>
        </w:tc>
        <w:tc>
          <w:tcPr>
            <w:tcW w:w="0" w:type="auto"/>
            <w:vMerge/>
            <w:tcBorders>
              <w:top w:val="single" w:sz="0" w:space="0" w:color="836967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C01F5A" w:rsidRPr="001451C4" w:rsidRDefault="00C01F5A" w:rsidP="00E4602E">
            <w:pPr>
              <w:pStyle w:val="s1"/>
              <w:shd w:val="clear" w:color="auto" w:fill="FFFFFF"/>
              <w:spacing w:after="0"/>
              <w:ind w:firstLine="709"/>
              <w:rPr>
                <w:color w:val="22272F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C01F5A" w:rsidRPr="001451C4" w:rsidRDefault="00C01F5A" w:rsidP="00E4602E">
            <w:pPr>
              <w:pStyle w:val="s1"/>
              <w:shd w:val="clear" w:color="auto" w:fill="FFFFFF"/>
              <w:spacing w:before="0" w:after="0"/>
              <w:jc w:val="center"/>
              <w:rPr>
                <w:color w:val="22272F"/>
              </w:rPr>
            </w:pPr>
            <w:r w:rsidRPr="001451C4">
              <w:rPr>
                <w:color w:val="22272F"/>
              </w:rPr>
              <w:t>2. Размещение доклада о правоприменительной практике на официальном сайте Администрации района в разделе «Контрольно-надзорная деятельность»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C01F5A" w:rsidRPr="001451C4" w:rsidRDefault="00C01F5A" w:rsidP="00E4602E">
            <w:pPr>
              <w:pStyle w:val="s1"/>
              <w:shd w:val="clear" w:color="auto" w:fill="FFFFFF"/>
              <w:jc w:val="center"/>
              <w:rPr>
                <w:color w:val="22272F"/>
              </w:rPr>
            </w:pPr>
            <w:r w:rsidRPr="001451C4">
              <w:rPr>
                <w:color w:val="22272F"/>
              </w:rPr>
              <w:t>До 1 июля 202</w:t>
            </w:r>
            <w:r w:rsidR="00D911B5">
              <w:rPr>
                <w:color w:val="22272F"/>
              </w:rPr>
              <w:t>7</w:t>
            </w:r>
            <w:r w:rsidRPr="001451C4">
              <w:rPr>
                <w:color w:val="22272F"/>
              </w:rPr>
              <w:t xml:space="preserve"> 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C01F5A" w:rsidRPr="001451C4" w:rsidRDefault="00C01F5A" w:rsidP="00E4602E">
            <w:pPr>
              <w:pStyle w:val="s1"/>
              <w:shd w:val="clear" w:color="auto" w:fill="FFFFFF"/>
              <w:spacing w:after="0"/>
              <w:jc w:val="center"/>
              <w:rPr>
                <w:color w:val="22272F"/>
              </w:rPr>
            </w:pPr>
            <w:r w:rsidRPr="001451C4">
              <w:rPr>
                <w:color w:val="22272F"/>
              </w:rPr>
              <w:t>Должностное лицо, уполномоченное осуществлять муниципальный земельный контроль</w:t>
            </w:r>
          </w:p>
        </w:tc>
      </w:tr>
      <w:tr w:rsidR="008936A8" w:rsidRPr="001451C4" w:rsidTr="00325FF1">
        <w:trPr>
          <w:trHeight w:val="1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C01F5A" w:rsidRPr="001451C4" w:rsidRDefault="00C01F5A" w:rsidP="00E4602E">
            <w:pPr>
              <w:pStyle w:val="s1"/>
              <w:shd w:val="clear" w:color="auto" w:fill="FFFFFF"/>
              <w:ind w:firstLine="709"/>
              <w:jc w:val="center"/>
              <w:rPr>
                <w:color w:val="22272F"/>
              </w:rPr>
            </w:pPr>
            <w:r w:rsidRPr="001451C4">
              <w:rPr>
                <w:color w:val="22272F"/>
              </w:rPr>
              <w:lastRenderedPageBreak/>
              <w:t>3</w:t>
            </w:r>
            <w:r>
              <w:rPr>
                <w:color w:val="22272F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C01F5A" w:rsidRPr="001451C4" w:rsidRDefault="00C01F5A" w:rsidP="001E3065">
            <w:pPr>
              <w:pStyle w:val="s1"/>
              <w:shd w:val="clear" w:color="auto" w:fill="FFFFFF"/>
              <w:jc w:val="center"/>
              <w:rPr>
                <w:color w:val="22272F"/>
              </w:rPr>
            </w:pPr>
            <w:proofErr w:type="gramStart"/>
            <w:r w:rsidRPr="001451C4">
              <w:rPr>
                <w:color w:val="22272F"/>
              </w:rPr>
              <w:t>Объявление</w:t>
            </w:r>
            <w:r w:rsidR="001E3065">
              <w:rPr>
                <w:color w:val="22272F"/>
              </w:rPr>
              <w:t xml:space="preserve"> контролируемым лицам </w:t>
            </w:r>
            <w:r w:rsidRPr="001451C4">
              <w:rPr>
                <w:color w:val="22272F"/>
              </w:rPr>
              <w:t>предостережений о недопустимости нарушения обязательных требований</w:t>
            </w:r>
            <w:r w:rsidR="001E3065">
              <w:rPr>
                <w:color w:val="22272F"/>
              </w:rPr>
              <w:t xml:space="preserve"> и предложений </w:t>
            </w:r>
            <w:r w:rsidR="001E3065" w:rsidRPr="001E3065">
              <w:rPr>
                <w:color w:val="22272F"/>
              </w:rPr>
              <w:t>принять меры по обеспечению соблюдения обязательных требований в случае наличия у Администрации района сведений о готовящихся нарушениях обязательных требований или признаках нарушений обязательных требований 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</w:t>
            </w:r>
            <w:proofErr w:type="gramEnd"/>
            <w:r w:rsidR="001E3065" w:rsidRPr="001E3065">
              <w:rPr>
                <w:color w:val="22272F"/>
              </w:rPr>
              <w:t>) охраняемым законом ценностям</w:t>
            </w:r>
            <w:r w:rsidR="001E3065">
              <w:rPr>
                <w:color w:val="22272F"/>
              </w:rPr>
              <w:t xml:space="preserve"> 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C01F5A" w:rsidRPr="001451C4" w:rsidRDefault="00C01F5A" w:rsidP="00E4602E">
            <w:pPr>
              <w:pStyle w:val="s1"/>
              <w:shd w:val="clear" w:color="auto" w:fill="FFFFFF"/>
              <w:jc w:val="center"/>
              <w:rPr>
                <w:color w:val="22272F"/>
              </w:rPr>
            </w:pPr>
            <w:r w:rsidRPr="001451C4">
              <w:rPr>
                <w:color w:val="22272F"/>
              </w:rPr>
              <w:t>Подготовка и объявление контролируемым лицам предостережений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C01F5A" w:rsidRPr="001451C4" w:rsidRDefault="00C01F5A" w:rsidP="00E4602E">
            <w:pPr>
              <w:pStyle w:val="s1"/>
              <w:shd w:val="clear" w:color="auto" w:fill="FFFFFF"/>
              <w:jc w:val="center"/>
              <w:rPr>
                <w:color w:val="22272F"/>
              </w:rPr>
            </w:pPr>
            <w:r w:rsidRPr="001451C4">
              <w:rPr>
                <w:color w:val="22272F"/>
              </w:rPr>
              <w:t>По мере выявления готовящихся нарушений обязательных требований или признаков нарушений обязательных требований,</w:t>
            </w:r>
            <w:r w:rsidRPr="001451C4">
              <w:rPr>
                <w:i/>
                <w:color w:val="22272F"/>
              </w:rPr>
              <w:t xml:space="preserve"> </w:t>
            </w:r>
            <w:r w:rsidRPr="001451C4">
              <w:rPr>
                <w:color w:val="22272F"/>
              </w:rPr>
              <w:t>не позднее 30 дней со дня получения Администрацией района указанных сведений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C01F5A" w:rsidRPr="001451C4" w:rsidRDefault="00C01F5A" w:rsidP="00E4602E">
            <w:pPr>
              <w:pStyle w:val="s1"/>
              <w:shd w:val="clear" w:color="auto" w:fill="FFFFFF"/>
              <w:jc w:val="center"/>
              <w:rPr>
                <w:color w:val="22272F"/>
              </w:rPr>
            </w:pPr>
            <w:r w:rsidRPr="001451C4">
              <w:rPr>
                <w:color w:val="22272F"/>
              </w:rPr>
              <w:t>Должностное лицо, уполномоченное осуществлять муниципальный земельный контроль</w:t>
            </w:r>
          </w:p>
        </w:tc>
      </w:tr>
      <w:tr w:rsidR="008936A8" w:rsidRPr="001451C4" w:rsidTr="00D911B5">
        <w:trPr>
          <w:trHeight w:val="1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0" w:space="0" w:color="836967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C01F5A" w:rsidRPr="001451C4" w:rsidRDefault="00C01F5A" w:rsidP="00E4602E">
            <w:pPr>
              <w:pStyle w:val="s1"/>
              <w:shd w:val="clear" w:color="auto" w:fill="FFFFFF"/>
              <w:ind w:firstLine="709"/>
              <w:jc w:val="center"/>
              <w:rPr>
                <w:color w:val="22272F"/>
              </w:rPr>
            </w:pPr>
            <w:r w:rsidRPr="001451C4">
              <w:rPr>
                <w:color w:val="22272F"/>
              </w:rPr>
              <w:t>4</w:t>
            </w:r>
            <w:r>
              <w:rPr>
                <w:color w:val="22272F"/>
              </w:rPr>
              <w:t>4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0" w:space="0" w:color="836967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7D5714" w:rsidRDefault="00D911B5" w:rsidP="007D5714">
            <w:pPr>
              <w:pStyle w:val="s1"/>
              <w:shd w:val="clear" w:color="auto" w:fill="FFFFFF"/>
              <w:spacing w:before="0" w:beforeAutospacing="0" w:after="0" w:afterAutospacing="0"/>
              <w:jc w:val="center"/>
              <w:rPr>
                <w:color w:val="22272F"/>
              </w:rPr>
            </w:pPr>
            <w:r w:rsidRPr="00D911B5">
              <w:rPr>
                <w:color w:val="22272F"/>
              </w:rPr>
              <w:t>Консультирование контролируемых лиц в устной или письменной форме по следующим вопросам муниципального земельного контроля:</w:t>
            </w:r>
          </w:p>
          <w:p w:rsidR="007D5714" w:rsidRDefault="00D911B5" w:rsidP="007D5714">
            <w:pPr>
              <w:pStyle w:val="s1"/>
              <w:shd w:val="clear" w:color="auto" w:fill="FFFFFF"/>
              <w:spacing w:before="0" w:beforeAutospacing="0" w:after="0" w:afterAutospacing="0"/>
              <w:jc w:val="center"/>
              <w:rPr>
                <w:color w:val="22272F"/>
              </w:rPr>
            </w:pPr>
            <w:r w:rsidRPr="00D911B5">
              <w:rPr>
                <w:color w:val="22272F"/>
              </w:rPr>
              <w:t>- организация и осуществление муниципального земельного контроля;</w:t>
            </w:r>
          </w:p>
          <w:p w:rsidR="00D911B5" w:rsidRPr="00D911B5" w:rsidRDefault="00D911B5" w:rsidP="007D5714">
            <w:pPr>
              <w:pStyle w:val="s1"/>
              <w:shd w:val="clear" w:color="auto" w:fill="FFFFFF"/>
              <w:spacing w:before="0" w:beforeAutospacing="0" w:after="0" w:afterAutospacing="0"/>
              <w:jc w:val="center"/>
              <w:rPr>
                <w:color w:val="22272F"/>
              </w:rPr>
            </w:pPr>
            <w:r w:rsidRPr="00D911B5">
              <w:rPr>
                <w:color w:val="22272F"/>
              </w:rPr>
              <w:t>- порядок осуществления контрольных мероприятий;</w:t>
            </w:r>
          </w:p>
          <w:p w:rsidR="007D5714" w:rsidRDefault="00D911B5" w:rsidP="007D5714">
            <w:pPr>
              <w:pStyle w:val="s1"/>
              <w:shd w:val="clear" w:color="auto" w:fill="FFFFFF"/>
              <w:spacing w:before="0" w:beforeAutospacing="0" w:after="0" w:afterAutospacing="0"/>
              <w:jc w:val="center"/>
              <w:rPr>
                <w:color w:val="22272F"/>
              </w:rPr>
            </w:pPr>
            <w:proofErr w:type="gramStart"/>
            <w:r w:rsidRPr="00D911B5">
              <w:rPr>
                <w:color w:val="22272F"/>
              </w:rPr>
              <w:t xml:space="preserve">- порядок обжалования действий (бездействия) должностных лиц, уполномоченных осуществлять муниципальный </w:t>
            </w:r>
            <w:r w:rsidRPr="00D911B5">
              <w:rPr>
                <w:color w:val="22272F"/>
              </w:rPr>
              <w:lastRenderedPageBreak/>
              <w:t>земельного контроль;</w:t>
            </w:r>
            <w:proofErr w:type="gramEnd"/>
          </w:p>
          <w:p w:rsidR="00C01F5A" w:rsidRPr="001451C4" w:rsidRDefault="00D911B5" w:rsidP="007D5714">
            <w:pPr>
              <w:pStyle w:val="s1"/>
              <w:shd w:val="clear" w:color="auto" w:fill="FFFFFF"/>
              <w:spacing w:before="0" w:beforeAutospacing="0" w:after="0" w:afterAutospacing="0"/>
              <w:jc w:val="center"/>
              <w:rPr>
                <w:color w:val="22272F"/>
              </w:rPr>
            </w:pPr>
            <w:r w:rsidRPr="00D911B5">
              <w:rPr>
                <w:color w:val="22272F"/>
              </w:rPr>
              <w:t>-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в рамках контрольных мероприятий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C01F5A" w:rsidRPr="001451C4" w:rsidRDefault="00C01F5A" w:rsidP="00E4602E">
            <w:pPr>
              <w:pStyle w:val="s1"/>
              <w:shd w:val="clear" w:color="auto" w:fill="FFFFFF"/>
              <w:jc w:val="center"/>
              <w:rPr>
                <w:color w:val="22272F"/>
              </w:rPr>
            </w:pPr>
            <w:r w:rsidRPr="001451C4">
              <w:rPr>
                <w:color w:val="22272F"/>
              </w:rPr>
              <w:lastRenderedPageBreak/>
              <w:t>1. Консультирование контролируемых лиц в устной форме по телефону, по видео-конференц-связи и на личном приеме</w:t>
            </w:r>
          </w:p>
          <w:p w:rsidR="00C01F5A" w:rsidRPr="001451C4" w:rsidRDefault="00C01F5A" w:rsidP="00E4602E">
            <w:pPr>
              <w:pStyle w:val="s1"/>
              <w:shd w:val="clear" w:color="auto" w:fill="FFFFFF"/>
              <w:ind w:firstLine="709"/>
              <w:rPr>
                <w:color w:val="22272F"/>
              </w:rPr>
            </w:pPr>
          </w:p>
          <w:p w:rsidR="00C01F5A" w:rsidRPr="001451C4" w:rsidRDefault="00C01F5A" w:rsidP="00E4602E">
            <w:pPr>
              <w:pStyle w:val="s1"/>
              <w:shd w:val="clear" w:color="auto" w:fill="FFFFFF"/>
              <w:ind w:firstLine="709"/>
              <w:rPr>
                <w:color w:val="22272F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C01F5A" w:rsidRPr="001451C4" w:rsidRDefault="00C01F5A" w:rsidP="00E4602E">
            <w:pPr>
              <w:pStyle w:val="s1"/>
              <w:shd w:val="clear" w:color="auto" w:fill="FFFFFF"/>
              <w:jc w:val="center"/>
              <w:rPr>
                <w:color w:val="22272F"/>
              </w:rPr>
            </w:pPr>
            <w:r w:rsidRPr="001451C4">
              <w:rPr>
                <w:color w:val="22272F"/>
              </w:rPr>
              <w:t>При обращении лица, нуждающегося в консультировании</w:t>
            </w:r>
          </w:p>
          <w:p w:rsidR="00C01F5A" w:rsidRPr="001451C4" w:rsidRDefault="00C01F5A" w:rsidP="00E4602E">
            <w:pPr>
              <w:pStyle w:val="s1"/>
              <w:shd w:val="clear" w:color="auto" w:fill="FFFFFF"/>
              <w:ind w:firstLine="709"/>
              <w:rPr>
                <w:color w:val="22272F"/>
              </w:rPr>
            </w:pPr>
          </w:p>
          <w:p w:rsidR="00C01F5A" w:rsidRPr="001451C4" w:rsidRDefault="00C01F5A" w:rsidP="00E4602E">
            <w:pPr>
              <w:pStyle w:val="s1"/>
              <w:shd w:val="clear" w:color="auto" w:fill="FFFFFF"/>
              <w:ind w:firstLine="709"/>
              <w:rPr>
                <w:color w:val="22272F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C01F5A" w:rsidRPr="001451C4" w:rsidRDefault="00C01F5A" w:rsidP="00E4602E">
            <w:pPr>
              <w:pStyle w:val="s1"/>
              <w:shd w:val="clear" w:color="auto" w:fill="FFFFFF"/>
              <w:jc w:val="center"/>
              <w:rPr>
                <w:color w:val="22272F"/>
              </w:rPr>
            </w:pPr>
            <w:r w:rsidRPr="001451C4">
              <w:rPr>
                <w:color w:val="22272F"/>
              </w:rPr>
              <w:t>Должностное лицо,</w:t>
            </w:r>
            <w:r>
              <w:rPr>
                <w:color w:val="22272F"/>
              </w:rPr>
              <w:t xml:space="preserve"> </w:t>
            </w:r>
            <w:r w:rsidRPr="001451C4">
              <w:rPr>
                <w:color w:val="22272F"/>
              </w:rPr>
              <w:t xml:space="preserve">уполномоченное осуществлять муниципальный </w:t>
            </w:r>
            <w:r>
              <w:rPr>
                <w:color w:val="22272F"/>
              </w:rPr>
              <w:t xml:space="preserve">земельный </w:t>
            </w:r>
            <w:r w:rsidRPr="001451C4">
              <w:rPr>
                <w:color w:val="22272F"/>
              </w:rPr>
              <w:t>контроль</w:t>
            </w:r>
          </w:p>
          <w:p w:rsidR="00C01F5A" w:rsidRPr="001451C4" w:rsidRDefault="00C01F5A" w:rsidP="008936A8">
            <w:pPr>
              <w:pStyle w:val="s1"/>
              <w:shd w:val="clear" w:color="auto" w:fill="FFFFFF"/>
              <w:jc w:val="center"/>
              <w:rPr>
                <w:color w:val="22272F"/>
              </w:rPr>
            </w:pPr>
            <w:r w:rsidRPr="001451C4">
              <w:rPr>
                <w:color w:val="22272F"/>
              </w:rPr>
              <w:t xml:space="preserve">При личном приеме: Глава района, заместитель Главы района </w:t>
            </w:r>
          </w:p>
        </w:tc>
      </w:tr>
      <w:tr w:rsidR="008936A8" w:rsidRPr="001451C4" w:rsidTr="00325FF1">
        <w:trPr>
          <w:trHeight w:val="1"/>
        </w:trPr>
        <w:tc>
          <w:tcPr>
            <w:tcW w:w="0" w:type="auto"/>
            <w:vMerge/>
            <w:tcBorders>
              <w:top w:val="single" w:sz="0" w:space="0" w:color="836967"/>
              <w:left w:val="single" w:sz="6" w:space="0" w:color="000000"/>
              <w:bottom w:val="single" w:sz="0" w:space="0" w:color="836967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C01F5A" w:rsidRPr="001451C4" w:rsidRDefault="00C01F5A" w:rsidP="00E4602E">
            <w:pPr>
              <w:pStyle w:val="s1"/>
              <w:shd w:val="clear" w:color="auto" w:fill="FFFFFF"/>
              <w:spacing w:after="0"/>
              <w:ind w:firstLine="709"/>
              <w:rPr>
                <w:color w:val="22272F"/>
              </w:rPr>
            </w:pPr>
          </w:p>
        </w:tc>
        <w:tc>
          <w:tcPr>
            <w:tcW w:w="0" w:type="auto"/>
            <w:vMerge/>
            <w:tcBorders>
              <w:top w:val="single" w:sz="0" w:space="0" w:color="836967"/>
              <w:left w:val="single" w:sz="6" w:space="0" w:color="000000"/>
              <w:bottom w:val="single" w:sz="0" w:space="0" w:color="836967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C01F5A" w:rsidRPr="001451C4" w:rsidRDefault="00C01F5A" w:rsidP="00E4602E">
            <w:pPr>
              <w:pStyle w:val="s1"/>
              <w:shd w:val="clear" w:color="auto" w:fill="FFFFFF"/>
              <w:spacing w:after="0"/>
              <w:ind w:firstLine="709"/>
              <w:rPr>
                <w:color w:val="22272F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C01F5A" w:rsidRPr="001451C4" w:rsidRDefault="00C01F5A" w:rsidP="00E4602E">
            <w:pPr>
              <w:pStyle w:val="s1"/>
              <w:shd w:val="clear" w:color="auto" w:fill="FFFFFF"/>
              <w:jc w:val="center"/>
              <w:rPr>
                <w:color w:val="22272F"/>
              </w:rPr>
            </w:pPr>
            <w:r w:rsidRPr="001451C4">
              <w:rPr>
                <w:color w:val="22272F"/>
              </w:rPr>
              <w:t>2. Консультирование контролируемых лиц в письменной форме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C01F5A" w:rsidRPr="001451C4" w:rsidRDefault="00C01F5A" w:rsidP="00E4602E">
            <w:pPr>
              <w:pStyle w:val="s1"/>
              <w:shd w:val="clear" w:color="auto" w:fill="FFFFFF"/>
              <w:jc w:val="center"/>
              <w:rPr>
                <w:color w:val="22272F"/>
              </w:rPr>
            </w:pPr>
            <w:r w:rsidRPr="001451C4">
              <w:rPr>
                <w:color w:val="22272F"/>
              </w:rPr>
              <w:t xml:space="preserve">При обращении лица, нуждающегося в консультировании, в течение 30 дней со дня регистрации Администрацией района письменного </w:t>
            </w:r>
            <w:r w:rsidRPr="001451C4">
              <w:rPr>
                <w:color w:val="22272F"/>
              </w:rPr>
              <w:lastRenderedPageBreak/>
              <w:t>обращения, если более короткий срок не предусмотрен законодательством</w:t>
            </w:r>
          </w:p>
          <w:p w:rsidR="00C01F5A" w:rsidRPr="001451C4" w:rsidRDefault="00C01F5A" w:rsidP="00E4602E">
            <w:pPr>
              <w:pStyle w:val="s1"/>
              <w:shd w:val="clear" w:color="auto" w:fill="FFFFFF"/>
              <w:ind w:firstLine="709"/>
              <w:rPr>
                <w:color w:val="22272F"/>
              </w:rPr>
            </w:pPr>
          </w:p>
          <w:p w:rsidR="00C01F5A" w:rsidRPr="001451C4" w:rsidRDefault="00C01F5A" w:rsidP="00E4602E">
            <w:pPr>
              <w:pStyle w:val="s1"/>
              <w:shd w:val="clear" w:color="auto" w:fill="FFFFFF"/>
              <w:ind w:firstLine="709"/>
              <w:rPr>
                <w:color w:val="22272F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C01F5A" w:rsidRPr="001451C4" w:rsidRDefault="00C01F5A" w:rsidP="00E4602E">
            <w:pPr>
              <w:pStyle w:val="s1"/>
              <w:shd w:val="clear" w:color="auto" w:fill="FFFFFF"/>
              <w:jc w:val="center"/>
              <w:rPr>
                <w:color w:val="22272F"/>
              </w:rPr>
            </w:pPr>
            <w:r w:rsidRPr="001451C4">
              <w:rPr>
                <w:color w:val="22272F"/>
              </w:rPr>
              <w:lastRenderedPageBreak/>
              <w:t>Должностное лицо,</w:t>
            </w:r>
            <w:r>
              <w:rPr>
                <w:color w:val="22272F"/>
              </w:rPr>
              <w:t xml:space="preserve"> </w:t>
            </w:r>
            <w:r w:rsidRPr="001451C4">
              <w:rPr>
                <w:color w:val="22272F"/>
              </w:rPr>
              <w:t xml:space="preserve">уполномоченное осуществлять муниципальный </w:t>
            </w:r>
            <w:r>
              <w:rPr>
                <w:color w:val="22272F"/>
              </w:rPr>
              <w:t>земельный контроль</w:t>
            </w:r>
          </w:p>
        </w:tc>
      </w:tr>
      <w:tr w:rsidR="008936A8" w:rsidRPr="001451C4" w:rsidTr="00325FF1">
        <w:trPr>
          <w:trHeight w:val="1"/>
        </w:trPr>
        <w:tc>
          <w:tcPr>
            <w:tcW w:w="0" w:type="auto"/>
            <w:vMerge/>
            <w:tcBorders>
              <w:top w:val="single" w:sz="0" w:space="0" w:color="836967"/>
              <w:left w:val="single" w:sz="6" w:space="0" w:color="000000"/>
              <w:bottom w:val="single" w:sz="0" w:space="0" w:color="836967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C01F5A" w:rsidRPr="001451C4" w:rsidRDefault="00C01F5A" w:rsidP="00E4602E">
            <w:pPr>
              <w:pStyle w:val="s1"/>
              <w:shd w:val="clear" w:color="auto" w:fill="FFFFFF"/>
              <w:spacing w:after="0"/>
              <w:ind w:firstLine="709"/>
              <w:rPr>
                <w:color w:val="22272F"/>
              </w:rPr>
            </w:pPr>
          </w:p>
        </w:tc>
        <w:tc>
          <w:tcPr>
            <w:tcW w:w="0" w:type="auto"/>
            <w:vMerge/>
            <w:tcBorders>
              <w:top w:val="single" w:sz="0" w:space="0" w:color="836967"/>
              <w:left w:val="single" w:sz="6" w:space="0" w:color="000000"/>
              <w:bottom w:val="single" w:sz="0" w:space="0" w:color="836967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C01F5A" w:rsidRPr="001451C4" w:rsidRDefault="00C01F5A" w:rsidP="00E4602E">
            <w:pPr>
              <w:pStyle w:val="s1"/>
              <w:shd w:val="clear" w:color="auto" w:fill="FFFFFF"/>
              <w:spacing w:after="0"/>
              <w:ind w:firstLine="709"/>
              <w:rPr>
                <w:color w:val="22272F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C01F5A" w:rsidRPr="001451C4" w:rsidRDefault="00C01F5A" w:rsidP="001A5DB4">
            <w:pPr>
              <w:pStyle w:val="s1"/>
              <w:shd w:val="clear" w:color="auto" w:fill="FFFFFF"/>
              <w:spacing w:before="0" w:after="0"/>
              <w:jc w:val="center"/>
              <w:rPr>
                <w:color w:val="22272F"/>
              </w:rPr>
            </w:pPr>
            <w:r w:rsidRPr="001451C4">
              <w:rPr>
                <w:color w:val="22272F"/>
              </w:rPr>
              <w:t>3. Консультирование контролируемых лиц путем размещения в сети Интернет на официальном сайте Администрации</w:t>
            </w:r>
            <w:r w:rsidR="001A5DB4">
              <w:rPr>
                <w:color w:val="22272F"/>
              </w:rPr>
              <w:t xml:space="preserve"> района </w:t>
            </w:r>
            <w:r w:rsidRPr="001451C4">
              <w:rPr>
                <w:color w:val="22272F"/>
              </w:rPr>
              <w:t>в разделе «Контрольно-надзорная деятельность» письменного разъяснения, подписанного Главой (заместителем Главы) муниципального района Исаклинский</w:t>
            </w:r>
            <w:r w:rsidRPr="001451C4">
              <w:rPr>
                <w:i/>
                <w:color w:val="22272F"/>
              </w:rPr>
              <w:t xml:space="preserve"> </w:t>
            </w:r>
            <w:r w:rsidRPr="001451C4">
              <w:rPr>
                <w:color w:val="22272F"/>
              </w:rPr>
              <w:t xml:space="preserve">или </w:t>
            </w:r>
            <w:proofErr w:type="spellStart"/>
            <w:r w:rsidRPr="001451C4">
              <w:rPr>
                <w:color w:val="22272F"/>
              </w:rPr>
              <w:t>и.о</w:t>
            </w:r>
            <w:proofErr w:type="spellEnd"/>
            <w:r w:rsidRPr="001451C4">
              <w:rPr>
                <w:color w:val="22272F"/>
              </w:rPr>
              <w:t>. начальника отдела по контрольной деятельности (в случае поступления в Администрацию района пяти и более однотипных обращений контролируемых лиц и их представителей)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C01F5A" w:rsidRPr="001451C4" w:rsidRDefault="00C01F5A" w:rsidP="00E4602E">
            <w:pPr>
              <w:pStyle w:val="s1"/>
              <w:shd w:val="clear" w:color="auto" w:fill="FFFFFF"/>
              <w:jc w:val="center"/>
              <w:rPr>
                <w:color w:val="22272F"/>
              </w:rPr>
            </w:pPr>
            <w:r w:rsidRPr="001451C4">
              <w:rPr>
                <w:color w:val="22272F"/>
              </w:rPr>
              <w:t>В течение 30 дней со дня регистрации Администрацией района пятого однотипного обращения контролируемых лиц и их представителей</w:t>
            </w:r>
          </w:p>
          <w:p w:rsidR="00C01F5A" w:rsidRPr="001451C4" w:rsidRDefault="00C01F5A" w:rsidP="00E4602E">
            <w:pPr>
              <w:pStyle w:val="s1"/>
              <w:shd w:val="clear" w:color="auto" w:fill="FFFFFF"/>
              <w:ind w:firstLine="709"/>
              <w:rPr>
                <w:color w:val="22272F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C01F5A" w:rsidRPr="001451C4" w:rsidRDefault="00C01F5A" w:rsidP="00E4602E">
            <w:pPr>
              <w:pStyle w:val="s1"/>
              <w:shd w:val="clear" w:color="auto" w:fill="FFFFFF"/>
              <w:jc w:val="center"/>
              <w:rPr>
                <w:color w:val="22272F"/>
              </w:rPr>
            </w:pPr>
            <w:r w:rsidRPr="001451C4">
              <w:rPr>
                <w:color w:val="22272F"/>
              </w:rPr>
              <w:t>Должностное лицо,</w:t>
            </w:r>
            <w:r>
              <w:rPr>
                <w:color w:val="22272F"/>
              </w:rPr>
              <w:t xml:space="preserve"> </w:t>
            </w:r>
            <w:r w:rsidRPr="001451C4">
              <w:rPr>
                <w:color w:val="22272F"/>
              </w:rPr>
              <w:t xml:space="preserve">уполномоченное осуществлять муниципальный </w:t>
            </w:r>
            <w:r>
              <w:rPr>
                <w:color w:val="22272F"/>
              </w:rPr>
              <w:t xml:space="preserve">земельный </w:t>
            </w:r>
            <w:r w:rsidRPr="001451C4">
              <w:rPr>
                <w:color w:val="22272F"/>
              </w:rPr>
              <w:t>контроль</w:t>
            </w:r>
          </w:p>
        </w:tc>
      </w:tr>
      <w:tr w:rsidR="008936A8" w:rsidRPr="001451C4" w:rsidTr="00325FF1">
        <w:trPr>
          <w:trHeight w:val="1"/>
        </w:trPr>
        <w:tc>
          <w:tcPr>
            <w:tcW w:w="0" w:type="auto"/>
            <w:tcBorders>
              <w:top w:val="single" w:sz="0" w:space="0" w:color="836967"/>
              <w:left w:val="single" w:sz="6" w:space="0" w:color="000000"/>
              <w:bottom w:val="single" w:sz="0" w:space="0" w:color="836967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C01F5A" w:rsidRPr="001451C4" w:rsidRDefault="00C01F5A" w:rsidP="00E4602E">
            <w:pPr>
              <w:pStyle w:val="s1"/>
              <w:shd w:val="clear" w:color="auto" w:fill="FFFFFF"/>
              <w:ind w:firstLine="709"/>
              <w:rPr>
                <w:color w:val="22272F"/>
              </w:rPr>
            </w:pPr>
          </w:p>
        </w:tc>
        <w:tc>
          <w:tcPr>
            <w:tcW w:w="0" w:type="auto"/>
            <w:tcBorders>
              <w:top w:val="single" w:sz="0" w:space="0" w:color="836967"/>
              <w:left w:val="single" w:sz="6" w:space="0" w:color="000000"/>
              <w:bottom w:val="single" w:sz="0" w:space="0" w:color="836967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C01F5A" w:rsidRPr="001451C4" w:rsidRDefault="00C01F5A" w:rsidP="00E4602E">
            <w:pPr>
              <w:pStyle w:val="s1"/>
              <w:shd w:val="clear" w:color="auto" w:fill="FFFFFF"/>
              <w:ind w:firstLine="709"/>
              <w:rPr>
                <w:color w:val="22272F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C01F5A" w:rsidRPr="001451C4" w:rsidRDefault="00C01F5A" w:rsidP="00E4602E">
            <w:pPr>
              <w:pStyle w:val="s1"/>
              <w:shd w:val="clear" w:color="auto" w:fill="FFFFFF"/>
              <w:spacing w:before="0" w:after="0"/>
              <w:jc w:val="center"/>
              <w:rPr>
                <w:color w:val="22272F"/>
              </w:rPr>
            </w:pPr>
            <w:r w:rsidRPr="001451C4">
              <w:rPr>
                <w:color w:val="22272F"/>
              </w:rPr>
              <w:t>4. Консультирование контролируемых лиц в устной форме на собраниях и конференциях граждан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C01F5A" w:rsidRPr="001451C4" w:rsidRDefault="00C01F5A" w:rsidP="00E4602E">
            <w:pPr>
              <w:pStyle w:val="s1"/>
              <w:shd w:val="clear" w:color="auto" w:fill="FFFFFF"/>
              <w:jc w:val="center"/>
              <w:rPr>
                <w:color w:val="22272F"/>
              </w:rPr>
            </w:pPr>
            <w:r w:rsidRPr="001451C4">
              <w:rPr>
                <w:color w:val="22272F"/>
              </w:rPr>
              <w:t xml:space="preserve">В случае проведения собрания (конференции) граждан, повестка которого предусматривает консультирование контролируемых лиц по вопросам муниципального </w:t>
            </w:r>
            <w:r>
              <w:rPr>
                <w:color w:val="22272F"/>
              </w:rPr>
              <w:t>земельного</w:t>
            </w:r>
            <w:r w:rsidRPr="001451C4">
              <w:rPr>
                <w:color w:val="22272F"/>
              </w:rPr>
              <w:t xml:space="preserve"> контроля в день проведения собрания (конференции) граждан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C01F5A" w:rsidRPr="001451C4" w:rsidRDefault="00C01F5A" w:rsidP="00E4602E">
            <w:pPr>
              <w:pStyle w:val="s1"/>
              <w:shd w:val="clear" w:color="auto" w:fill="FFFFFF"/>
              <w:jc w:val="center"/>
              <w:rPr>
                <w:color w:val="22272F"/>
              </w:rPr>
            </w:pPr>
            <w:r w:rsidRPr="001451C4">
              <w:rPr>
                <w:color w:val="22272F"/>
              </w:rPr>
              <w:t>Должностное лицо,</w:t>
            </w:r>
            <w:r>
              <w:rPr>
                <w:color w:val="22272F"/>
              </w:rPr>
              <w:t xml:space="preserve"> </w:t>
            </w:r>
            <w:r w:rsidRPr="001451C4">
              <w:rPr>
                <w:color w:val="22272F"/>
              </w:rPr>
              <w:t xml:space="preserve">уполномоченное осуществлять муниципальный </w:t>
            </w:r>
            <w:r>
              <w:rPr>
                <w:color w:val="22272F"/>
              </w:rPr>
              <w:t xml:space="preserve">земельный </w:t>
            </w:r>
            <w:r w:rsidRPr="001451C4">
              <w:rPr>
                <w:color w:val="22272F"/>
              </w:rPr>
              <w:t>контроль</w:t>
            </w:r>
          </w:p>
        </w:tc>
      </w:tr>
      <w:tr w:rsidR="00422F11" w:rsidRPr="001451C4" w:rsidTr="00325FF1">
        <w:trPr>
          <w:trHeight w:val="1"/>
        </w:trPr>
        <w:tc>
          <w:tcPr>
            <w:tcW w:w="0" w:type="auto"/>
            <w:tcBorders>
              <w:top w:val="single" w:sz="0" w:space="0" w:color="836967"/>
              <w:left w:val="single" w:sz="6" w:space="0" w:color="000000"/>
              <w:bottom w:val="single" w:sz="0" w:space="0" w:color="836967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422F11" w:rsidRPr="001451C4" w:rsidRDefault="00422F11" w:rsidP="00E4602E">
            <w:pPr>
              <w:pStyle w:val="s1"/>
              <w:shd w:val="clear" w:color="auto" w:fill="FFFFFF"/>
              <w:ind w:firstLine="709"/>
              <w:jc w:val="center"/>
              <w:rPr>
                <w:color w:val="22272F"/>
              </w:rPr>
            </w:pPr>
            <w:r w:rsidRPr="001451C4">
              <w:rPr>
                <w:color w:val="22272F"/>
              </w:rPr>
              <w:t>5</w:t>
            </w:r>
            <w:r>
              <w:rPr>
                <w:color w:val="22272F"/>
              </w:rPr>
              <w:t>5</w:t>
            </w:r>
          </w:p>
        </w:tc>
        <w:tc>
          <w:tcPr>
            <w:tcW w:w="0" w:type="auto"/>
            <w:tcBorders>
              <w:top w:val="single" w:sz="0" w:space="0" w:color="836967"/>
              <w:left w:val="single" w:sz="6" w:space="0" w:color="000000"/>
              <w:bottom w:val="single" w:sz="0" w:space="0" w:color="836967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422F11" w:rsidRPr="00037FBA" w:rsidRDefault="00422F11" w:rsidP="003779C3">
            <w:pPr>
              <w:jc w:val="center"/>
              <w:rPr>
                <w:sz w:val="24"/>
                <w:szCs w:val="24"/>
              </w:rPr>
            </w:pPr>
            <w:r w:rsidRPr="00037FBA">
              <w:rPr>
                <w:color w:val="22272F"/>
                <w:sz w:val="24"/>
                <w:szCs w:val="24"/>
              </w:rPr>
              <w:t>Профилактический визит по инициативе контролируемого лица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422F11" w:rsidRPr="00037FBA" w:rsidRDefault="00422F11" w:rsidP="003779C3">
            <w:pPr>
              <w:pStyle w:val="s1"/>
              <w:shd w:val="clear" w:color="auto" w:fill="FFFFFF"/>
              <w:spacing w:before="0" w:beforeAutospacing="0" w:after="0" w:afterAutospacing="0"/>
              <w:jc w:val="center"/>
            </w:pPr>
            <w:r w:rsidRPr="00037FBA">
              <w:t xml:space="preserve">Профилактический визит проводится в форме профилактической беседы должностным лицом, осуществляющим контроль, по месту осуществления деятельности контролируемого лица либо путем использования видео-конференц-связи или мобильного приложения </w:t>
            </w:r>
            <w:r w:rsidRPr="00037FBA">
              <w:lastRenderedPageBreak/>
              <w:t>«Инспектор».</w:t>
            </w:r>
          </w:p>
          <w:p w:rsidR="00422F11" w:rsidRPr="00037FBA" w:rsidRDefault="00422F11" w:rsidP="003779C3">
            <w:pPr>
              <w:pStyle w:val="s1"/>
              <w:shd w:val="clear" w:color="auto" w:fill="FFFFFF"/>
              <w:spacing w:before="0" w:beforeAutospacing="0" w:after="0" w:afterAutospacing="0"/>
              <w:jc w:val="center"/>
            </w:pPr>
            <w:proofErr w:type="gramStart"/>
            <w:r w:rsidRPr="00037FBA">
              <w:t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контроля, их соответствии критериям риска, о рекомендуемых способах снижения категории риска, видах, содержании и об интенсивности мероприятий, проводимых в отношении объекта контроля исходя из его отнесения к соответствующей категории риска, а должностное лицо, осуществляющее контроль, осуществляет ознакомление с объектом контроля, сбор</w:t>
            </w:r>
            <w:proofErr w:type="gramEnd"/>
            <w:r w:rsidRPr="00037FBA">
              <w:t xml:space="preserve"> сведений, необходимых для отнесения объектов контроля к категориям риска, и проводит оценку уровня соблюдения контролируемым лицом обязательных требований.</w:t>
            </w:r>
          </w:p>
          <w:p w:rsidR="00422F11" w:rsidRPr="00037FBA" w:rsidRDefault="00422F11" w:rsidP="003779C3">
            <w:pPr>
              <w:jc w:val="center"/>
              <w:rPr>
                <w:sz w:val="24"/>
                <w:szCs w:val="24"/>
              </w:rPr>
            </w:pPr>
            <w:r w:rsidRPr="00037FBA">
              <w:rPr>
                <w:sz w:val="24"/>
                <w:szCs w:val="24"/>
              </w:rPr>
              <w:t>Профилактический визит проводится по инициативе контролируемого лица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422F11" w:rsidRPr="00037FBA" w:rsidRDefault="00422F11" w:rsidP="003779C3">
            <w:pPr>
              <w:jc w:val="center"/>
              <w:rPr>
                <w:sz w:val="24"/>
                <w:szCs w:val="24"/>
              </w:rPr>
            </w:pPr>
            <w:r w:rsidRPr="00037FBA">
              <w:rPr>
                <w:color w:val="22272F"/>
                <w:sz w:val="24"/>
                <w:szCs w:val="24"/>
              </w:rPr>
              <w:lastRenderedPageBreak/>
              <w:t>По мере поступления заявления контролируемого лица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422F11" w:rsidRPr="00037FBA" w:rsidRDefault="00422F11" w:rsidP="003779C3">
            <w:pPr>
              <w:pStyle w:val="s1"/>
              <w:shd w:val="clear" w:color="auto" w:fill="FFFFFF"/>
              <w:jc w:val="center"/>
              <w:rPr>
                <w:color w:val="22272F"/>
              </w:rPr>
            </w:pPr>
            <w:r w:rsidRPr="00037FBA">
              <w:rPr>
                <w:color w:val="22272F"/>
              </w:rPr>
              <w:t>Должностное лицо, уполномоченное осуществлять муниципальный земельный контроль</w:t>
            </w:r>
          </w:p>
          <w:p w:rsidR="00422F11" w:rsidRDefault="00422F11" w:rsidP="003779C3">
            <w:pPr>
              <w:jc w:val="center"/>
              <w:rPr>
                <w:sz w:val="24"/>
                <w:szCs w:val="24"/>
              </w:rPr>
            </w:pPr>
          </w:p>
          <w:p w:rsidR="00422F11" w:rsidRPr="00037FBA" w:rsidRDefault="00422F11" w:rsidP="003779C3">
            <w:pPr>
              <w:jc w:val="center"/>
              <w:rPr>
                <w:sz w:val="24"/>
                <w:szCs w:val="24"/>
              </w:rPr>
            </w:pPr>
          </w:p>
        </w:tc>
      </w:tr>
      <w:tr w:rsidR="00422F11" w:rsidRPr="001451C4" w:rsidTr="00325FF1">
        <w:trPr>
          <w:trHeight w:val="1"/>
        </w:trPr>
        <w:tc>
          <w:tcPr>
            <w:tcW w:w="0" w:type="auto"/>
            <w:tcBorders>
              <w:top w:val="single" w:sz="0" w:space="0" w:color="836967"/>
              <w:left w:val="single" w:sz="6" w:space="0" w:color="000000"/>
              <w:bottom w:val="single" w:sz="0" w:space="0" w:color="836967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422F11" w:rsidRPr="001451C4" w:rsidRDefault="00422F11" w:rsidP="00E4602E">
            <w:pPr>
              <w:pStyle w:val="s1"/>
              <w:shd w:val="clear" w:color="auto" w:fill="FFFFFF"/>
              <w:ind w:firstLine="709"/>
              <w:jc w:val="center"/>
              <w:rPr>
                <w:color w:val="22272F"/>
              </w:rPr>
            </w:pPr>
            <w:r>
              <w:rPr>
                <w:color w:val="22272F"/>
              </w:rPr>
              <w:lastRenderedPageBreak/>
              <w:t>66.</w:t>
            </w:r>
          </w:p>
        </w:tc>
        <w:tc>
          <w:tcPr>
            <w:tcW w:w="0" w:type="auto"/>
            <w:tcBorders>
              <w:top w:val="single" w:sz="0" w:space="0" w:color="836967"/>
              <w:left w:val="single" w:sz="6" w:space="0" w:color="000000"/>
              <w:bottom w:val="single" w:sz="0" w:space="0" w:color="836967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422F11" w:rsidRPr="00037FBA" w:rsidRDefault="00422F11" w:rsidP="003779C3">
            <w:pPr>
              <w:jc w:val="center"/>
              <w:rPr>
                <w:sz w:val="24"/>
                <w:szCs w:val="24"/>
              </w:rPr>
            </w:pPr>
            <w:r w:rsidRPr="00037FBA">
              <w:rPr>
                <w:sz w:val="24"/>
                <w:szCs w:val="24"/>
              </w:rPr>
              <w:t>Обязательный профилактический визит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422F11" w:rsidRPr="00037FBA" w:rsidRDefault="00422F11" w:rsidP="003779C3">
            <w:pPr>
              <w:pStyle w:val="s1"/>
              <w:shd w:val="clear" w:color="auto" w:fill="FFFFFF"/>
              <w:spacing w:before="0" w:beforeAutospacing="0" w:after="0" w:afterAutospacing="0"/>
              <w:jc w:val="center"/>
              <w:rPr>
                <w:color w:val="22272F"/>
              </w:rPr>
            </w:pPr>
            <w:r w:rsidRPr="00037FBA">
              <w:rPr>
                <w:color w:val="22272F"/>
              </w:rPr>
              <w:t>Обязательный профилактический визит не предусматривает отказ контролируемого лица от его проведения.</w:t>
            </w:r>
          </w:p>
          <w:p w:rsidR="00422F11" w:rsidRPr="00037FBA" w:rsidRDefault="00422F11" w:rsidP="003779C3">
            <w:pPr>
              <w:pStyle w:val="s1"/>
              <w:shd w:val="clear" w:color="auto" w:fill="FFFFFF"/>
              <w:spacing w:before="0" w:beforeAutospacing="0" w:after="0" w:afterAutospacing="0"/>
              <w:jc w:val="center"/>
              <w:rPr>
                <w:color w:val="22272F"/>
              </w:rPr>
            </w:pPr>
            <w:r w:rsidRPr="00037FBA">
              <w:rPr>
                <w:color w:val="22272F"/>
              </w:rPr>
              <w:t>В рамках обязательного профилактического визита должностное лицо, осуществляющее контроль, при необходимости проводит осмотр, истребование необходимых документов, инструментальное обследование.</w:t>
            </w:r>
          </w:p>
          <w:p w:rsidR="00422F11" w:rsidRPr="00037FBA" w:rsidRDefault="00422F11" w:rsidP="003779C3">
            <w:pPr>
              <w:pStyle w:val="s1"/>
              <w:shd w:val="clear" w:color="auto" w:fill="FFFFFF"/>
              <w:spacing w:before="0" w:beforeAutospacing="0" w:after="0" w:afterAutospacing="0"/>
              <w:jc w:val="center"/>
            </w:pPr>
            <w:r w:rsidRPr="00037FBA">
              <w:rPr>
                <w:color w:val="22272F"/>
              </w:rPr>
              <w:t>Срок проведения обязательного профилактического визита не может превышать десять рабочих дней</w:t>
            </w:r>
          </w:p>
          <w:p w:rsidR="00422F11" w:rsidRPr="00037FBA" w:rsidRDefault="00422F11" w:rsidP="003779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422F11" w:rsidRPr="00037FBA" w:rsidRDefault="00422F11" w:rsidP="003779C3">
            <w:pPr>
              <w:jc w:val="center"/>
              <w:rPr>
                <w:sz w:val="24"/>
                <w:szCs w:val="24"/>
              </w:rPr>
            </w:pPr>
            <w:r w:rsidRPr="00037FBA">
              <w:rPr>
                <w:color w:val="22272F"/>
                <w:sz w:val="24"/>
                <w:szCs w:val="24"/>
              </w:rPr>
              <w:lastRenderedPageBreak/>
              <w:t xml:space="preserve">С </w:t>
            </w:r>
            <w:proofErr w:type="spellStart"/>
            <w:proofErr w:type="gramStart"/>
            <w:r w:rsidRPr="00037FBA">
              <w:rPr>
                <w:color w:val="22272F"/>
                <w:sz w:val="24"/>
                <w:szCs w:val="24"/>
              </w:rPr>
              <w:t>периодич-ностью</w:t>
            </w:r>
            <w:proofErr w:type="spellEnd"/>
            <w:proofErr w:type="gramEnd"/>
            <w:r w:rsidRPr="00037FBA">
              <w:rPr>
                <w:color w:val="22272F"/>
                <w:sz w:val="24"/>
                <w:szCs w:val="24"/>
              </w:rPr>
              <w:t>, установленной постановлением Правительства Российской Федерации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422F11" w:rsidRPr="00037FBA" w:rsidRDefault="00422F11" w:rsidP="003779C3">
            <w:pPr>
              <w:jc w:val="center"/>
              <w:rPr>
                <w:sz w:val="24"/>
                <w:szCs w:val="24"/>
              </w:rPr>
            </w:pPr>
            <w:r w:rsidRPr="00037FBA">
              <w:rPr>
                <w:color w:val="22272F"/>
                <w:sz w:val="24"/>
                <w:szCs w:val="24"/>
              </w:rPr>
              <w:t>Должностное лицо, уполномоченное осуществлять муниципальный земельный контроль</w:t>
            </w:r>
          </w:p>
        </w:tc>
      </w:tr>
    </w:tbl>
    <w:p w:rsidR="00C01F5A" w:rsidRPr="003C5466" w:rsidRDefault="00C01F5A" w:rsidP="00C01F5A">
      <w:pPr>
        <w:pStyle w:val="s1"/>
        <w:shd w:val="clear" w:color="auto" w:fill="FFFFFF"/>
        <w:spacing w:before="0" w:beforeAutospacing="0" w:after="0" w:afterAutospacing="0"/>
        <w:ind w:firstLine="709"/>
        <w:rPr>
          <w:color w:val="22272F"/>
          <w:sz w:val="28"/>
          <w:szCs w:val="28"/>
        </w:rPr>
      </w:pPr>
    </w:p>
    <w:p w:rsidR="00C01F5A" w:rsidRPr="0065292E" w:rsidRDefault="00C01F5A" w:rsidP="00C01F5A">
      <w:pPr>
        <w:pStyle w:val="s1"/>
        <w:shd w:val="clear" w:color="auto" w:fill="FFFFFF"/>
        <w:spacing w:before="0" w:beforeAutospacing="0" w:after="0" w:afterAutospacing="0"/>
        <w:jc w:val="center"/>
        <w:rPr>
          <w:b/>
          <w:color w:val="22272F"/>
          <w:sz w:val="26"/>
          <w:szCs w:val="26"/>
        </w:rPr>
      </w:pPr>
      <w:r w:rsidRPr="00835CEB">
        <w:rPr>
          <w:b/>
          <w:color w:val="22272F"/>
          <w:sz w:val="28"/>
          <w:szCs w:val="28"/>
        </w:rPr>
        <w:t xml:space="preserve">4. </w:t>
      </w:r>
      <w:r w:rsidRPr="0065292E">
        <w:rPr>
          <w:b/>
          <w:color w:val="22272F"/>
          <w:sz w:val="26"/>
          <w:szCs w:val="26"/>
        </w:rPr>
        <w:t>Показатели результативности и эффективности программы профилактики</w:t>
      </w:r>
    </w:p>
    <w:p w:rsidR="00C01F5A" w:rsidRPr="0065292E" w:rsidRDefault="00C01F5A" w:rsidP="00C01F5A">
      <w:pPr>
        <w:autoSpaceDE w:val="0"/>
        <w:autoSpaceDN w:val="0"/>
        <w:adjustRightInd w:val="0"/>
        <w:ind w:firstLine="709"/>
        <w:jc w:val="both"/>
        <w:rPr>
          <w:i/>
          <w:sz w:val="26"/>
          <w:szCs w:val="26"/>
        </w:rPr>
      </w:pPr>
      <w:r w:rsidRPr="0065292E">
        <w:rPr>
          <w:color w:val="22272F"/>
          <w:sz w:val="26"/>
          <w:szCs w:val="26"/>
        </w:rPr>
        <w:t>Показатели результативности программы профилактики определяются в соответствии со следующей таблицей.</w:t>
      </w:r>
    </w:p>
    <w:tbl>
      <w:tblPr>
        <w:tblW w:w="1026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6521"/>
        <w:gridCol w:w="3118"/>
      </w:tblGrid>
      <w:tr w:rsidR="00C01F5A" w:rsidRPr="006C40A5" w:rsidTr="00E4602E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F5A" w:rsidRPr="006C40A5" w:rsidRDefault="00C01F5A" w:rsidP="00E4602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C40A5">
              <w:rPr>
                <w:sz w:val="24"/>
                <w:szCs w:val="24"/>
              </w:rPr>
              <w:t xml:space="preserve">№ </w:t>
            </w:r>
            <w:proofErr w:type="gramStart"/>
            <w:r w:rsidRPr="006C40A5">
              <w:rPr>
                <w:sz w:val="24"/>
                <w:szCs w:val="24"/>
              </w:rPr>
              <w:t>п</w:t>
            </w:r>
            <w:proofErr w:type="gramEnd"/>
            <w:r w:rsidRPr="006C40A5">
              <w:rPr>
                <w:sz w:val="24"/>
                <w:szCs w:val="24"/>
              </w:rPr>
              <w:t>/п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F5A" w:rsidRPr="006C40A5" w:rsidRDefault="00C01F5A" w:rsidP="00E4602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C40A5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F5A" w:rsidRPr="006C40A5" w:rsidRDefault="00C01F5A" w:rsidP="00E4602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C40A5">
              <w:rPr>
                <w:sz w:val="24"/>
                <w:szCs w:val="24"/>
              </w:rPr>
              <w:t>Единица измерения, свидетельствующая о максимальной результативности программы профилактики</w:t>
            </w:r>
          </w:p>
        </w:tc>
      </w:tr>
      <w:tr w:rsidR="00C01F5A" w:rsidRPr="006C40A5" w:rsidTr="00E4602E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F5A" w:rsidRPr="006C40A5" w:rsidRDefault="00C01F5A" w:rsidP="00E4602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C40A5">
              <w:rPr>
                <w:sz w:val="24"/>
                <w:szCs w:val="24"/>
              </w:rPr>
              <w:t>1.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F5A" w:rsidRPr="006C40A5" w:rsidRDefault="00C01F5A" w:rsidP="00E4602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C40A5">
              <w:rPr>
                <w:sz w:val="24"/>
                <w:szCs w:val="24"/>
              </w:rPr>
              <w:t xml:space="preserve">Полнота информации, размещенной </w:t>
            </w:r>
            <w:r>
              <w:rPr>
                <w:sz w:val="24"/>
                <w:szCs w:val="24"/>
              </w:rPr>
              <w:t xml:space="preserve">в сети Интернет </w:t>
            </w:r>
            <w:r w:rsidRPr="006C40A5">
              <w:rPr>
                <w:sz w:val="24"/>
                <w:szCs w:val="24"/>
              </w:rPr>
              <w:t>на официальном сайте</w:t>
            </w:r>
            <w:r>
              <w:rPr>
                <w:sz w:val="24"/>
                <w:szCs w:val="24"/>
              </w:rPr>
              <w:t xml:space="preserve"> А</w:t>
            </w:r>
            <w:r w:rsidRPr="006C40A5">
              <w:rPr>
                <w:sz w:val="24"/>
                <w:szCs w:val="24"/>
              </w:rPr>
              <w:t xml:space="preserve">дминистрации </w:t>
            </w:r>
            <w:r>
              <w:rPr>
                <w:sz w:val="24"/>
                <w:szCs w:val="24"/>
              </w:rPr>
              <w:t xml:space="preserve">района в разделе «Контрольно-надзорная деятельность» </w:t>
            </w:r>
            <w:r w:rsidRPr="006C40A5">
              <w:rPr>
                <w:sz w:val="24"/>
                <w:szCs w:val="24"/>
              </w:rPr>
              <w:t>в соответствии с частью 3 статьи 46 Федерального закона от 31.07.2020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F5A" w:rsidRPr="006C40A5" w:rsidRDefault="00C01F5A" w:rsidP="00E4602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C40A5">
              <w:rPr>
                <w:sz w:val="24"/>
                <w:szCs w:val="24"/>
              </w:rPr>
              <w:t>100%</w:t>
            </w:r>
          </w:p>
        </w:tc>
      </w:tr>
      <w:tr w:rsidR="00C01F5A" w:rsidRPr="006C40A5" w:rsidTr="00E4602E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F5A" w:rsidRPr="006C40A5" w:rsidRDefault="00C01F5A" w:rsidP="00E4602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C40A5">
              <w:rPr>
                <w:sz w:val="24"/>
                <w:szCs w:val="24"/>
              </w:rPr>
              <w:t>2.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F5A" w:rsidRPr="006C40A5" w:rsidRDefault="00C01F5A" w:rsidP="00E4602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C40A5">
              <w:rPr>
                <w:color w:val="000000" w:themeColor="text1"/>
                <w:sz w:val="24"/>
                <w:szCs w:val="24"/>
              </w:rPr>
              <w:t>Количество р</w:t>
            </w:r>
            <w:r w:rsidRPr="006C40A5">
              <w:rPr>
                <w:color w:val="000000"/>
                <w:sz w:val="24"/>
                <w:szCs w:val="24"/>
              </w:rPr>
              <w:t>азмещений сведений по вопросам соблюдения обязательных требований в средствах массовой информации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F5A" w:rsidRPr="006C40A5" w:rsidRDefault="002760E8" w:rsidP="00E4602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C01F5A" w:rsidRPr="006C40A5" w:rsidTr="00E4602E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F5A" w:rsidRPr="006C40A5" w:rsidRDefault="00C01F5A" w:rsidP="00E4602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C40A5">
              <w:rPr>
                <w:sz w:val="24"/>
                <w:szCs w:val="24"/>
              </w:rPr>
              <w:t>3.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F5A" w:rsidRPr="006C40A5" w:rsidRDefault="00C01F5A" w:rsidP="00E4602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C40A5">
              <w:rPr>
                <w:sz w:val="24"/>
                <w:szCs w:val="24"/>
              </w:rPr>
              <w:t xml:space="preserve">Доля случаев объявления </w:t>
            </w:r>
            <w:proofErr w:type="gramStart"/>
            <w:r w:rsidRPr="006C40A5">
              <w:rPr>
                <w:sz w:val="24"/>
                <w:szCs w:val="24"/>
              </w:rPr>
              <w:t>предостережений</w:t>
            </w:r>
            <w:proofErr w:type="gramEnd"/>
            <w:r w:rsidRPr="006C40A5">
              <w:rPr>
                <w:sz w:val="24"/>
                <w:szCs w:val="24"/>
              </w:rPr>
              <w:t xml:space="preserve"> в общем количестве случаев </w:t>
            </w:r>
            <w:r w:rsidRPr="006C40A5">
              <w:rPr>
                <w:color w:val="000000" w:themeColor="text1"/>
                <w:sz w:val="24"/>
                <w:szCs w:val="24"/>
              </w:rPr>
              <w:t xml:space="preserve">выявления готовящихся нарушений обязательных требований </w:t>
            </w:r>
            <w:r w:rsidRPr="006C40A5">
              <w:rPr>
                <w:color w:val="000000" w:themeColor="text1"/>
                <w:sz w:val="24"/>
                <w:szCs w:val="24"/>
                <w:shd w:val="clear" w:color="auto" w:fill="FFFFFF"/>
              </w:rPr>
              <w:t>или признаков нарушений обязательных требований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F5A" w:rsidRPr="006C40A5" w:rsidRDefault="00C01F5A" w:rsidP="00E4602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C40A5">
              <w:rPr>
                <w:sz w:val="24"/>
                <w:szCs w:val="24"/>
              </w:rPr>
              <w:t>100 %</w:t>
            </w:r>
          </w:p>
          <w:p w:rsidR="00C01F5A" w:rsidRPr="006C40A5" w:rsidRDefault="00C01F5A" w:rsidP="00E4602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C40A5">
              <w:rPr>
                <w:sz w:val="24"/>
                <w:szCs w:val="24"/>
              </w:rPr>
              <w:t xml:space="preserve">(если имелись случаи </w:t>
            </w:r>
            <w:r w:rsidRPr="006C40A5">
              <w:rPr>
                <w:color w:val="000000" w:themeColor="text1"/>
                <w:sz w:val="24"/>
                <w:szCs w:val="24"/>
              </w:rPr>
              <w:t xml:space="preserve">выявления готовящихся нарушений обязательных требований </w:t>
            </w:r>
            <w:r w:rsidRPr="006C40A5">
              <w:rPr>
                <w:color w:val="000000" w:themeColor="text1"/>
                <w:sz w:val="24"/>
                <w:szCs w:val="24"/>
                <w:shd w:val="clear" w:color="auto" w:fill="FFFFFF"/>
              </w:rPr>
              <w:t>или признаков нарушений обязательных требований</w:t>
            </w:r>
            <w:r w:rsidRPr="006C40A5">
              <w:rPr>
                <w:sz w:val="24"/>
                <w:szCs w:val="24"/>
              </w:rPr>
              <w:t>)</w:t>
            </w:r>
          </w:p>
        </w:tc>
      </w:tr>
      <w:tr w:rsidR="00C01F5A" w:rsidRPr="006C40A5" w:rsidTr="00E4602E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F5A" w:rsidRPr="006C40A5" w:rsidRDefault="00C01F5A" w:rsidP="00E4602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F5A" w:rsidRPr="006C40A5" w:rsidRDefault="00C01F5A" w:rsidP="00E4602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Осуществление консультирования контролируемых лиц по вопросам муниципального земельного контроля и соблюдения обязательных требований земельного законодательства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F5A" w:rsidRPr="006C40A5" w:rsidRDefault="00C01F5A" w:rsidP="00E4602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100 % (по мере поступления обращений)</w:t>
            </w:r>
          </w:p>
        </w:tc>
      </w:tr>
      <w:tr w:rsidR="00C01F5A" w:rsidRPr="006C40A5" w:rsidTr="00E4602E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F5A" w:rsidRPr="006C40A5" w:rsidRDefault="00C01F5A" w:rsidP="00E4602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6C40A5">
              <w:rPr>
                <w:sz w:val="24"/>
                <w:szCs w:val="24"/>
              </w:rPr>
              <w:t>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F5A" w:rsidRPr="006C40A5" w:rsidRDefault="00C01F5A" w:rsidP="00E4602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C40A5">
              <w:rPr>
                <w:color w:val="000000" w:themeColor="text1"/>
                <w:sz w:val="24"/>
                <w:szCs w:val="24"/>
              </w:rPr>
              <w:t xml:space="preserve">Доля </w:t>
            </w:r>
            <w:proofErr w:type="gramStart"/>
            <w:r w:rsidRPr="006C40A5">
              <w:rPr>
                <w:color w:val="000000" w:themeColor="text1"/>
                <w:sz w:val="24"/>
                <w:szCs w:val="24"/>
              </w:rPr>
              <w:t>случаев нарушения сроков консультирования контролируемых лиц</w:t>
            </w:r>
            <w:proofErr w:type="gramEnd"/>
            <w:r w:rsidRPr="006C40A5">
              <w:rPr>
                <w:color w:val="000000" w:themeColor="text1"/>
                <w:sz w:val="24"/>
                <w:szCs w:val="24"/>
              </w:rPr>
              <w:t xml:space="preserve"> в письменной форме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F5A" w:rsidRPr="006C40A5" w:rsidRDefault="00C01F5A" w:rsidP="00E4602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C40A5">
              <w:rPr>
                <w:sz w:val="24"/>
                <w:szCs w:val="24"/>
              </w:rPr>
              <w:t>0%</w:t>
            </w:r>
          </w:p>
        </w:tc>
      </w:tr>
      <w:tr w:rsidR="00C01F5A" w:rsidRPr="006C40A5" w:rsidTr="00E4602E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F5A" w:rsidRPr="006C40A5" w:rsidRDefault="00C01F5A" w:rsidP="00E4602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6C40A5">
              <w:rPr>
                <w:sz w:val="24"/>
                <w:szCs w:val="24"/>
              </w:rPr>
              <w:t>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F5A" w:rsidRPr="006C40A5" w:rsidRDefault="00C01F5A" w:rsidP="00E4602E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6C40A5">
              <w:rPr>
                <w:color w:val="000000" w:themeColor="text1"/>
                <w:sz w:val="24"/>
                <w:szCs w:val="24"/>
              </w:rPr>
              <w:t>Доля случаев повторного обращения контролируемых лиц в письменной форме по тому же вопросу муниципального земельного контроля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F5A" w:rsidRPr="006C40A5" w:rsidRDefault="00D83D6E" w:rsidP="00D83D6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более 10</w:t>
            </w:r>
            <w:r w:rsidR="00C01F5A" w:rsidRPr="006C40A5">
              <w:rPr>
                <w:sz w:val="24"/>
                <w:szCs w:val="24"/>
              </w:rPr>
              <w:t>%</w:t>
            </w:r>
          </w:p>
        </w:tc>
      </w:tr>
      <w:tr w:rsidR="00D83D6E" w:rsidRPr="006C40A5" w:rsidTr="00E4602E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D6E" w:rsidRDefault="00D83D6E" w:rsidP="00E4602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D6E" w:rsidRPr="006C40A5" w:rsidRDefault="00D83D6E" w:rsidP="00E4602E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Информированность контролируемых лиц о вопросах исполнения обязательных требований в ходе проведения профилактических визитов 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D6E" w:rsidRPr="006C40A5" w:rsidRDefault="00D83D6E" w:rsidP="00E4602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</w:tr>
    </w:tbl>
    <w:p w:rsidR="00555127" w:rsidRPr="00555127" w:rsidRDefault="00C01F5A" w:rsidP="00C01F5A">
      <w:pPr>
        <w:shd w:val="clear" w:color="auto" w:fill="FFFFFF"/>
        <w:ind w:firstLine="709"/>
        <w:jc w:val="both"/>
        <w:rPr>
          <w:bCs/>
          <w:iCs/>
        </w:rPr>
      </w:pPr>
      <w:r w:rsidRPr="00555127">
        <w:t xml:space="preserve">Под оценкой эффективности </w:t>
      </w:r>
      <w:r w:rsidRPr="00555127">
        <w:rPr>
          <w:color w:val="22272F"/>
        </w:rPr>
        <w:t xml:space="preserve">программы профилактики понимается оценка изменения количества нарушений обязательных требований, в том числе в отношении </w:t>
      </w:r>
      <w:r w:rsidRPr="00555127">
        <w:rPr>
          <w:bCs/>
          <w:iCs/>
        </w:rPr>
        <w:t xml:space="preserve">земельных участков, отнесенных к категориям среднего и умеренного рисков, по итогам проведенных профилактических мероприятий. </w:t>
      </w:r>
    </w:p>
    <w:p w:rsidR="00C01F5A" w:rsidRPr="00555127" w:rsidRDefault="00C01F5A" w:rsidP="00C01F5A">
      <w:pPr>
        <w:shd w:val="clear" w:color="auto" w:fill="FFFFFF"/>
        <w:ind w:firstLine="709"/>
        <w:jc w:val="both"/>
        <w:rPr>
          <w:color w:val="22272F"/>
        </w:rPr>
      </w:pPr>
      <w:r w:rsidRPr="00555127">
        <w:rPr>
          <w:bCs/>
          <w:iCs/>
        </w:rPr>
        <w:t>Уменьшение</w:t>
      </w:r>
      <w:r w:rsidRPr="00555127">
        <w:rPr>
          <w:color w:val="22272F"/>
        </w:rPr>
        <w:t xml:space="preserve"> количества нарушений обязательных требований, в том числе вследствие использования контролируемыми лицами процедур: </w:t>
      </w:r>
    </w:p>
    <w:p w:rsidR="00C01F5A" w:rsidRPr="00555127" w:rsidRDefault="00C01F5A" w:rsidP="00C01F5A">
      <w:pPr>
        <w:shd w:val="clear" w:color="auto" w:fill="FFFFFF"/>
        <w:ind w:firstLine="709"/>
        <w:jc w:val="both"/>
        <w:rPr>
          <w:color w:val="000000"/>
        </w:rPr>
      </w:pPr>
      <w:r w:rsidRPr="00555127">
        <w:rPr>
          <w:color w:val="22272F"/>
        </w:rPr>
        <w:t xml:space="preserve">- предоставления земельных участков, находящихся в государственной или муниципальной собственности, </w:t>
      </w:r>
    </w:p>
    <w:p w:rsidR="00C01F5A" w:rsidRPr="00555127" w:rsidRDefault="00C01F5A" w:rsidP="00C01F5A">
      <w:pPr>
        <w:shd w:val="clear" w:color="auto" w:fill="FFFFFF"/>
        <w:ind w:firstLine="709"/>
        <w:jc w:val="both"/>
        <w:rPr>
          <w:color w:val="000000"/>
        </w:rPr>
      </w:pPr>
      <w:r w:rsidRPr="00555127">
        <w:rPr>
          <w:color w:val="000000"/>
        </w:rPr>
        <w:lastRenderedPageBreak/>
        <w:t xml:space="preserve">- изменения видов разрешенного использования земельного участка, </w:t>
      </w:r>
    </w:p>
    <w:p w:rsidR="00555127" w:rsidRPr="00555127" w:rsidRDefault="00C01F5A" w:rsidP="00C01F5A">
      <w:pPr>
        <w:shd w:val="clear" w:color="auto" w:fill="FFFFFF"/>
        <w:ind w:firstLine="709"/>
        <w:jc w:val="both"/>
        <w:rPr>
          <w:color w:val="000000"/>
        </w:rPr>
      </w:pPr>
      <w:r w:rsidRPr="00555127">
        <w:rPr>
          <w:color w:val="000000"/>
        </w:rPr>
        <w:t>- получения разрешения на условно разрешенный вид и</w:t>
      </w:r>
      <w:r w:rsidR="00555127" w:rsidRPr="00555127">
        <w:rPr>
          <w:color w:val="000000"/>
        </w:rPr>
        <w:t>спользования земельного участка.</w:t>
      </w:r>
    </w:p>
    <w:p w:rsidR="00555127" w:rsidRPr="00555127" w:rsidRDefault="00C01F5A" w:rsidP="00555127">
      <w:pPr>
        <w:pStyle w:val="a6"/>
        <w:shd w:val="clear" w:color="auto" w:fill="FFFFFF"/>
        <w:ind w:left="0" w:firstLine="709"/>
        <w:jc w:val="both"/>
        <w:rPr>
          <w:iCs/>
          <w:color w:val="000000"/>
        </w:rPr>
      </w:pPr>
      <w:r w:rsidRPr="00555127">
        <w:rPr>
          <w:color w:val="000000"/>
        </w:rPr>
        <w:t xml:space="preserve"> </w:t>
      </w:r>
      <w:r w:rsidR="00555127" w:rsidRPr="00555127">
        <w:rPr>
          <w:iCs/>
          <w:color w:val="000000"/>
        </w:rPr>
        <w:t>Информация об обязательных требованиях земельного законодательства, которая была доведена до контролируемых лиц в ходе реализации профилактических мероприятий, может свидетельствовать о высокой эффективности программы профилактики.</w:t>
      </w:r>
    </w:p>
    <w:p w:rsidR="00C01F5A" w:rsidRPr="00555127" w:rsidRDefault="00C01F5A" w:rsidP="00C01F5A">
      <w:pPr>
        <w:shd w:val="clear" w:color="auto" w:fill="FFFFFF"/>
        <w:ind w:firstLine="709"/>
        <w:jc w:val="both"/>
        <w:rPr>
          <w:color w:val="000000"/>
        </w:rPr>
      </w:pPr>
    </w:p>
    <w:p w:rsidR="00C01F5A" w:rsidRPr="00555127" w:rsidRDefault="00C01F5A" w:rsidP="00BF6C95">
      <w:pPr>
        <w:jc w:val="both"/>
      </w:pPr>
    </w:p>
    <w:sectPr w:rsidR="00C01F5A" w:rsidRPr="00555127" w:rsidSect="00C01F5A">
      <w:pgSz w:w="11906" w:h="16838"/>
      <w:pgMar w:top="1276" w:right="849" w:bottom="709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1AF9" w:rsidRDefault="00561AF9" w:rsidP="005322D2">
      <w:r>
        <w:separator/>
      </w:r>
    </w:p>
  </w:endnote>
  <w:endnote w:type="continuationSeparator" w:id="0">
    <w:p w:rsidR="00561AF9" w:rsidRDefault="00561AF9" w:rsidP="005322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1AF9" w:rsidRDefault="00561AF9" w:rsidP="005322D2">
      <w:r>
        <w:separator/>
      </w:r>
    </w:p>
  </w:footnote>
  <w:footnote w:type="continuationSeparator" w:id="0">
    <w:p w:rsidR="00561AF9" w:rsidRDefault="00561AF9" w:rsidP="005322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745D91"/>
    <w:multiLevelType w:val="hybridMultilevel"/>
    <w:tmpl w:val="05A610E4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7F4B96"/>
    <w:multiLevelType w:val="hybridMultilevel"/>
    <w:tmpl w:val="92428A3C"/>
    <w:lvl w:ilvl="0" w:tplc="92DA2E92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983353D"/>
    <w:multiLevelType w:val="hybridMultilevel"/>
    <w:tmpl w:val="9EC6AF30"/>
    <w:lvl w:ilvl="0" w:tplc="F3B04432">
      <w:start w:val="6"/>
      <w:numFmt w:val="decimal"/>
      <w:lvlText w:val="%1."/>
      <w:lvlJc w:val="left"/>
      <w:pPr>
        <w:ind w:left="885" w:hanging="525"/>
      </w:pPr>
      <w:rPr>
        <w:rFonts w:hint="default"/>
        <w:b w:val="0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0F6D91"/>
    <w:multiLevelType w:val="hybridMultilevel"/>
    <w:tmpl w:val="23DE46F6"/>
    <w:lvl w:ilvl="0" w:tplc="F6A846A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384310B6"/>
    <w:multiLevelType w:val="hybridMultilevel"/>
    <w:tmpl w:val="4F666748"/>
    <w:lvl w:ilvl="0" w:tplc="6F441B6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3B753861"/>
    <w:multiLevelType w:val="hybridMultilevel"/>
    <w:tmpl w:val="D1D450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E5E4D85"/>
    <w:multiLevelType w:val="multilevel"/>
    <w:tmpl w:val="44F60734"/>
    <w:lvl w:ilvl="0">
      <w:start w:val="6"/>
      <w:numFmt w:val="decimal"/>
      <w:lvlText w:val="%1."/>
      <w:lvlJc w:val="left"/>
      <w:pPr>
        <w:ind w:left="525" w:hanging="525"/>
      </w:pPr>
      <w:rPr>
        <w:rFonts w:hint="default"/>
        <w:b w:val="0"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1234" w:hanging="525"/>
      </w:pPr>
      <w:rPr>
        <w:rFonts w:hint="default"/>
        <w:b w:val="0"/>
        <w:i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  <w:i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 w:val="0"/>
        <w:i w:val="0"/>
        <w:color w:val="auto"/>
        <w:sz w:val="24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  <w:i w:val="0"/>
        <w:color w:val="auto"/>
        <w:sz w:val="24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 w:val="0"/>
        <w:i w:val="0"/>
        <w:color w:val="auto"/>
        <w:sz w:val="24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  <w:i w:val="0"/>
        <w:color w:val="auto"/>
        <w:sz w:val="24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 w:val="0"/>
        <w:i w:val="0"/>
        <w:color w:val="auto"/>
        <w:sz w:val="24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 w:val="0"/>
        <w:i w:val="0"/>
        <w:color w:val="auto"/>
        <w:sz w:val="24"/>
      </w:rPr>
    </w:lvl>
  </w:abstractNum>
  <w:abstractNum w:abstractNumId="7">
    <w:nsid w:val="5DCF2302"/>
    <w:multiLevelType w:val="hybridMultilevel"/>
    <w:tmpl w:val="9618986C"/>
    <w:lvl w:ilvl="0" w:tplc="F6A846A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3"/>
  </w:num>
  <w:num w:numId="5">
    <w:abstractNumId w:val="7"/>
  </w:num>
  <w:num w:numId="6">
    <w:abstractNumId w:val="6"/>
  </w:num>
  <w:num w:numId="7">
    <w:abstractNumId w:val="2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2D0"/>
    <w:rsid w:val="000151F3"/>
    <w:rsid w:val="00054B0A"/>
    <w:rsid w:val="00056488"/>
    <w:rsid w:val="0006395E"/>
    <w:rsid w:val="000676C8"/>
    <w:rsid w:val="00067D28"/>
    <w:rsid w:val="0007208B"/>
    <w:rsid w:val="000855C2"/>
    <w:rsid w:val="00095E6F"/>
    <w:rsid w:val="000B6F7E"/>
    <w:rsid w:val="000D08B5"/>
    <w:rsid w:val="000D1F4C"/>
    <w:rsid w:val="000D3D50"/>
    <w:rsid w:val="000D65A3"/>
    <w:rsid w:val="000E615A"/>
    <w:rsid w:val="000F0133"/>
    <w:rsid w:val="000F0D36"/>
    <w:rsid w:val="0010203A"/>
    <w:rsid w:val="00111C41"/>
    <w:rsid w:val="00112E1A"/>
    <w:rsid w:val="0012258D"/>
    <w:rsid w:val="0012505E"/>
    <w:rsid w:val="00134C0C"/>
    <w:rsid w:val="00145229"/>
    <w:rsid w:val="001502D0"/>
    <w:rsid w:val="00156263"/>
    <w:rsid w:val="0015669C"/>
    <w:rsid w:val="00166840"/>
    <w:rsid w:val="00170171"/>
    <w:rsid w:val="00170F02"/>
    <w:rsid w:val="00172E13"/>
    <w:rsid w:val="00172F51"/>
    <w:rsid w:val="00173D43"/>
    <w:rsid w:val="001A0D91"/>
    <w:rsid w:val="001A5DB4"/>
    <w:rsid w:val="001B05B0"/>
    <w:rsid w:val="001B590B"/>
    <w:rsid w:val="001B6F74"/>
    <w:rsid w:val="001B6FDB"/>
    <w:rsid w:val="001E3065"/>
    <w:rsid w:val="0021782A"/>
    <w:rsid w:val="00224C77"/>
    <w:rsid w:val="00225C07"/>
    <w:rsid w:val="00226586"/>
    <w:rsid w:val="00230CF8"/>
    <w:rsid w:val="00233B34"/>
    <w:rsid w:val="00234A1F"/>
    <w:rsid w:val="00241120"/>
    <w:rsid w:val="00260389"/>
    <w:rsid w:val="002702B2"/>
    <w:rsid w:val="00271D8D"/>
    <w:rsid w:val="002760E8"/>
    <w:rsid w:val="00292D50"/>
    <w:rsid w:val="002B6ECC"/>
    <w:rsid w:val="003106F8"/>
    <w:rsid w:val="00323275"/>
    <w:rsid w:val="00324C5E"/>
    <w:rsid w:val="00325FF1"/>
    <w:rsid w:val="00343D7D"/>
    <w:rsid w:val="00354DE1"/>
    <w:rsid w:val="00361BE1"/>
    <w:rsid w:val="00370B61"/>
    <w:rsid w:val="0037620B"/>
    <w:rsid w:val="003B4A77"/>
    <w:rsid w:val="003C3893"/>
    <w:rsid w:val="003C6804"/>
    <w:rsid w:val="004026E2"/>
    <w:rsid w:val="0041341D"/>
    <w:rsid w:val="00422F11"/>
    <w:rsid w:val="0042589F"/>
    <w:rsid w:val="0043528E"/>
    <w:rsid w:val="00456AF2"/>
    <w:rsid w:val="00460139"/>
    <w:rsid w:val="00485F27"/>
    <w:rsid w:val="00493DA3"/>
    <w:rsid w:val="00494B6F"/>
    <w:rsid w:val="004A0E75"/>
    <w:rsid w:val="004B1798"/>
    <w:rsid w:val="004B3AF9"/>
    <w:rsid w:val="004B4B7D"/>
    <w:rsid w:val="004E30F3"/>
    <w:rsid w:val="004E62EE"/>
    <w:rsid w:val="004F7A07"/>
    <w:rsid w:val="005016BB"/>
    <w:rsid w:val="00510854"/>
    <w:rsid w:val="00511290"/>
    <w:rsid w:val="005142A1"/>
    <w:rsid w:val="00514A63"/>
    <w:rsid w:val="0052425F"/>
    <w:rsid w:val="005322D2"/>
    <w:rsid w:val="00533A94"/>
    <w:rsid w:val="0053542C"/>
    <w:rsid w:val="0055067B"/>
    <w:rsid w:val="00550C48"/>
    <w:rsid w:val="005533C0"/>
    <w:rsid w:val="00555127"/>
    <w:rsid w:val="00561AF9"/>
    <w:rsid w:val="005626CB"/>
    <w:rsid w:val="005A69FB"/>
    <w:rsid w:val="005E4507"/>
    <w:rsid w:val="005E7558"/>
    <w:rsid w:val="00620CB9"/>
    <w:rsid w:val="00641249"/>
    <w:rsid w:val="006504B7"/>
    <w:rsid w:val="0065292E"/>
    <w:rsid w:val="00654B5A"/>
    <w:rsid w:val="00656167"/>
    <w:rsid w:val="00681A98"/>
    <w:rsid w:val="00684C3A"/>
    <w:rsid w:val="006949A5"/>
    <w:rsid w:val="006A12E0"/>
    <w:rsid w:val="006C36E5"/>
    <w:rsid w:val="006C40A5"/>
    <w:rsid w:val="006C6994"/>
    <w:rsid w:val="006D3CDE"/>
    <w:rsid w:val="006D7A22"/>
    <w:rsid w:val="006E1523"/>
    <w:rsid w:val="006E6F66"/>
    <w:rsid w:val="00717187"/>
    <w:rsid w:val="00732972"/>
    <w:rsid w:val="00736D61"/>
    <w:rsid w:val="00765A7D"/>
    <w:rsid w:val="007825DE"/>
    <w:rsid w:val="007827F6"/>
    <w:rsid w:val="007879D7"/>
    <w:rsid w:val="00793E77"/>
    <w:rsid w:val="007A6A02"/>
    <w:rsid w:val="007B1179"/>
    <w:rsid w:val="007B6DDF"/>
    <w:rsid w:val="007D333E"/>
    <w:rsid w:val="007D5714"/>
    <w:rsid w:val="007D6623"/>
    <w:rsid w:val="007E142A"/>
    <w:rsid w:val="007E4420"/>
    <w:rsid w:val="007E5497"/>
    <w:rsid w:val="007F48CE"/>
    <w:rsid w:val="008036C2"/>
    <w:rsid w:val="008124DE"/>
    <w:rsid w:val="00835CEB"/>
    <w:rsid w:val="00856118"/>
    <w:rsid w:val="00867C69"/>
    <w:rsid w:val="008936A8"/>
    <w:rsid w:val="00893A77"/>
    <w:rsid w:val="008A1FE7"/>
    <w:rsid w:val="008A354D"/>
    <w:rsid w:val="008B49EE"/>
    <w:rsid w:val="008B5E9C"/>
    <w:rsid w:val="008C7B6A"/>
    <w:rsid w:val="008F04FE"/>
    <w:rsid w:val="00911991"/>
    <w:rsid w:val="009161B2"/>
    <w:rsid w:val="00916B01"/>
    <w:rsid w:val="00935D79"/>
    <w:rsid w:val="009405B4"/>
    <w:rsid w:val="00950CB6"/>
    <w:rsid w:val="009548F9"/>
    <w:rsid w:val="009620D4"/>
    <w:rsid w:val="009741B1"/>
    <w:rsid w:val="0097740F"/>
    <w:rsid w:val="00991523"/>
    <w:rsid w:val="009A2E28"/>
    <w:rsid w:val="009B3CC4"/>
    <w:rsid w:val="009D26DB"/>
    <w:rsid w:val="00A046DF"/>
    <w:rsid w:val="00A2654B"/>
    <w:rsid w:val="00A32518"/>
    <w:rsid w:val="00A764E3"/>
    <w:rsid w:val="00A803BF"/>
    <w:rsid w:val="00A82531"/>
    <w:rsid w:val="00A830D6"/>
    <w:rsid w:val="00A924A1"/>
    <w:rsid w:val="00A92CC7"/>
    <w:rsid w:val="00AB2654"/>
    <w:rsid w:val="00AB38E5"/>
    <w:rsid w:val="00AB5537"/>
    <w:rsid w:val="00AB6DCC"/>
    <w:rsid w:val="00AC28EB"/>
    <w:rsid w:val="00AD0992"/>
    <w:rsid w:val="00AD66F9"/>
    <w:rsid w:val="00AE7A96"/>
    <w:rsid w:val="00B10465"/>
    <w:rsid w:val="00B10C5C"/>
    <w:rsid w:val="00B17143"/>
    <w:rsid w:val="00B213D0"/>
    <w:rsid w:val="00B64203"/>
    <w:rsid w:val="00B70DB6"/>
    <w:rsid w:val="00B94683"/>
    <w:rsid w:val="00BE499D"/>
    <w:rsid w:val="00BF2B63"/>
    <w:rsid w:val="00BF6C95"/>
    <w:rsid w:val="00C01F5A"/>
    <w:rsid w:val="00C12CAE"/>
    <w:rsid w:val="00C25B82"/>
    <w:rsid w:val="00C31B1E"/>
    <w:rsid w:val="00C43EF5"/>
    <w:rsid w:val="00CA7D99"/>
    <w:rsid w:val="00CC2364"/>
    <w:rsid w:val="00CC4F2C"/>
    <w:rsid w:val="00CD6456"/>
    <w:rsid w:val="00CF537D"/>
    <w:rsid w:val="00D262EC"/>
    <w:rsid w:val="00D30673"/>
    <w:rsid w:val="00D35EC4"/>
    <w:rsid w:val="00D507C5"/>
    <w:rsid w:val="00D54284"/>
    <w:rsid w:val="00D61006"/>
    <w:rsid w:val="00D669F2"/>
    <w:rsid w:val="00D752ED"/>
    <w:rsid w:val="00D77F08"/>
    <w:rsid w:val="00D83D6E"/>
    <w:rsid w:val="00D85CA6"/>
    <w:rsid w:val="00D911B5"/>
    <w:rsid w:val="00DA54EB"/>
    <w:rsid w:val="00DA71DD"/>
    <w:rsid w:val="00DB0187"/>
    <w:rsid w:val="00DB6E5F"/>
    <w:rsid w:val="00DE1EEA"/>
    <w:rsid w:val="00DF4A74"/>
    <w:rsid w:val="00E04182"/>
    <w:rsid w:val="00E0461C"/>
    <w:rsid w:val="00E411C8"/>
    <w:rsid w:val="00E515DD"/>
    <w:rsid w:val="00E579D6"/>
    <w:rsid w:val="00E70A86"/>
    <w:rsid w:val="00E735E8"/>
    <w:rsid w:val="00EA39E1"/>
    <w:rsid w:val="00EB6A61"/>
    <w:rsid w:val="00ED2752"/>
    <w:rsid w:val="00ED6D84"/>
    <w:rsid w:val="00EF0081"/>
    <w:rsid w:val="00EF0379"/>
    <w:rsid w:val="00F05D20"/>
    <w:rsid w:val="00F1392A"/>
    <w:rsid w:val="00F207DD"/>
    <w:rsid w:val="00F20C07"/>
    <w:rsid w:val="00F2415B"/>
    <w:rsid w:val="00F27563"/>
    <w:rsid w:val="00F44798"/>
    <w:rsid w:val="00F476A9"/>
    <w:rsid w:val="00F84FD7"/>
    <w:rsid w:val="00F8600C"/>
    <w:rsid w:val="00F8776C"/>
    <w:rsid w:val="00FB44A0"/>
    <w:rsid w:val="00FB551A"/>
    <w:rsid w:val="00FC39D6"/>
    <w:rsid w:val="00FD4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6F66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99"/>
    <w:qFormat/>
    <w:rsid w:val="001502D0"/>
    <w:pPr>
      <w:jc w:val="center"/>
    </w:pPr>
    <w:rPr>
      <w:b/>
      <w:bCs/>
    </w:rPr>
  </w:style>
  <w:style w:type="paragraph" w:customStyle="1" w:styleId="ConsPlusNormal">
    <w:name w:val="ConsPlusNormal"/>
    <w:uiPriority w:val="99"/>
    <w:rsid w:val="001502D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502D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502D0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1A0D91"/>
    <w:pPr>
      <w:ind w:left="720"/>
      <w:contextualSpacing/>
    </w:pPr>
  </w:style>
  <w:style w:type="character" w:styleId="a7">
    <w:name w:val="Hyperlink"/>
    <w:rsid w:val="00AE7A96"/>
    <w:rPr>
      <w:color w:val="4D4D4D"/>
      <w:u w:val="single"/>
    </w:rPr>
  </w:style>
  <w:style w:type="paragraph" w:styleId="a8">
    <w:name w:val="No Spacing"/>
    <w:uiPriority w:val="1"/>
    <w:qFormat/>
    <w:rsid w:val="00AB38E5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9">
    <w:name w:val="Normal (Web)"/>
    <w:basedOn w:val="a"/>
    <w:unhideWhenUsed/>
    <w:rsid w:val="00F84FD7"/>
    <w:pPr>
      <w:spacing w:before="100" w:beforeAutospacing="1" w:after="100" w:afterAutospacing="1"/>
    </w:pPr>
    <w:rPr>
      <w:sz w:val="24"/>
      <w:szCs w:val="24"/>
    </w:rPr>
  </w:style>
  <w:style w:type="paragraph" w:customStyle="1" w:styleId="s1">
    <w:name w:val="s_1"/>
    <w:basedOn w:val="a"/>
    <w:rsid w:val="005626CB"/>
    <w:pPr>
      <w:spacing w:before="100" w:beforeAutospacing="1" w:after="100" w:afterAutospacing="1"/>
    </w:pPr>
    <w:rPr>
      <w:sz w:val="24"/>
      <w:szCs w:val="24"/>
    </w:rPr>
  </w:style>
  <w:style w:type="paragraph" w:styleId="aa">
    <w:name w:val="footnote text"/>
    <w:basedOn w:val="a"/>
    <w:link w:val="ab"/>
    <w:uiPriority w:val="99"/>
    <w:semiHidden/>
    <w:unhideWhenUsed/>
    <w:rsid w:val="005626CB"/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5626C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basedOn w:val="a0"/>
    <w:uiPriority w:val="99"/>
    <w:semiHidden/>
    <w:unhideWhenUsed/>
    <w:rsid w:val="005626CB"/>
    <w:rPr>
      <w:vertAlign w:val="superscript"/>
    </w:rPr>
  </w:style>
  <w:style w:type="table" w:styleId="ad">
    <w:name w:val="Table Grid"/>
    <w:basedOn w:val="a1"/>
    <w:uiPriority w:val="59"/>
    <w:rsid w:val="00F877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6F66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99"/>
    <w:qFormat/>
    <w:rsid w:val="001502D0"/>
    <w:pPr>
      <w:jc w:val="center"/>
    </w:pPr>
    <w:rPr>
      <w:b/>
      <w:bCs/>
    </w:rPr>
  </w:style>
  <w:style w:type="paragraph" w:customStyle="1" w:styleId="ConsPlusNormal">
    <w:name w:val="ConsPlusNormal"/>
    <w:uiPriority w:val="99"/>
    <w:rsid w:val="001502D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502D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502D0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1A0D91"/>
    <w:pPr>
      <w:ind w:left="720"/>
      <w:contextualSpacing/>
    </w:pPr>
  </w:style>
  <w:style w:type="character" w:styleId="a7">
    <w:name w:val="Hyperlink"/>
    <w:rsid w:val="00AE7A96"/>
    <w:rPr>
      <w:color w:val="4D4D4D"/>
      <w:u w:val="single"/>
    </w:rPr>
  </w:style>
  <w:style w:type="paragraph" w:styleId="a8">
    <w:name w:val="No Spacing"/>
    <w:uiPriority w:val="1"/>
    <w:qFormat/>
    <w:rsid w:val="00AB38E5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9">
    <w:name w:val="Normal (Web)"/>
    <w:basedOn w:val="a"/>
    <w:unhideWhenUsed/>
    <w:rsid w:val="00F84FD7"/>
    <w:pPr>
      <w:spacing w:before="100" w:beforeAutospacing="1" w:after="100" w:afterAutospacing="1"/>
    </w:pPr>
    <w:rPr>
      <w:sz w:val="24"/>
      <w:szCs w:val="24"/>
    </w:rPr>
  </w:style>
  <w:style w:type="paragraph" w:customStyle="1" w:styleId="s1">
    <w:name w:val="s_1"/>
    <w:basedOn w:val="a"/>
    <w:rsid w:val="005626CB"/>
    <w:pPr>
      <w:spacing w:before="100" w:beforeAutospacing="1" w:after="100" w:afterAutospacing="1"/>
    </w:pPr>
    <w:rPr>
      <w:sz w:val="24"/>
      <w:szCs w:val="24"/>
    </w:rPr>
  </w:style>
  <w:style w:type="paragraph" w:styleId="aa">
    <w:name w:val="footnote text"/>
    <w:basedOn w:val="a"/>
    <w:link w:val="ab"/>
    <w:uiPriority w:val="99"/>
    <w:semiHidden/>
    <w:unhideWhenUsed/>
    <w:rsid w:val="005626CB"/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5626C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basedOn w:val="a0"/>
    <w:uiPriority w:val="99"/>
    <w:semiHidden/>
    <w:unhideWhenUsed/>
    <w:rsid w:val="005626CB"/>
    <w:rPr>
      <w:vertAlign w:val="superscript"/>
    </w:rPr>
  </w:style>
  <w:style w:type="table" w:styleId="ad">
    <w:name w:val="Table Grid"/>
    <w:basedOn w:val="a1"/>
    <w:uiPriority w:val="59"/>
    <w:rsid w:val="00F877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80213F-5B37-47EF-B741-5A04D0FDF8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12</Pages>
  <Words>3506</Words>
  <Characters>19987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Алёна В. Гордейко</dc:creator>
  <cp:lastModifiedBy>1</cp:lastModifiedBy>
  <cp:revision>34</cp:revision>
  <cp:lastPrinted>2025-11-25T11:09:00Z</cp:lastPrinted>
  <dcterms:created xsi:type="dcterms:W3CDTF">2021-12-06T11:00:00Z</dcterms:created>
  <dcterms:modified xsi:type="dcterms:W3CDTF">2025-12-25T11:48:00Z</dcterms:modified>
</cp:coreProperties>
</file>