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3A" w:rsidRDefault="008F143A" w:rsidP="008F143A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bookmarkStart w:id="0" w:name="_GoBack"/>
      <w:r w:rsidRPr="006756E8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</w:t>
      </w:r>
    </w:p>
    <w:p w:rsidR="008F143A" w:rsidRDefault="008F143A" w:rsidP="008F143A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 xml:space="preserve"> используемые для определения необходимости проведения </w:t>
      </w:r>
    </w:p>
    <w:p w:rsidR="008F143A" w:rsidRDefault="008F143A" w:rsidP="008F143A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внеплановых</w:t>
      </w:r>
      <w:r>
        <w:rPr>
          <w:b/>
          <w:bCs/>
          <w:color w:val="000000"/>
          <w:sz w:val="27"/>
          <w:szCs w:val="27"/>
          <w:lang w:eastAsia="zh-CN"/>
        </w:rPr>
        <w:t xml:space="preserve"> </w:t>
      </w:r>
      <w:r w:rsidRPr="006756E8">
        <w:rPr>
          <w:b/>
          <w:bCs/>
          <w:color w:val="000000"/>
          <w:sz w:val="27"/>
          <w:szCs w:val="27"/>
          <w:lang w:eastAsia="zh-CN"/>
        </w:rPr>
        <w:t>проверок при осуществлении Администрацией муниципального района Исаклинский Самарской области</w:t>
      </w:r>
      <w:bookmarkStart w:id="1" w:name="_Hlk77689331"/>
      <w:r w:rsidRPr="006756E8">
        <w:rPr>
          <w:b/>
          <w:bCs/>
          <w:color w:val="000000"/>
          <w:sz w:val="27"/>
          <w:szCs w:val="27"/>
          <w:lang w:eastAsia="zh-CN"/>
        </w:rPr>
        <w:t xml:space="preserve"> муниципального контроля </w:t>
      </w:r>
      <w:bookmarkStart w:id="2" w:name="_Hlk77686423"/>
      <w:r w:rsidRPr="006756E8">
        <w:rPr>
          <w:b/>
          <w:bCs/>
          <w:color w:val="000000"/>
          <w:sz w:val="27"/>
          <w:szCs w:val="27"/>
          <w:lang w:eastAsia="zh-CN"/>
        </w:rPr>
        <w:t xml:space="preserve">на автомобильном транспорте, городском наземном электрическом транспорте и в дорожном хозяйстве </w:t>
      </w:r>
      <w:bookmarkEnd w:id="1"/>
      <w:bookmarkEnd w:id="2"/>
      <w:r w:rsidRPr="00C77C36">
        <w:rPr>
          <w:b/>
          <w:bCs/>
          <w:color w:val="000000"/>
          <w:sz w:val="27"/>
          <w:szCs w:val="27"/>
          <w:lang w:eastAsia="zh-CN"/>
        </w:rPr>
        <w:t xml:space="preserve">вне границ населенных пунктов в границах муниципального района Исаклинский </w:t>
      </w:r>
    </w:p>
    <w:p w:rsidR="008F143A" w:rsidRPr="00C77C36" w:rsidRDefault="008F143A" w:rsidP="008F143A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C77C36">
        <w:rPr>
          <w:b/>
          <w:bCs/>
          <w:color w:val="000000"/>
          <w:sz w:val="27"/>
          <w:szCs w:val="27"/>
          <w:lang w:eastAsia="zh-CN"/>
        </w:rPr>
        <w:t xml:space="preserve">Самарской области </w:t>
      </w:r>
    </w:p>
    <w:bookmarkEnd w:id="0"/>
    <w:p w:rsidR="008F143A" w:rsidRPr="006756E8" w:rsidRDefault="008F143A" w:rsidP="008F143A">
      <w:pPr>
        <w:widowControl w:val="0"/>
        <w:suppressAutoHyphens/>
        <w:autoSpaceDE w:val="0"/>
        <w:jc w:val="center"/>
        <w:rPr>
          <w:color w:val="000000"/>
          <w:sz w:val="27"/>
          <w:szCs w:val="27"/>
        </w:rPr>
      </w:pPr>
    </w:p>
    <w:p w:rsidR="008F143A" w:rsidRPr="006756E8" w:rsidRDefault="008F143A" w:rsidP="008F143A">
      <w:pPr>
        <w:widowControl w:val="0"/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bCs/>
          <w:color w:val="000000"/>
          <w:sz w:val="27"/>
          <w:szCs w:val="27"/>
          <w:lang w:eastAsia="zh-CN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 </w:t>
      </w:r>
      <w:r w:rsidRPr="004F0074">
        <w:rPr>
          <w:bCs/>
          <w:color w:val="000000"/>
          <w:sz w:val="27"/>
          <w:szCs w:val="27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  <w:proofErr w:type="gramEnd"/>
    </w:p>
    <w:p w:rsidR="008F143A" w:rsidRPr="006756E8" w:rsidRDefault="008F143A" w:rsidP="008F143A">
      <w:pPr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2.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Гибель человека (людей)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bCs/>
          <w:color w:val="000000"/>
          <w:sz w:val="27"/>
          <w:szCs w:val="27"/>
          <w:lang w:eastAsia="zh-CN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</w:t>
      </w:r>
      <w:r w:rsidRPr="006756E8">
        <w:rPr>
          <w:rFonts w:ascii="Arial" w:hAnsi="Arial" w:cs="Arial"/>
          <w:sz w:val="27"/>
          <w:szCs w:val="27"/>
          <w:lang w:eastAsia="zh-CN"/>
        </w:rPr>
        <w:t xml:space="preserve"> </w:t>
      </w:r>
      <w:r w:rsidRPr="004F0074">
        <w:rPr>
          <w:bCs/>
          <w:color w:val="000000"/>
          <w:sz w:val="27"/>
          <w:szCs w:val="27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  <w:proofErr w:type="gramEnd"/>
    </w:p>
    <w:p w:rsidR="008F143A" w:rsidRDefault="008F143A" w:rsidP="008F143A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3. </w:t>
      </w:r>
      <w:proofErr w:type="gramStart"/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Причинение тяжкого вреда здоровью человеку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</w:t>
      </w:r>
      <w:r w:rsidRPr="004F0074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>и (или) на одной и той же дороге местного значения</w:t>
      </w:r>
      <w:r w:rsidRPr="006756E8">
        <w:rPr>
          <w:rFonts w:ascii="Times New Roman" w:hAnsi="Times New Roman" w:cs="Times New Roman"/>
          <w:b w:val="0"/>
          <w:sz w:val="27"/>
          <w:szCs w:val="27"/>
          <w:lang w:eastAsia="ru-RU"/>
        </w:rPr>
        <w:t xml:space="preserve"> </w:t>
      </w:r>
      <w:r w:rsidRPr="004F0074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вне границ населенных пунктов в границах муниципального района Исаклинский Самарской области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.</w:t>
      </w:r>
      <w:proofErr w:type="gramEnd"/>
    </w:p>
    <w:p w:rsidR="000E5182" w:rsidRDefault="000E5182"/>
    <w:sectPr w:rsidR="000E5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31"/>
    <w:rsid w:val="000E5182"/>
    <w:rsid w:val="00846A31"/>
    <w:rsid w:val="008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F143A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F143A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2025-06-25T11:13:00Z</dcterms:created>
  <dcterms:modified xsi:type="dcterms:W3CDTF">2025-06-25T11:14:00Z</dcterms:modified>
</cp:coreProperties>
</file>