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A5FB8" w:rsidTr="00CA5FB8">
        <w:tc>
          <w:tcPr>
            <w:tcW w:w="4785" w:type="dxa"/>
          </w:tcPr>
          <w:p w:rsidR="00CA5FB8" w:rsidRDefault="00F95249" w:rsidP="00173CD5">
            <w:pPr>
              <w:spacing w:line="271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ПРОЕКТ</w:t>
            </w:r>
            <w:bookmarkStart w:id="0" w:name="_GoBack"/>
            <w:bookmarkEnd w:id="0"/>
          </w:p>
        </w:tc>
        <w:tc>
          <w:tcPr>
            <w:tcW w:w="4786" w:type="dxa"/>
          </w:tcPr>
          <w:p w:rsidR="00CA5FB8" w:rsidRDefault="00CA5FB8" w:rsidP="00173CD5">
            <w:pPr>
              <w:spacing w:line="271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5FB8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</w:t>
            </w:r>
          </w:p>
          <w:p w:rsidR="00CA5FB8" w:rsidRDefault="00CA5FB8" w:rsidP="00173CD5">
            <w:pPr>
              <w:spacing w:line="271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A5FB8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proofErr w:type="gramEnd"/>
            <w:r w:rsidRPr="00CA5F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A5FB8">
              <w:rPr>
                <w:rFonts w:ascii="Times New Roman" w:hAnsi="Times New Roman" w:cs="Times New Roman"/>
                <w:sz w:val="20"/>
                <w:szCs w:val="20"/>
              </w:rPr>
              <w:t>распоряжение</w:t>
            </w:r>
            <w:proofErr w:type="gramEnd"/>
            <w:r w:rsidRPr="00CA5FB8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Администрации </w:t>
            </w:r>
          </w:p>
          <w:p w:rsidR="00CA5FB8" w:rsidRDefault="00CA5FB8" w:rsidP="00173CD5">
            <w:pPr>
              <w:spacing w:line="271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5FB8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района Исаклинский </w:t>
            </w:r>
          </w:p>
          <w:p w:rsidR="00CA5FB8" w:rsidRPr="00CA5FB8" w:rsidRDefault="00CA5FB8" w:rsidP="004F31DE">
            <w:pPr>
              <w:spacing w:line="271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1B4C1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6</w:t>
            </w:r>
            <w:r w:rsidR="004F31D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 w:rsidR="001B4C1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</w:t>
            </w:r>
            <w:r w:rsidR="001B4C1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06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.202</w:t>
            </w:r>
            <w:r w:rsidR="001B4C1E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года</w:t>
            </w:r>
          </w:p>
        </w:tc>
      </w:tr>
    </w:tbl>
    <w:p w:rsidR="00CA5FB8" w:rsidRDefault="00CA5FB8" w:rsidP="00173CD5">
      <w:pPr>
        <w:spacing w:line="271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3D04" w:rsidRPr="00B23D04" w:rsidRDefault="00B23D04" w:rsidP="00B23D0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23D04">
        <w:rPr>
          <w:rFonts w:ascii="Times New Roman" w:hAnsi="Times New Roman" w:cs="Times New Roman"/>
          <w:b/>
          <w:sz w:val="27"/>
          <w:szCs w:val="27"/>
        </w:rPr>
        <w:t xml:space="preserve">Доклад о результатах правоприменительной практики </w:t>
      </w:r>
      <w:proofErr w:type="gramStart"/>
      <w:r w:rsidRPr="00B23D04">
        <w:rPr>
          <w:rFonts w:ascii="Times New Roman" w:hAnsi="Times New Roman" w:cs="Times New Roman"/>
          <w:b/>
          <w:sz w:val="27"/>
          <w:szCs w:val="27"/>
        </w:rPr>
        <w:t>при</w:t>
      </w:r>
      <w:proofErr w:type="gramEnd"/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B23D04" w:rsidRPr="00B23D04" w:rsidRDefault="00B23D04" w:rsidP="00B23D0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  <w:proofErr w:type="gramStart"/>
      <w:r w:rsidRPr="00B23D04">
        <w:rPr>
          <w:rFonts w:ascii="Times New Roman" w:hAnsi="Times New Roman" w:cs="Times New Roman"/>
          <w:b/>
          <w:sz w:val="27"/>
          <w:szCs w:val="27"/>
        </w:rPr>
        <w:t>осуществлении</w:t>
      </w:r>
      <w:proofErr w:type="gramEnd"/>
      <w:r w:rsidRPr="00B23D04">
        <w:rPr>
          <w:rFonts w:ascii="Times New Roman" w:hAnsi="Times New Roman" w:cs="Times New Roman"/>
          <w:b/>
          <w:sz w:val="27"/>
          <w:szCs w:val="27"/>
        </w:rPr>
        <w:t xml:space="preserve"> муниципального контроля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B23D04">
        <w:rPr>
          <w:rFonts w:ascii="Times New Roman" w:hAnsi="Times New Roman" w:cs="Times New Roman"/>
          <w:b/>
          <w:sz w:val="27"/>
          <w:szCs w:val="27"/>
        </w:rPr>
        <w:t xml:space="preserve">на автомобильном транспорте, городском наземном электрическом транспорте и в дорожном хозяйстве </w:t>
      </w:r>
    </w:p>
    <w:p w:rsidR="004F31DE" w:rsidRDefault="004F31DE" w:rsidP="004F31D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F31DE">
        <w:rPr>
          <w:rFonts w:ascii="Times New Roman" w:hAnsi="Times New Roman" w:cs="Times New Roman"/>
          <w:b/>
          <w:sz w:val="27"/>
          <w:szCs w:val="27"/>
        </w:rPr>
        <w:t>вне границ населенных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F31DE">
        <w:rPr>
          <w:rFonts w:ascii="Times New Roman" w:hAnsi="Times New Roman" w:cs="Times New Roman"/>
          <w:b/>
          <w:sz w:val="27"/>
          <w:szCs w:val="27"/>
        </w:rPr>
        <w:t xml:space="preserve">пунктов в границах </w:t>
      </w:r>
    </w:p>
    <w:p w:rsidR="00B23D04" w:rsidRPr="00B23D04" w:rsidRDefault="004F31DE" w:rsidP="004F31D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4F31DE">
        <w:rPr>
          <w:rFonts w:ascii="Times New Roman" w:hAnsi="Times New Roman" w:cs="Times New Roman"/>
          <w:b/>
          <w:sz w:val="27"/>
          <w:szCs w:val="27"/>
        </w:rPr>
        <w:t>муниципального района Исаклинский Самарской области</w:t>
      </w:r>
      <w:r w:rsidR="00B23D04" w:rsidRPr="00B23D04">
        <w:rPr>
          <w:rFonts w:ascii="Times New Roman" w:hAnsi="Times New Roman" w:cs="Times New Roman"/>
          <w:b/>
          <w:sz w:val="27"/>
          <w:szCs w:val="27"/>
        </w:rPr>
        <w:t xml:space="preserve"> за 2024 год</w:t>
      </w:r>
    </w:p>
    <w:p w:rsidR="00BF205E" w:rsidRPr="00B23D04" w:rsidRDefault="00BF205E" w:rsidP="00E550F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1B6EC9" w:rsidRPr="0073543C" w:rsidRDefault="001B6EC9" w:rsidP="0073543C">
      <w:pPr>
        <w:keepNext/>
        <w:keepLines/>
        <w:widowControl w:val="0"/>
        <w:spacing w:after="0" w:line="240" w:lineRule="auto"/>
        <w:ind w:left="3120"/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</w:pPr>
      <w:bookmarkStart w:id="1" w:name="bookmark3"/>
      <w:r w:rsidRPr="0073543C"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  <w:t>Нормативно-правовое регулирование</w:t>
      </w:r>
      <w:bookmarkEnd w:id="1"/>
    </w:p>
    <w:p w:rsidR="001B6EC9" w:rsidRPr="0073543C" w:rsidRDefault="001B6EC9" w:rsidP="004F31DE">
      <w:pPr>
        <w:spacing w:line="240" w:lineRule="auto"/>
        <w:ind w:firstLine="708"/>
        <w:contextualSpacing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Осуществление муниципального </w:t>
      </w:r>
      <w:r w:rsidR="00B23D04" w:rsidRPr="0073543C">
        <w:rPr>
          <w:rFonts w:ascii="Times New Roman" w:hAnsi="Times New Roman" w:cs="Times New Roman"/>
          <w:sz w:val="27"/>
          <w:szCs w:val="27"/>
        </w:rPr>
        <w:t xml:space="preserve">контроля на автомобильном транспорте, городском наземном электрическом транспорте и в дорожном хозяйстве </w:t>
      </w:r>
      <w:r w:rsidR="004F31DE" w:rsidRPr="004F31DE">
        <w:rPr>
          <w:rFonts w:ascii="Times New Roman" w:hAnsi="Times New Roman" w:cs="Times New Roman"/>
          <w:sz w:val="27"/>
          <w:szCs w:val="27"/>
        </w:rPr>
        <w:t>вне границ населенных пунктов в границах муниципального района Исаклинский Самарской области</w:t>
      </w:r>
      <w:r w:rsidRPr="0073543C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 xml:space="preserve">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регулируется следующими нормативными правовыми актами:</w:t>
      </w:r>
    </w:p>
    <w:p w:rsidR="001B6EC9" w:rsidRPr="0073543C" w:rsidRDefault="001B6EC9" w:rsidP="0073543C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Конституцией Российской Федерации;</w:t>
      </w:r>
    </w:p>
    <w:p w:rsidR="001B6EC9" w:rsidRPr="0073543C" w:rsidRDefault="001B6EC9" w:rsidP="0073543C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Федеральным законом от 06.10.2003</w:t>
      </w:r>
      <w:r w:rsidR="00844B5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г. № 131-ФЗ «Об общих принципах организации местного самоуправления в Российской Федерации»;</w:t>
      </w:r>
    </w:p>
    <w:p w:rsidR="001B6EC9" w:rsidRPr="0073543C" w:rsidRDefault="001B6EC9" w:rsidP="0073543C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Федеральным законом от 02.05.2006</w:t>
      </w:r>
      <w:r w:rsidR="00844B5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г. № 59-ФЗ «О порядке рассмотрения обращения граждан Российской Федерации»;</w:t>
      </w:r>
    </w:p>
    <w:p w:rsidR="00B23D04" w:rsidRPr="0073543C" w:rsidRDefault="00B23D04" w:rsidP="0073543C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Федеральным законом</w:t>
      </w:r>
      <w:r w:rsidR="00844B5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08.11.2007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844B5D" w:rsidRPr="0073543C" w:rsidRDefault="00B23D04" w:rsidP="0073543C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73543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Федеральным законом от 08.11.2007 № 259-ФЗ «Устав автомобильного транспорта и городского наземн</w:t>
      </w:r>
      <w:r w:rsidR="00844B5D" w:rsidRPr="0073543C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ого электрического транспорта»;</w:t>
      </w:r>
    </w:p>
    <w:p w:rsidR="00B23D04" w:rsidRPr="0073543C" w:rsidRDefault="00B23D04" w:rsidP="0073543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3543C">
        <w:rPr>
          <w:rFonts w:ascii="Times New Roman" w:hAnsi="Times New Roman" w:cs="Times New Roman"/>
          <w:sz w:val="27"/>
          <w:szCs w:val="27"/>
        </w:rPr>
        <w:t>Федеральны</w:t>
      </w:r>
      <w:r w:rsidR="00844B5D" w:rsidRPr="0073543C">
        <w:rPr>
          <w:rFonts w:ascii="Times New Roman" w:hAnsi="Times New Roman" w:cs="Times New Roman"/>
          <w:sz w:val="27"/>
          <w:szCs w:val="27"/>
        </w:rPr>
        <w:t>м</w:t>
      </w:r>
      <w:r w:rsidRPr="0073543C">
        <w:rPr>
          <w:rFonts w:ascii="Times New Roman" w:hAnsi="Times New Roman" w:cs="Times New Roman"/>
          <w:sz w:val="27"/>
          <w:szCs w:val="27"/>
        </w:rPr>
        <w:t xml:space="preserve"> закон</w:t>
      </w:r>
      <w:r w:rsidR="00844B5D" w:rsidRPr="0073543C">
        <w:rPr>
          <w:rFonts w:ascii="Times New Roman" w:hAnsi="Times New Roman" w:cs="Times New Roman"/>
          <w:sz w:val="27"/>
          <w:szCs w:val="27"/>
        </w:rPr>
        <w:t>ом</w:t>
      </w:r>
      <w:r w:rsidRPr="0073543C">
        <w:rPr>
          <w:rFonts w:ascii="Times New Roman" w:hAnsi="Times New Roman" w:cs="Times New Roman"/>
          <w:sz w:val="27"/>
          <w:szCs w:val="27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:rsidR="000D300B" w:rsidRPr="0073543C" w:rsidRDefault="000D300B" w:rsidP="0073543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3543C">
        <w:rPr>
          <w:rFonts w:ascii="Times New Roman" w:hAnsi="Times New Roman" w:cs="Times New Roman"/>
          <w:sz w:val="27"/>
          <w:szCs w:val="27"/>
        </w:rPr>
        <w:t>Федеральным законом от 10 декабря 1995 г. № 196-ФЗ «О безопасности дорожного движения»;</w:t>
      </w:r>
    </w:p>
    <w:p w:rsidR="000D300B" w:rsidRPr="0073543C" w:rsidRDefault="000D300B" w:rsidP="0073543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3543C">
        <w:rPr>
          <w:rFonts w:ascii="Times New Roman" w:hAnsi="Times New Roman" w:cs="Times New Roman"/>
          <w:sz w:val="27"/>
          <w:szCs w:val="27"/>
        </w:rPr>
        <w:t>Сводом правил СП 78.13330.2012 «СНиП 3.06.03-85. Автомобильные дороги», утвержденный приказом Министерства регионального развития РФ от 30 июня 2012 г. № 272;</w:t>
      </w:r>
    </w:p>
    <w:p w:rsidR="000D300B" w:rsidRPr="0073543C" w:rsidRDefault="000D300B" w:rsidP="0073543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3543C">
        <w:rPr>
          <w:rFonts w:ascii="Times New Roman" w:hAnsi="Times New Roman" w:cs="Times New Roman"/>
          <w:sz w:val="27"/>
          <w:szCs w:val="27"/>
        </w:rPr>
        <w:t>Приказом Министерства строительства и жилищно-коммунального хозяйства РФ от 9 февраля 2021 г. № 53/</w:t>
      </w:r>
      <w:proofErr w:type="spellStart"/>
      <w:proofErr w:type="gramStart"/>
      <w:r w:rsidRPr="0073543C">
        <w:rPr>
          <w:rFonts w:ascii="Times New Roman" w:hAnsi="Times New Roman" w:cs="Times New Roman"/>
          <w:sz w:val="27"/>
          <w:szCs w:val="27"/>
        </w:rPr>
        <w:t>пр</w:t>
      </w:r>
      <w:proofErr w:type="spellEnd"/>
      <w:proofErr w:type="gramEnd"/>
      <w:r w:rsidRPr="0073543C">
        <w:rPr>
          <w:rFonts w:ascii="Times New Roman" w:hAnsi="Times New Roman" w:cs="Times New Roman"/>
          <w:sz w:val="27"/>
          <w:szCs w:val="27"/>
        </w:rPr>
        <w:t xml:space="preserve"> «Об утверждении СП 34.13330.2021 «СНиП 2.05.02-85* Автомобильные дороги»;</w:t>
      </w:r>
    </w:p>
    <w:p w:rsidR="000D300B" w:rsidRPr="0073543C" w:rsidRDefault="000D300B" w:rsidP="0073543C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7"/>
          <w:szCs w:val="27"/>
        </w:rPr>
      </w:pPr>
      <w:r w:rsidRPr="0073543C">
        <w:rPr>
          <w:rFonts w:ascii="Times New Roman" w:hAnsi="Times New Roman" w:cs="Times New Roman"/>
          <w:sz w:val="27"/>
          <w:szCs w:val="27"/>
        </w:rPr>
        <w:t xml:space="preserve">Национальным стандартом РФ ГОСТ </w:t>
      </w:r>
      <w:proofErr w:type="gramStart"/>
      <w:r w:rsidRPr="0073543C">
        <w:rPr>
          <w:rFonts w:ascii="Times New Roman" w:hAnsi="Times New Roman" w:cs="Times New Roman"/>
          <w:sz w:val="27"/>
          <w:szCs w:val="27"/>
        </w:rPr>
        <w:t>Р</w:t>
      </w:r>
      <w:proofErr w:type="gramEnd"/>
      <w:r w:rsidRPr="0073543C">
        <w:rPr>
          <w:rFonts w:ascii="Times New Roman" w:hAnsi="Times New Roman" w:cs="Times New Roman"/>
          <w:sz w:val="27"/>
          <w:szCs w:val="27"/>
        </w:rPr>
        <w:t xml:space="preserve"> 50597-2017 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контроля», утвержденный приказом Федерального агентства по техническому регулированию и метрологии от 26 сентября 2017 г. № 1245-ст;</w:t>
      </w:r>
    </w:p>
    <w:p w:rsidR="00844B5D" w:rsidRPr="0073543C" w:rsidRDefault="00B23D04" w:rsidP="0073543C">
      <w:pPr>
        <w:spacing w:after="0" w:line="240" w:lineRule="auto"/>
        <w:ind w:firstLine="539"/>
        <w:jc w:val="both"/>
        <w:textAlignment w:val="baseline"/>
        <w:rPr>
          <w:rFonts w:ascii="Times New Roman" w:hAnsi="Times New Roman" w:cs="Times New Roman"/>
          <w:color w:val="000000"/>
          <w:sz w:val="27"/>
          <w:szCs w:val="27"/>
        </w:rPr>
      </w:pPr>
      <w:r w:rsidRPr="0073543C">
        <w:rPr>
          <w:rFonts w:ascii="Times New Roman" w:hAnsi="Times New Roman" w:cs="Times New Roman"/>
          <w:color w:val="000000"/>
          <w:sz w:val="27"/>
          <w:szCs w:val="27"/>
        </w:rPr>
        <w:t>Закон</w:t>
      </w:r>
      <w:r w:rsidR="00844B5D" w:rsidRPr="0073543C">
        <w:rPr>
          <w:rFonts w:ascii="Times New Roman" w:hAnsi="Times New Roman" w:cs="Times New Roman"/>
          <w:color w:val="000000"/>
          <w:sz w:val="27"/>
          <w:szCs w:val="27"/>
        </w:rPr>
        <w:t>ом</w:t>
      </w:r>
      <w:r w:rsidRPr="0073543C">
        <w:rPr>
          <w:rFonts w:ascii="Times New Roman" w:hAnsi="Times New Roman" w:cs="Times New Roman"/>
          <w:color w:val="000000"/>
          <w:sz w:val="27"/>
          <w:szCs w:val="27"/>
        </w:rPr>
        <w:t xml:space="preserve"> Самарской области от 01.11.2007 № 115-ГД «Об административных правонарушениях на территории Самарской области»</w:t>
      </w:r>
      <w:r w:rsidR="00844B5D" w:rsidRPr="0073543C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52701A" w:rsidRPr="004F31DE" w:rsidRDefault="00844B5D" w:rsidP="0073543C">
      <w:pPr>
        <w:spacing w:after="0" w:line="240" w:lineRule="auto"/>
        <w:ind w:firstLine="539"/>
        <w:jc w:val="both"/>
        <w:textAlignment w:val="baseline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ешение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Собрания представителей муниципального района Исаклинский Самарской области от 22.09.2021 г. № 7</w:t>
      </w:r>
      <w:r w:rsid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6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1B6EC9" w:rsidRP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«</w:t>
      </w:r>
      <w:r w:rsidR="004F31DE" w:rsidRPr="004F31D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 xml:space="preserve">Об утверждении Положения </w:t>
      </w:r>
      <w:bookmarkStart w:id="2" w:name="_Hlk77671647"/>
      <w:r w:rsidR="004F31DE" w:rsidRPr="004F31D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>о муниципальном</w:t>
      </w:r>
      <w:r w:rsidR="004F31D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 xml:space="preserve"> </w:t>
      </w:r>
      <w:r w:rsidR="004F31DE" w:rsidRPr="004F31D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>контроле</w:t>
      </w:r>
      <w:r w:rsidR="004F31D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 xml:space="preserve"> </w:t>
      </w:r>
      <w:bookmarkStart w:id="3" w:name="_Hlk77686366"/>
      <w:r w:rsidR="004F31D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>н</w:t>
      </w:r>
      <w:r w:rsidR="004F31DE" w:rsidRPr="004F31D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>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 Исаклинский Самарской области</w:t>
      </w:r>
      <w:bookmarkEnd w:id="2"/>
      <w:bookmarkEnd w:id="3"/>
      <w:r w:rsidR="001B6EC9" w:rsidRP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»;</w:t>
      </w:r>
    </w:p>
    <w:p w:rsidR="0052701A" w:rsidRPr="0073543C" w:rsidRDefault="001B4C1E" w:rsidP="0073543C">
      <w:pPr>
        <w:widowControl w:val="0"/>
        <w:spacing w:after="0" w:line="240" w:lineRule="auto"/>
        <w:ind w:firstLine="53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Постановлением А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дминистрации муниципального района </w:t>
      </w:r>
      <w:r w:rsidR="0052701A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Исаклинский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lastRenderedPageBreak/>
        <w:t>Самарской области №</w:t>
      </w:r>
      <w:r w:rsidR="0052701A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518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1</w:t>
      </w:r>
      <w:r w:rsidR="0052701A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8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.0</w:t>
      </w:r>
      <w:r w:rsidR="0052701A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7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.202</w:t>
      </w:r>
      <w:r w:rsidR="0052701A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2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г. </w:t>
      </w:r>
      <w:r w:rsidR="0052701A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«Об утверждении типовых форм документов, используемых при осуществлении муниципального контроля, не утвержденных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;</w:t>
      </w:r>
    </w:p>
    <w:p w:rsidR="0052701A" w:rsidRPr="0073543C" w:rsidRDefault="001B4C1E" w:rsidP="0073543C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Постановлением А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дминистрации муниципального района </w:t>
      </w:r>
      <w:r w:rsidR="0052701A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Исаклинский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Самарской области №</w:t>
      </w:r>
      <w:r w:rsidR="0052701A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524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</w:t>
      </w:r>
      <w:r w:rsidR="0052701A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23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</w:t>
      </w:r>
      <w:r w:rsidR="0052701A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08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.202</w:t>
      </w:r>
      <w:r w:rsidR="0052701A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2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г. </w:t>
      </w:r>
      <w:r w:rsidR="0052701A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«О Порядке аттестации экспертов, привлекаемых к осуществлению экспертизы в целях муниципального контроля в муниципальном районе Исаклинский Самарской области»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;</w:t>
      </w:r>
    </w:p>
    <w:p w:rsidR="005A6E43" w:rsidRPr="0073543C" w:rsidRDefault="005A6E43" w:rsidP="0073543C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Решение</w:t>
      </w:r>
      <w:r w:rsidR="00844B5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Собрания представителей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муниципального района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Исаклинский Самарской области № 70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22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09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.202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1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г. «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 определении видов муниципального контроля, которые не осуществляются на территории муниципального района Исаклинский Самарской области в связи с отсутствием на его территории объектов муниципального контроля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»;</w:t>
      </w:r>
    </w:p>
    <w:p w:rsidR="005A6E43" w:rsidRPr="0073543C" w:rsidRDefault="005A6E43" w:rsidP="0073543C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</w:t>
      </w:r>
      <w:r w:rsidR="00844B5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А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дминистрации муниципального района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Исаклинский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Самарской области №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910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2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7.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12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.2021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г.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«</w:t>
      </w:r>
      <w:r w:rsidR="004F31DE" w:rsidRPr="004F31DE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Об утверждении формы проверочного листа, используемого при осуществлении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 Исаклинский Самарской области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;</w:t>
      </w:r>
    </w:p>
    <w:p w:rsidR="005A6E43" w:rsidRPr="0073543C" w:rsidRDefault="001B6EC9" w:rsidP="0073543C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Решение</w:t>
      </w:r>
      <w:r w:rsidR="00844B5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5A6E43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С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обрания представителей муниципального района </w:t>
      </w:r>
      <w:r w:rsidR="001B4C1E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Исаклинский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Самарской области №</w:t>
      </w:r>
      <w:r w:rsidR="005A6E43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1B4C1E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280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</w:t>
      </w:r>
      <w:r w:rsidR="001B4C1E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30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.0</w:t>
      </w:r>
      <w:r w:rsidR="005A6E43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9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.202</w:t>
      </w:r>
      <w:r w:rsidR="001B4C1E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="005A6E43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г. «</w:t>
      </w:r>
      <w:r w:rsidR="001B4C1E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 утверждении Порядка установления и оценки обязательных требований, устанавливаемых муниципальными нормативными правовыми актами муниципального района Исаклинский Самарской области</w:t>
      </w:r>
      <w:r w:rsidR="005A6E43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;</w:t>
      </w:r>
    </w:p>
    <w:p w:rsidR="00DE364C" w:rsidRPr="0073543C" w:rsidRDefault="001B6EC9" w:rsidP="0073543C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</w:t>
      </w:r>
      <w:r w:rsidR="00844B5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</w:t>
      </w:r>
      <w:r w:rsidR="005A6E43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А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дминистрации муниципального района </w:t>
      </w:r>
      <w:r w:rsidR="005A6E43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Исаклинский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Самарской области №</w:t>
      </w:r>
      <w:r w:rsidR="005A6E43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1B4C1E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84</w:t>
      </w:r>
      <w:r w:rsid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8</w:t>
      </w:r>
      <w:r w:rsidR="00844B5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А</w:t>
      </w:r>
      <w:r w:rsidR="005A6E43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от </w:t>
      </w:r>
      <w:r w:rsidR="001B4C1E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18</w:t>
      </w:r>
      <w:r w:rsidR="00DE364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.12.202</w:t>
      </w:r>
      <w:r w:rsidR="001B4C1E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3 </w:t>
      </w:r>
      <w:r w:rsidR="00DE364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г. «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Об утверждении программы профилактики рисков причинения вреда (ущерба) охраняемым законом ценностям в области  </w:t>
      </w:r>
      <w:r w:rsidR="00844B5D" w:rsidRPr="0073543C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</w:t>
      </w:r>
      <w:r w:rsidR="004F31DE" w:rsidRPr="004F31DE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 xml:space="preserve">вне границ населенных пунктов в границах муниципального района Исаклинский Самарской области 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на 202</w:t>
      </w:r>
      <w:r w:rsidR="001B4C1E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</w:t>
      </w:r>
      <w:r w:rsidR="00DE364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;</w:t>
      </w:r>
      <w:proofErr w:type="gramEnd"/>
    </w:p>
    <w:p w:rsidR="00DE364C" w:rsidRPr="0073543C" w:rsidRDefault="00BD49B4" w:rsidP="004F31DE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</w:t>
      </w:r>
      <w:r w:rsidR="00844B5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Администрации муниципального района Исаклинский   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    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№ 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54</w:t>
      </w:r>
      <w:r w:rsid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9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08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08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.202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года «</w:t>
      </w:r>
      <w:r w:rsidR="004F31DE" w:rsidRP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 утверждении перечня нормативных</w:t>
      </w:r>
      <w:r w:rsid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4F31DE" w:rsidRP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правовых актов и их отдельных частей, содержащих обязательные требования, при осуществлении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 Исаклинский Самарской области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</w:t>
      </w:r>
      <w:r w:rsidR="00DE364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;</w:t>
      </w:r>
    </w:p>
    <w:p w:rsidR="001B6EC9" w:rsidRPr="0073543C" w:rsidRDefault="00DE364C" w:rsidP="0073543C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ины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ми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нормативно-правовы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ми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акт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ами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Российской Федерации и Самарской области, регламентирующими осуществление муниципального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0D300B" w:rsidRPr="0073543C">
        <w:rPr>
          <w:rFonts w:ascii="Times New Roman" w:eastAsia="Arial Unicode MS" w:hAnsi="Times New Roman" w:cs="Times New Roman"/>
          <w:bCs/>
          <w:color w:val="000000"/>
          <w:sz w:val="27"/>
          <w:szCs w:val="27"/>
          <w:lang w:eastAsia="ru-RU" w:bidi="ru-RU"/>
        </w:rPr>
        <w:t>контроля на автомобильном транспорте, городском наземном электрическом транспорте и в дорожном хозяйстве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</w:t>
      </w:r>
    </w:p>
    <w:p w:rsidR="00DE364C" w:rsidRPr="0073543C" w:rsidRDefault="00DE364C" w:rsidP="0073543C">
      <w:pPr>
        <w:widowControl w:val="0"/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</w:p>
    <w:p w:rsidR="000D300B" w:rsidRPr="0073543C" w:rsidRDefault="001B6EC9" w:rsidP="0073543C">
      <w:pPr>
        <w:keepNext/>
        <w:keepLines/>
        <w:widowControl w:val="0"/>
        <w:spacing w:after="0" w:line="240" w:lineRule="auto"/>
        <w:ind w:firstLine="879"/>
        <w:jc w:val="center"/>
        <w:rPr>
          <w:rFonts w:ascii="Times New Roman" w:eastAsia="Arial Unicode MS" w:hAnsi="Times New Roman" w:cs="Times New Roman"/>
          <w:b/>
          <w:bCs/>
          <w:color w:val="000000"/>
          <w:sz w:val="27"/>
          <w:szCs w:val="27"/>
          <w:lang w:eastAsia="ru-RU" w:bidi="ru-RU"/>
        </w:rPr>
      </w:pPr>
      <w:bookmarkStart w:id="4" w:name="bookmark4"/>
      <w:r w:rsidRPr="0073543C"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  <w:t xml:space="preserve">Организация муниципального </w:t>
      </w:r>
      <w:bookmarkEnd w:id="4"/>
      <w:r w:rsidR="000D300B" w:rsidRPr="0073543C">
        <w:rPr>
          <w:rFonts w:ascii="Times New Roman" w:eastAsia="Arial Unicode MS" w:hAnsi="Times New Roman" w:cs="Times New Roman"/>
          <w:b/>
          <w:bCs/>
          <w:color w:val="000000"/>
          <w:sz w:val="27"/>
          <w:szCs w:val="27"/>
          <w:lang w:eastAsia="ru-RU" w:bidi="ru-RU"/>
        </w:rPr>
        <w:t xml:space="preserve">контроля </w:t>
      </w:r>
    </w:p>
    <w:p w:rsidR="000D300B" w:rsidRPr="0073543C" w:rsidRDefault="000D300B" w:rsidP="0073543C">
      <w:pPr>
        <w:keepNext/>
        <w:keepLines/>
        <w:widowControl w:val="0"/>
        <w:spacing w:after="0" w:line="240" w:lineRule="auto"/>
        <w:ind w:firstLine="879"/>
        <w:jc w:val="center"/>
        <w:rPr>
          <w:rFonts w:ascii="Times New Roman" w:eastAsia="Arial Unicode MS" w:hAnsi="Times New Roman" w:cs="Times New Roman"/>
          <w:b/>
          <w:bCs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b/>
          <w:bCs/>
          <w:color w:val="000000"/>
          <w:sz w:val="27"/>
          <w:szCs w:val="27"/>
          <w:lang w:eastAsia="ru-RU" w:bidi="ru-RU"/>
        </w:rPr>
        <w:t xml:space="preserve">на автомобильном транспорте, городском наземном </w:t>
      </w:r>
    </w:p>
    <w:p w:rsidR="001B6EC9" w:rsidRPr="0073543C" w:rsidRDefault="000D300B" w:rsidP="0073543C">
      <w:pPr>
        <w:keepNext/>
        <w:keepLines/>
        <w:widowControl w:val="0"/>
        <w:spacing w:after="0" w:line="240" w:lineRule="auto"/>
        <w:ind w:firstLine="879"/>
        <w:jc w:val="center"/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b/>
          <w:bCs/>
          <w:color w:val="000000"/>
          <w:sz w:val="27"/>
          <w:szCs w:val="27"/>
          <w:lang w:eastAsia="ru-RU" w:bidi="ru-RU"/>
        </w:rPr>
        <w:t xml:space="preserve">электрическом </w:t>
      </w:r>
      <w:proofErr w:type="gramStart"/>
      <w:r w:rsidRPr="0073543C">
        <w:rPr>
          <w:rFonts w:ascii="Times New Roman" w:eastAsia="Arial Unicode MS" w:hAnsi="Times New Roman" w:cs="Times New Roman"/>
          <w:b/>
          <w:bCs/>
          <w:color w:val="000000"/>
          <w:sz w:val="27"/>
          <w:szCs w:val="27"/>
          <w:lang w:eastAsia="ru-RU" w:bidi="ru-RU"/>
        </w:rPr>
        <w:t>транспорте</w:t>
      </w:r>
      <w:proofErr w:type="gramEnd"/>
      <w:r w:rsidRPr="0073543C">
        <w:rPr>
          <w:rFonts w:ascii="Times New Roman" w:eastAsia="Arial Unicode MS" w:hAnsi="Times New Roman" w:cs="Times New Roman"/>
          <w:b/>
          <w:bCs/>
          <w:color w:val="000000"/>
          <w:sz w:val="27"/>
          <w:szCs w:val="27"/>
          <w:lang w:eastAsia="ru-RU" w:bidi="ru-RU"/>
        </w:rPr>
        <w:t xml:space="preserve"> и в дорожном хозяйстве</w:t>
      </w:r>
    </w:p>
    <w:p w:rsidR="00354BCB" w:rsidRPr="0073543C" w:rsidRDefault="001B6EC9" w:rsidP="0073543C">
      <w:pPr>
        <w:widowControl w:val="0"/>
        <w:spacing w:after="0" w:line="240" w:lineRule="auto"/>
        <w:ind w:firstLine="88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В соответствии с 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</w:t>
      </w:r>
      <w:r w:rsidR="00DE364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ешением Собрания представителей муниципального района Исаклинский Самарской области от 22.09.2021 г. № 7</w:t>
      </w:r>
      <w:r w:rsid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6</w:t>
      </w:r>
      <w:r w:rsidR="00DE364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«Об утверждении 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lastRenderedPageBreak/>
        <w:t xml:space="preserve">Положения о муниципальном контроле на автомобильном транспорте, городском наземном электрическом транспорте и в дорожном хозяйстве </w:t>
      </w:r>
      <w:r w:rsidR="004F31DE" w:rsidRP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вне границ населенных пунктов в границах муниципального района Исаклинский Самарской области</w:t>
      </w:r>
      <w:r w:rsidR="000D300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</w:t>
      </w:r>
      <w:r w:rsidR="00DE364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муниципальный контроль осуществляет </w:t>
      </w:r>
      <w:r w:rsidR="00354BC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Администрация муниципального района Исаклинский (далее – Администрация района) </w:t>
      </w:r>
      <w:r w:rsidR="005869A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в лице отдела по контрольной деятельности </w:t>
      </w:r>
      <w:r w:rsidR="00354BC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</w:t>
      </w:r>
      <w:proofErr w:type="gramEnd"/>
      <w:r w:rsidR="00354BC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proofErr w:type="gramStart"/>
      <w:r w:rsidR="00354BC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соответствии</w:t>
      </w:r>
      <w:proofErr w:type="gramEnd"/>
      <w:r w:rsidR="00354BCB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с соглашениями о передаче полномочия по осуществлению муниципального земельного контроля.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Предметом муниципального контроля на автомобильном транспорте является соблюдение юридическими лицами, индивидуальными предпринимателями, гражданами (далее - контролируемые лица) обязательных требований: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1) в области автомобильных дорог и дорожной деятельности, установленных в отношении автомобильных дорог местного значения сельских поселений Большое Микушкино, Два Ключа, Исаклы, Ключи, Мордово-</w:t>
      </w:r>
      <w:proofErr w:type="spell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Ишуткино</w:t>
      </w:r>
      <w:proofErr w:type="spellEnd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Ганькино</w:t>
      </w:r>
      <w:proofErr w:type="spellEnd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Новое </w:t>
      </w:r>
      <w:proofErr w:type="spell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Якушкино</w:t>
      </w:r>
      <w:proofErr w:type="spellEnd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, Старое </w:t>
      </w:r>
      <w:proofErr w:type="spell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Вечканово</w:t>
      </w:r>
      <w:proofErr w:type="spellEnd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муниципального района Исаклинский Самарской области (далее - автомобильные дороги местного значения или автомобильные дороги общего пользования местного значения):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а)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б)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Объектами муниципального контроля на автомобильном транспорте являются: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а)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>в рамках пункта 1 части 1 статьи 16 Федерального закона от</w:t>
      </w:r>
      <w:r w:rsid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31.07.2020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>№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>248-ФЗ «О государственном контроле (надзоре) и</w:t>
      </w:r>
      <w:r w:rsid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муниципальном контроле в Российской Федерации»: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деятельность по использованию полос отвода и (или) придорожных полос автомобильных дорог общего пользования местного значения;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деятельность по осуществлению работ по капитальному ремонту, ремонту и содержанию автомобильных дорог общего пользования местного значения и искусственных дорожных сооружений на них;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деятельность по перевозкам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б)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>в рамках пункта 2 части 1 статьи 16 Федерального закона от</w:t>
      </w:r>
      <w:r w:rsid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31.07.2020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>№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>248-ФЗ «О государственном контроле (надзоре) и</w:t>
      </w:r>
      <w:r w:rsid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муниципальном контроле в Российской Федерации»: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внесение платы за проезд по платным автомобильным дорогам общего пользования местного значения, платным участкам таких автомобильных дорог (в случае создания платных автомобильных дорог общего пользования местного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lastRenderedPageBreak/>
        <w:t>значения, платных участков таких автомобильных дорог);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внесение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 (в случае создания таких парковок (парковочных мест);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внесение платы в счет возмещения вреда, причиняемого тяжеловесными транспортными средствами при движении по автомобильным дорогам местного значения;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внесение платы за присоединение объектов дорожного сервиса к автомобильным дорогам общего пользования местного значения;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дорожно-строительные материалы, указанные в приложении № 1 к техническому регламенту Таможенного союза «Безопасность автомобильных дорог» (</w:t>
      </w:r>
      <w:proofErr w:type="gram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ТР</w:t>
      </w:r>
      <w:proofErr w:type="gramEnd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ТС 014/2011);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дорожно-строительные изделия, указанные в приложении № 2 к техническому регламенту Таможенного союза «Безопасность автомобильных дорог» (</w:t>
      </w:r>
      <w:proofErr w:type="gram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ТР</w:t>
      </w:r>
      <w:proofErr w:type="gramEnd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ТС 014/2011);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в)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>в рамках пункта 3 части 1 статьи 16 Федерального закона Федерального закона от 31.07.2020 № 248-ФЗ «О государственном контроле (надзоре) и муниципальном контроле в Российской Федерации»: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объекты дорожного сервиса, размещенные в полосах отвода и (или) придорожных полосах автомобильных дорог общего пользования местного значения;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придорожные полосы и полосы </w:t>
      </w:r>
      <w:proofErr w:type="gram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отвода</w:t>
      </w:r>
      <w:proofErr w:type="gramEnd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автомобильных дорог общего пользования местного значения;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автомобильная дорога общего пользования местного значения и искусственные дорожные сооружения на ней;</w:t>
      </w:r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примыкания к автомобильным дорогам местного значения, в том числе примыкания объектов дорожного сервиса.</w:t>
      </w:r>
      <w:bookmarkStart w:id="5" w:name="bookmark5"/>
    </w:p>
    <w:p w:rsidR="00AF67A8" w:rsidRPr="0073543C" w:rsidRDefault="00AF67A8" w:rsidP="0073543C">
      <w:pPr>
        <w:widowControl w:val="0"/>
        <w:spacing w:after="0" w:line="240" w:lineRule="auto"/>
        <w:ind w:firstLine="9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</w:p>
    <w:p w:rsidR="00AF67A8" w:rsidRPr="0073543C" w:rsidRDefault="001B6EC9" w:rsidP="0073543C">
      <w:pPr>
        <w:widowControl w:val="0"/>
        <w:spacing w:after="0" w:line="240" w:lineRule="auto"/>
        <w:ind w:firstLine="940"/>
        <w:jc w:val="center"/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  <w:t xml:space="preserve">Действия органов муниципального </w:t>
      </w:r>
      <w:bookmarkEnd w:id="5"/>
      <w:r w:rsidR="00AF67A8" w:rsidRPr="0073543C"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  <w:t xml:space="preserve">контроля </w:t>
      </w:r>
    </w:p>
    <w:p w:rsidR="001B6EC9" w:rsidRPr="0073543C" w:rsidRDefault="00AF67A8" w:rsidP="0073543C">
      <w:pPr>
        <w:widowControl w:val="0"/>
        <w:spacing w:after="0" w:line="240" w:lineRule="auto"/>
        <w:ind w:firstLine="940"/>
        <w:jc w:val="center"/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  <w:t>на автомобильном транспорте, городском наземном электрическом транспорте и в дорожном хозяйстве</w:t>
      </w:r>
    </w:p>
    <w:p w:rsidR="001B6EC9" w:rsidRPr="0073543C" w:rsidRDefault="001B6EC9" w:rsidP="0073543C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Положением о муниципальном контроле </w:t>
      </w:r>
      <w:r w:rsidR="00AF67A8" w:rsidRPr="0073543C">
        <w:rPr>
          <w:rFonts w:ascii="Times New Roman" w:hAnsi="Times New Roman" w:cs="Times New Roman"/>
          <w:sz w:val="27"/>
          <w:szCs w:val="27"/>
        </w:rPr>
        <w:t xml:space="preserve">контроля на автомобильном транспорте, городском наземном электрическом транспорте и в дорожном хозяйстве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предусмотрено проведение только внеплановых контрольных мероприятий.</w:t>
      </w:r>
    </w:p>
    <w:p w:rsidR="005869AD" w:rsidRPr="0073543C" w:rsidRDefault="001B6EC9" w:rsidP="0073543C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При осуществлении мун</w:t>
      </w:r>
      <w:r w:rsidR="005869A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иципального контроля</w:t>
      </w:r>
      <w:r w:rsidR="00AF67A8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AF67A8" w:rsidRPr="0073543C">
        <w:rPr>
          <w:rFonts w:ascii="Times New Roman" w:hAnsi="Times New Roman" w:cs="Times New Roman"/>
          <w:sz w:val="27"/>
          <w:szCs w:val="27"/>
        </w:rPr>
        <w:t xml:space="preserve">на автомобильном транспорте, городском наземном электрическом транспорте и в дорожном хозяйстве </w:t>
      </w:r>
      <w:r w:rsidR="005869A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А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дминистрацией </w:t>
      </w:r>
      <w:r w:rsidR="005869A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района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могут проводиться следующие виды контрольных мероприятий и контрольных действий в рамках указанных мероприятий:</w:t>
      </w:r>
    </w:p>
    <w:p w:rsidR="005869AD" w:rsidRPr="0073543C" w:rsidRDefault="005869AD" w:rsidP="0073543C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5869AD" w:rsidRPr="0073543C" w:rsidRDefault="005869AD" w:rsidP="0073543C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2) рейдовый осмотр (посредством осмотра, опроса, получения письменных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lastRenderedPageBreak/>
        <w:t>объяснений, истребования документов, инструментального обследования, испытания, экспертизы);</w:t>
      </w:r>
      <w:proofErr w:type="gramEnd"/>
    </w:p>
    <w:p w:rsidR="005869AD" w:rsidRPr="0073543C" w:rsidRDefault="005869AD" w:rsidP="0073543C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5869AD" w:rsidRPr="0073543C" w:rsidRDefault="005869AD" w:rsidP="0073543C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  <w:proofErr w:type="gramEnd"/>
    </w:p>
    <w:p w:rsidR="005869AD" w:rsidRPr="0073543C" w:rsidRDefault="005869AD" w:rsidP="0073543C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5) наблюдение за соблюдением обязательных требований (посредством сбора и анализа данных об объектах муниципального жилищного контроля,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</w:t>
      </w:r>
      <w:proofErr w:type="gramEnd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автоматическом </w:t>
      </w:r>
      <w:proofErr w:type="gram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режиме</w:t>
      </w:r>
      <w:proofErr w:type="gramEnd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технических средств фиксации правонарушений, имеющих функции фото- и киносъемки, видеозаписи);</w:t>
      </w:r>
    </w:p>
    <w:p w:rsidR="005869AD" w:rsidRPr="0073543C" w:rsidRDefault="005869AD" w:rsidP="0073543C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1B6EC9" w:rsidRPr="0073543C" w:rsidRDefault="001B6EC9" w:rsidP="0073543C">
      <w:pPr>
        <w:widowControl w:val="0"/>
        <w:tabs>
          <w:tab w:val="left" w:pos="1584"/>
          <w:tab w:val="left" w:pos="2232"/>
        </w:tabs>
        <w:spacing w:after="0" w:line="240" w:lineRule="auto"/>
        <w:ind w:firstLine="6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Однако, учитывая постановление Правительства Российской Федерации от 10.03.2022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№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336 «Об особенностях организации и осуществления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государственного контроля (надзора), муниципального контроля» в 202</w:t>
      </w:r>
      <w:r w:rsidR="001B4C1E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году деятельность муниципального </w:t>
      </w:r>
      <w:r w:rsidR="00AF67A8" w:rsidRPr="0073543C">
        <w:rPr>
          <w:rFonts w:ascii="Times New Roman" w:hAnsi="Times New Roman" w:cs="Times New Roman"/>
          <w:sz w:val="27"/>
          <w:szCs w:val="27"/>
        </w:rPr>
        <w:t>контроля на автомобильном транспорте, городском наземном электрическом транспорте и в дорожном хозяйстве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была направлена на профилактику нарушений обязательных требований. Проведение внеплановых контрольных мероприятий муниципальным органом контроля допускается лишь в исключительных случаях при угрозе жизни и причинения тяжкого вреда здоровью граждан, угрозе обороне страны и безопасности государства, а также при угрозе возникновения чрезвычайных ситуаций природного и техногенного характера. Случаев угрозы жизни и причинения тяжко</w:t>
      </w:r>
      <w:r w:rsidR="001B4C1E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го вреда здоровью граждан в 2024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году не установлено.</w:t>
      </w:r>
    </w:p>
    <w:p w:rsidR="001B6EC9" w:rsidRPr="0073543C" w:rsidRDefault="001B6EC9" w:rsidP="0073543C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Профилактичес</w:t>
      </w:r>
      <w:r w:rsidR="005869A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кие мероприятия осуществляются А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дминистрацией </w:t>
      </w:r>
      <w:r w:rsidR="005869A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района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1B6EC9" w:rsidRPr="0073543C" w:rsidRDefault="001B6EC9" w:rsidP="0073543C">
      <w:pPr>
        <w:widowControl w:val="0"/>
        <w:spacing w:after="0" w:line="240" w:lineRule="auto"/>
        <w:ind w:firstLine="76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При осуществлении муниципального </w:t>
      </w:r>
      <w:r w:rsidR="00AF67A8" w:rsidRPr="0073543C">
        <w:rPr>
          <w:rFonts w:ascii="Times New Roman" w:hAnsi="Times New Roman" w:cs="Times New Roman"/>
          <w:sz w:val="27"/>
          <w:szCs w:val="27"/>
        </w:rPr>
        <w:t xml:space="preserve">контроля на автомобильном транспорте, городском наземном электрическом транспорте и в дорожном хозяйстве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1B6EC9" w:rsidRPr="0073543C" w:rsidRDefault="001B6EC9" w:rsidP="0073543C">
      <w:pPr>
        <w:widowControl w:val="0"/>
        <w:spacing w:after="0" w:line="240" w:lineRule="auto"/>
        <w:ind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5869AD" w:rsidRPr="0073543C" w:rsidRDefault="005869AD" w:rsidP="0073543C">
      <w:pPr>
        <w:widowControl w:val="0"/>
        <w:spacing w:after="0" w:line="240" w:lineRule="auto"/>
        <w:ind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При осуществлении А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дминистрацией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района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муниципального </w:t>
      </w:r>
      <w:r w:rsidR="00AF67A8" w:rsidRPr="0073543C">
        <w:rPr>
          <w:rFonts w:ascii="Times New Roman" w:hAnsi="Times New Roman" w:cs="Times New Roman"/>
          <w:sz w:val="27"/>
          <w:szCs w:val="27"/>
        </w:rPr>
        <w:t xml:space="preserve">контроля на автомобильном транспорте, городском наземном электрическом транспорте и в </w:t>
      </w:r>
      <w:r w:rsidR="00AF67A8" w:rsidRPr="0073543C">
        <w:rPr>
          <w:rFonts w:ascii="Times New Roman" w:hAnsi="Times New Roman" w:cs="Times New Roman"/>
          <w:sz w:val="27"/>
          <w:szCs w:val="27"/>
        </w:rPr>
        <w:lastRenderedPageBreak/>
        <w:t xml:space="preserve">дорожном хозяйстве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могут проводиться следующие виды профилактических мероприятий:</w:t>
      </w:r>
    </w:p>
    <w:p w:rsidR="005869AD" w:rsidRPr="0073543C" w:rsidRDefault="005869AD" w:rsidP="0073543C">
      <w:pPr>
        <w:widowControl w:val="0"/>
        <w:spacing w:after="0" w:line="240" w:lineRule="auto"/>
        <w:ind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-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информирование;</w:t>
      </w:r>
    </w:p>
    <w:p w:rsidR="005869AD" w:rsidRPr="0073543C" w:rsidRDefault="005869AD" w:rsidP="0073543C">
      <w:pPr>
        <w:widowControl w:val="0"/>
        <w:spacing w:after="0" w:line="240" w:lineRule="auto"/>
        <w:ind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-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обобщение правоприменительной практики;</w:t>
      </w:r>
    </w:p>
    <w:p w:rsidR="005869AD" w:rsidRPr="0073543C" w:rsidRDefault="005869AD" w:rsidP="0073543C">
      <w:pPr>
        <w:widowControl w:val="0"/>
        <w:spacing w:after="0" w:line="240" w:lineRule="auto"/>
        <w:ind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-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объявление предостережений;</w:t>
      </w:r>
    </w:p>
    <w:p w:rsidR="001B6EC9" w:rsidRPr="0073543C" w:rsidRDefault="005869AD" w:rsidP="0073543C">
      <w:pPr>
        <w:widowControl w:val="0"/>
        <w:spacing w:after="0" w:line="240" w:lineRule="auto"/>
        <w:ind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-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консультирование.</w:t>
      </w:r>
    </w:p>
    <w:p w:rsidR="00BD49B4" w:rsidRPr="0073543C" w:rsidRDefault="005869AD" w:rsidP="0073543C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На 202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 постановлением Администрации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района №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84</w:t>
      </w:r>
      <w:r w:rsid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8</w:t>
      </w:r>
      <w:r w:rsidR="0073543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А                   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18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.12.202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г. утверждена программа профилактики рисков причинения вреда (ущерба) охраняемым законом ценностям 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в области муниципального </w:t>
      </w:r>
      <w:r w:rsidR="0073543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контроля на автомобильном транспорте, городском наземном электрическом транспорте и в дорожном хозяйстве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на 2024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год.</w:t>
      </w:r>
    </w:p>
    <w:p w:rsidR="001B6EC9" w:rsidRPr="0073543C" w:rsidRDefault="001B6EC9" w:rsidP="0073543C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Таким образом, в 202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году:</w:t>
      </w:r>
    </w:p>
    <w:p w:rsidR="0021369D" w:rsidRPr="0073543C" w:rsidRDefault="001B6EC9" w:rsidP="0073543C">
      <w:pPr>
        <w:widowControl w:val="0"/>
        <w:numPr>
          <w:ilvl w:val="0"/>
          <w:numId w:val="3"/>
        </w:numPr>
        <w:tabs>
          <w:tab w:val="left" w:pos="991"/>
        </w:tabs>
        <w:spacing w:after="0" w:line="240" w:lineRule="auto"/>
        <w:ind w:right="340"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осуществлялось информирование юридических лиц, индивидуальных предпринимателей, граждан по вопросам соблюдения обязательных требований путем проведения встреч и размещения соответствующей информации на официальном сайте Администрации района 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в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информационно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softHyphen/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-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телек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оммуникационной сети «Интернет».</w:t>
      </w:r>
    </w:p>
    <w:p w:rsidR="00BD49B4" w:rsidRPr="0073543C" w:rsidRDefault="001B6EC9" w:rsidP="0073543C">
      <w:pPr>
        <w:widowControl w:val="0"/>
        <w:numPr>
          <w:ilvl w:val="0"/>
          <w:numId w:val="3"/>
        </w:numPr>
        <w:tabs>
          <w:tab w:val="left" w:pos="991"/>
        </w:tabs>
        <w:spacing w:after="0" w:line="240" w:lineRule="auto"/>
        <w:ind w:right="340" w:firstLine="7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размещен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ие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на официальном сайте Администрации района в сети «Интернет» 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нормативных правовых актов.</w:t>
      </w:r>
    </w:p>
    <w:p w:rsidR="0021369D" w:rsidRPr="0073543C" w:rsidRDefault="0021369D" w:rsidP="0073543C">
      <w:pPr>
        <w:widowControl w:val="0"/>
        <w:tabs>
          <w:tab w:val="left" w:pos="778"/>
        </w:tabs>
        <w:spacing w:after="0" w:line="240" w:lineRule="auto"/>
        <w:ind w:right="3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 xml:space="preserve">- 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редостережения о недопустимости нарушения обязательных требований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не выдавались в связи с тем, что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необходимости</w:t>
      </w:r>
      <w:r w:rsidR="00BD49B4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не возникало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</w:t>
      </w:r>
    </w:p>
    <w:p w:rsidR="001B6EC9" w:rsidRPr="0073543C" w:rsidRDefault="0021369D" w:rsidP="0073543C">
      <w:pPr>
        <w:widowControl w:val="0"/>
        <w:tabs>
          <w:tab w:val="left" w:pos="778"/>
        </w:tabs>
        <w:spacing w:after="0" w:line="240" w:lineRule="auto"/>
        <w:ind w:right="34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ab/>
        <w:t xml:space="preserve">-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обобщена правоприменительная практика осуществления муниципального </w:t>
      </w:r>
      <w:r w:rsidR="0073543C" w:rsidRPr="0073543C">
        <w:rPr>
          <w:rFonts w:ascii="Times New Roman" w:hAnsi="Times New Roman" w:cs="Times New Roman"/>
          <w:sz w:val="27"/>
          <w:szCs w:val="27"/>
        </w:rPr>
        <w:t xml:space="preserve">контроля на автомобильном транспорте, городском наземном электрическом транспорте и в дорожном хозяйстве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за 202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</w:t>
      </w:r>
      <w:r w:rsidR="00BA52A5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д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и размещена на официальном сайте Администрации района по адресу:</w:t>
      </w:r>
      <w:r w:rsidR="00BA52A5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hyperlink r:id="rId6" w:history="1">
        <w:r w:rsidR="00BA52A5" w:rsidRPr="0073543C">
          <w:rPr>
            <w:rStyle w:val="a5"/>
            <w:rFonts w:ascii="Times New Roman" w:eastAsia="Arial Unicode MS" w:hAnsi="Times New Roman" w:cs="Times New Roman"/>
            <w:sz w:val="27"/>
            <w:szCs w:val="27"/>
            <w:lang w:eastAsia="ru-RU" w:bidi="ru-RU"/>
          </w:rPr>
          <w:t>https://isakadm.ru/</w:t>
        </w:r>
      </w:hyperlink>
      <w:r w:rsidR="00BA52A5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в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информационно-телекоммуникационной сети «Интернет». </w:t>
      </w:r>
    </w:p>
    <w:p w:rsidR="0021369D" w:rsidRPr="0073543C" w:rsidRDefault="001B6EC9" w:rsidP="0073543C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Показатели по профилактическим мероприятиям информирование и консультирование контрольным органом выполняются в установленные сроки и по мере необходимости. </w:t>
      </w:r>
    </w:p>
    <w:p w:rsidR="001B6EC9" w:rsidRPr="0073543C" w:rsidRDefault="001B6EC9" w:rsidP="0073543C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 итогам 202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года программа профилактики нарушений обязательных требований, соблюдение которых оценивается при осуществлении муниципального </w:t>
      </w:r>
      <w:r w:rsidR="0073543C" w:rsidRPr="0073543C">
        <w:rPr>
          <w:rFonts w:ascii="Times New Roman" w:hAnsi="Times New Roman" w:cs="Times New Roman"/>
          <w:sz w:val="27"/>
          <w:szCs w:val="27"/>
        </w:rPr>
        <w:t xml:space="preserve">контроля на автомобильном транспорте, городском наземном электрическом транспорте и в дорожном хозяйстве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на 202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 исполнена в полном объёме.</w:t>
      </w:r>
    </w:p>
    <w:p w:rsidR="00BA52A5" w:rsidRPr="0073543C" w:rsidRDefault="001B6EC9" w:rsidP="0073543C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На 202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5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 </w:t>
      </w:r>
      <w:r w:rsidR="00BA52A5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постановлением А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дминистрации района </w:t>
      </w:r>
      <w:r w:rsidR="00BA52A5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№ 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92</w:t>
      </w:r>
      <w:r w:rsid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3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от 09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.12.202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4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года </w:t>
      </w:r>
      <w:r w:rsidR="00BA52A5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утверждена программа профилактики рисков причинения вреда (ущерба) охраняемым законом ценностям в области муниципального </w:t>
      </w:r>
      <w:r w:rsidR="0073543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контроля на автомобильном транспорте, городском наземном электрическом транспорте и в дорожном хозяйстве </w:t>
      </w:r>
      <w:r w:rsidR="004F31DE" w:rsidRP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вне границ населенных пунктов в границах муниципального района Исаклинский Самарской области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.</w:t>
      </w:r>
    </w:p>
    <w:p w:rsidR="001B6EC9" w:rsidRPr="0073543C" w:rsidRDefault="001B6EC9" w:rsidP="0073543C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73543C">
        <w:rPr>
          <w:rFonts w:ascii="Times New Roman" w:eastAsia="Arial Unicode MS" w:hAnsi="Times New Roman" w:cs="Times New Roman"/>
          <w:iCs/>
          <w:color w:val="000000"/>
          <w:sz w:val="27"/>
          <w:szCs w:val="27"/>
          <w:lang w:eastAsia="ru-RU" w:bidi="ru-RU"/>
        </w:rPr>
        <w:t>Деятель</w:t>
      </w:r>
      <w:r w:rsidR="0073543C" w:rsidRPr="0073543C">
        <w:rPr>
          <w:rFonts w:ascii="Times New Roman" w:eastAsia="Arial Unicode MS" w:hAnsi="Times New Roman" w:cs="Times New Roman"/>
          <w:iCs/>
          <w:color w:val="000000"/>
          <w:sz w:val="27"/>
          <w:szCs w:val="27"/>
          <w:lang w:eastAsia="ru-RU" w:bidi="ru-RU"/>
        </w:rPr>
        <w:t xml:space="preserve">ность муниципального </w:t>
      </w:r>
      <w:r w:rsidRPr="0073543C">
        <w:rPr>
          <w:rFonts w:ascii="Times New Roman" w:eastAsia="Arial Unicode MS" w:hAnsi="Times New Roman" w:cs="Times New Roman"/>
          <w:iCs/>
          <w:color w:val="000000"/>
          <w:sz w:val="27"/>
          <w:szCs w:val="27"/>
          <w:lang w:eastAsia="ru-RU" w:bidi="ru-RU"/>
        </w:rPr>
        <w:t xml:space="preserve"> </w:t>
      </w:r>
      <w:r w:rsidR="0073543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контроля на автомобильном транспорте, городском наземном электрическом транспорте и в дорожном хозяйстве </w:t>
      </w:r>
      <w:r w:rsidR="004F31DE" w:rsidRP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вне границ населенных пунктов в границах муниципального района Исаклинский Самарской области</w:t>
      </w:r>
      <w:r w:rsidR="004F31DE" w:rsidRPr="0073543C">
        <w:rPr>
          <w:rFonts w:ascii="Times New Roman" w:eastAsia="Arial Unicode MS" w:hAnsi="Times New Roman" w:cs="Times New Roman"/>
          <w:iCs/>
          <w:color w:val="000000"/>
          <w:sz w:val="27"/>
          <w:szCs w:val="27"/>
          <w:lang w:eastAsia="ru-RU" w:bidi="ru-RU"/>
        </w:rPr>
        <w:t xml:space="preserve"> </w:t>
      </w:r>
      <w:r w:rsidRPr="0073543C">
        <w:rPr>
          <w:rFonts w:ascii="Times New Roman" w:eastAsia="Arial Unicode MS" w:hAnsi="Times New Roman" w:cs="Times New Roman"/>
          <w:iCs/>
          <w:color w:val="000000"/>
          <w:sz w:val="27"/>
          <w:szCs w:val="27"/>
          <w:lang w:eastAsia="ru-RU" w:bidi="ru-RU"/>
        </w:rPr>
        <w:t>в 202</w:t>
      </w:r>
      <w:r w:rsidR="0021369D" w:rsidRPr="0073543C">
        <w:rPr>
          <w:rFonts w:ascii="Times New Roman" w:eastAsia="Arial Unicode MS" w:hAnsi="Times New Roman" w:cs="Times New Roman"/>
          <w:iCs/>
          <w:color w:val="000000"/>
          <w:sz w:val="27"/>
          <w:szCs w:val="27"/>
          <w:lang w:eastAsia="ru-RU" w:bidi="ru-RU"/>
        </w:rPr>
        <w:t>5</w:t>
      </w:r>
      <w:r w:rsidRPr="0073543C">
        <w:rPr>
          <w:rFonts w:ascii="Times New Roman" w:eastAsia="Arial Unicode MS" w:hAnsi="Times New Roman" w:cs="Times New Roman"/>
          <w:iCs/>
          <w:color w:val="000000"/>
          <w:sz w:val="27"/>
          <w:szCs w:val="27"/>
          <w:lang w:eastAsia="ru-RU" w:bidi="ru-RU"/>
        </w:rPr>
        <w:t xml:space="preserve"> году также будет направлена на профилактику нарушений физическими, юридическими лицами и индивидуальными предпринимателями обязательных требований в соответствии с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Федеральным законом от 31.07.2020 </w:t>
      </w:r>
      <w:r w:rsidR="00BA52A5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№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bidi="en-US"/>
        </w:rPr>
        <w:t xml:space="preserve"> </w:t>
      </w:r>
      <w:r w:rsidR="00BA52A5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248-ФЗ «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 государственном контроле (надзоре) и муниципальном контроле в Российской Федерации</w:t>
      </w:r>
      <w:proofErr w:type="gramEnd"/>
      <w:r w:rsidR="00BA52A5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»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и Федеральным законом от 31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lastRenderedPageBreak/>
        <w:t>июля 2020 г. № 247-ФЗ «Об обязательных требованиях в Российской Федерации».</w:t>
      </w:r>
    </w:p>
    <w:p w:rsidR="00BA52A5" w:rsidRPr="0073543C" w:rsidRDefault="00BA52A5" w:rsidP="0073543C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</w:p>
    <w:p w:rsidR="001B6EC9" w:rsidRPr="0073543C" w:rsidRDefault="001B6EC9" w:rsidP="0073543C">
      <w:pPr>
        <w:keepNext/>
        <w:keepLines/>
        <w:widowControl w:val="0"/>
        <w:spacing w:after="0" w:line="240" w:lineRule="auto"/>
        <w:ind w:left="20"/>
        <w:jc w:val="center"/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</w:pPr>
      <w:bookmarkStart w:id="6" w:name="bookmark7"/>
      <w:r w:rsidRPr="0073543C">
        <w:rPr>
          <w:rFonts w:ascii="Times New Roman" w:eastAsia="Arial Unicode MS" w:hAnsi="Times New Roman" w:cs="Times New Roman"/>
          <w:b/>
          <w:color w:val="000000"/>
          <w:sz w:val="27"/>
          <w:szCs w:val="27"/>
          <w:lang w:eastAsia="ru-RU" w:bidi="ru-RU"/>
        </w:rPr>
        <w:t>Оценка результативности и эффективности деятельности</w:t>
      </w:r>
      <w:bookmarkEnd w:id="6"/>
    </w:p>
    <w:p w:rsidR="001B6EC9" w:rsidRPr="0073543C" w:rsidRDefault="001B6EC9" w:rsidP="0073543C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Оценка результативности и эффективности деятельности осуществляется на основе системы показателей результативности и эффективности муниципального контроля.</w:t>
      </w:r>
    </w:p>
    <w:p w:rsidR="00BA52A5" w:rsidRPr="0073543C" w:rsidRDefault="001B6EC9" w:rsidP="0073543C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 систему показателей результативности и эффективности деятельности контрольных (надзорных) органов входят:</w:t>
      </w:r>
    </w:p>
    <w:p w:rsidR="00CA5FB8" w:rsidRPr="0073543C" w:rsidRDefault="00BA52A5" w:rsidP="0073543C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1)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ключевые показатели, отражающие уровень минимизации вреда (ущерба) охраняемым законом ценностям, уровень устранения риска причинения вреда (ущерба) в соответствующей сфере деятельности, по которым устанавливаются целевые (плановые) значения и достижение которых должен обеспечить соответствующий контрольный (надзорный) орган;</w:t>
      </w:r>
    </w:p>
    <w:p w:rsidR="00CA5FB8" w:rsidRPr="0073543C" w:rsidRDefault="00CA5FB8" w:rsidP="0073543C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proofErr w:type="gramStart"/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2) </w:t>
      </w:r>
      <w:r w:rsidR="001B6EC9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индикативные показатели, применяемые для мониторинга контрольной (надзорной) деятельности, ее анализа, выявления проблем, возникающих при ее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лиц.</w:t>
      </w:r>
      <w:proofErr w:type="gramEnd"/>
    </w:p>
    <w:p w:rsidR="001B6EC9" w:rsidRPr="0073543C" w:rsidRDefault="001B6EC9" w:rsidP="0073543C">
      <w:pPr>
        <w:widowControl w:val="0"/>
        <w:spacing w:after="0" w:line="240" w:lineRule="auto"/>
        <w:ind w:firstLine="900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Ключевые показатели вида контроля и их целевые значения, индикативные показатели для муниципального </w:t>
      </w:r>
      <w:r w:rsidR="0073543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контроля на автомобильном транспорте, городском наземном электрическом транспорте и в дорожном хозяйстве </w:t>
      </w:r>
      <w:r w:rsidR="004F31DE" w:rsidRPr="004F31DE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вне границ населенных пунктов в границах муниципального района Исаклинский Самарской области</w:t>
      </w:r>
      <w:r w:rsidR="0073543C" w:rsidRPr="0073543C">
        <w:rPr>
          <w:rFonts w:ascii="Times New Roman" w:hAnsi="Times New Roman" w:cs="Times New Roman"/>
          <w:sz w:val="27"/>
          <w:szCs w:val="27"/>
        </w:rPr>
        <w:t xml:space="preserve">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утверждены </w:t>
      </w:r>
      <w:r w:rsidR="0021369D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решением </w:t>
      </w:r>
      <w:r w:rsidR="0073543C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Собрания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 представителей муниципального района </w:t>
      </w:r>
      <w:r w:rsidR="00CA5FB8"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 xml:space="preserve">Исаклинский </w:t>
      </w: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Самарской области.</w:t>
      </w:r>
    </w:p>
    <w:p w:rsidR="00BF205E" w:rsidRPr="0073543C" w:rsidRDefault="001B6EC9" w:rsidP="0073543C">
      <w:pPr>
        <w:widowControl w:val="0"/>
        <w:spacing w:after="0" w:line="240" w:lineRule="auto"/>
        <w:ind w:firstLine="900"/>
        <w:jc w:val="both"/>
        <w:rPr>
          <w:rFonts w:ascii="Times New Roman" w:hAnsi="Times New Roman" w:cs="Times New Roman"/>
          <w:sz w:val="27"/>
          <w:szCs w:val="27"/>
        </w:rPr>
      </w:pPr>
      <w:r w:rsidRPr="0073543C">
        <w:rPr>
          <w:rFonts w:ascii="Times New Roman" w:eastAsia="Arial Unicode MS" w:hAnsi="Times New Roman" w:cs="Times New Roman"/>
          <w:color w:val="000000"/>
          <w:sz w:val="27"/>
          <w:szCs w:val="27"/>
          <w:lang w:eastAsia="ru-RU" w:bidi="ru-RU"/>
        </w:rPr>
        <w:t>Учитывая вышеизложенное, стоит отметить, что проведение профилактических мероприятий влияет на достижение ключевых показателей.</w:t>
      </w:r>
    </w:p>
    <w:sectPr w:rsidR="00BF205E" w:rsidRPr="0073543C" w:rsidSect="0073543C">
      <w:pgSz w:w="11906" w:h="16838"/>
      <w:pgMar w:top="1134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22C2D"/>
    <w:multiLevelType w:val="multilevel"/>
    <w:tmpl w:val="C7F0D1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372326"/>
    <w:multiLevelType w:val="multilevel"/>
    <w:tmpl w:val="21D43A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1FC43CD"/>
    <w:multiLevelType w:val="multilevel"/>
    <w:tmpl w:val="82289E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3A34174"/>
    <w:multiLevelType w:val="hybridMultilevel"/>
    <w:tmpl w:val="8888432C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35B05D7"/>
    <w:multiLevelType w:val="multilevel"/>
    <w:tmpl w:val="7B7258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D0E3F34"/>
    <w:multiLevelType w:val="multilevel"/>
    <w:tmpl w:val="D366ACC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5802613"/>
    <w:multiLevelType w:val="hybridMultilevel"/>
    <w:tmpl w:val="9B2E9D8C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6A7E3F2E"/>
    <w:multiLevelType w:val="multilevel"/>
    <w:tmpl w:val="EF9271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67E"/>
    <w:rsid w:val="000D300B"/>
    <w:rsid w:val="00150BEB"/>
    <w:rsid w:val="00173CD5"/>
    <w:rsid w:val="001B4C1E"/>
    <w:rsid w:val="001B6EC9"/>
    <w:rsid w:val="001E0FBF"/>
    <w:rsid w:val="0021369D"/>
    <w:rsid w:val="002C6E8C"/>
    <w:rsid w:val="003230AF"/>
    <w:rsid w:val="00354BCB"/>
    <w:rsid w:val="00407B49"/>
    <w:rsid w:val="004C2E40"/>
    <w:rsid w:val="004F31DE"/>
    <w:rsid w:val="0052701A"/>
    <w:rsid w:val="005869AD"/>
    <w:rsid w:val="0058767E"/>
    <w:rsid w:val="005A6E43"/>
    <w:rsid w:val="005D1BBE"/>
    <w:rsid w:val="006407CA"/>
    <w:rsid w:val="00673A72"/>
    <w:rsid w:val="006832B0"/>
    <w:rsid w:val="0073543C"/>
    <w:rsid w:val="00844B5D"/>
    <w:rsid w:val="008A3D7A"/>
    <w:rsid w:val="009B192D"/>
    <w:rsid w:val="009C6CE2"/>
    <w:rsid w:val="009F525E"/>
    <w:rsid w:val="00AC1B90"/>
    <w:rsid w:val="00AF67A8"/>
    <w:rsid w:val="00B142FB"/>
    <w:rsid w:val="00B23D04"/>
    <w:rsid w:val="00B62D4E"/>
    <w:rsid w:val="00B6437E"/>
    <w:rsid w:val="00BA52A5"/>
    <w:rsid w:val="00BD49B4"/>
    <w:rsid w:val="00BF205E"/>
    <w:rsid w:val="00CA5FB8"/>
    <w:rsid w:val="00CF7194"/>
    <w:rsid w:val="00DE364C"/>
    <w:rsid w:val="00E550F1"/>
    <w:rsid w:val="00F9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3230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3230AF"/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link w:val="a4"/>
    <w:qFormat/>
    <w:rsid w:val="003230AF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locked/>
    <w:rsid w:val="003230A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230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230A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A52A5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A5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5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0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3230A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3230AF"/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link w:val="a4"/>
    <w:qFormat/>
    <w:rsid w:val="003230AF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Абзац списка Знак"/>
    <w:link w:val="a3"/>
    <w:locked/>
    <w:rsid w:val="003230A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3230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230AF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A52A5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A5F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5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5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akadm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7</Pages>
  <Words>2825</Words>
  <Characters>16106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17</cp:revision>
  <cp:lastPrinted>2025-06-26T10:32:00Z</cp:lastPrinted>
  <dcterms:created xsi:type="dcterms:W3CDTF">2022-12-29T11:08:00Z</dcterms:created>
  <dcterms:modified xsi:type="dcterms:W3CDTF">2025-06-26T10:33:00Z</dcterms:modified>
</cp:coreProperties>
</file>