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81" w:rsidRDefault="00A70481" w:rsidP="00A70481">
      <w:pPr>
        <w:ind w:right="6744"/>
        <w:jc w:val="center"/>
      </w:pPr>
      <w:r>
        <w:rPr>
          <w:noProof/>
        </w:rPr>
        <w:pict>
          <v:line id="_x0000_s1026" style="position:absolute;left:0;text-align:left;z-index:251656192" from="225pt,8.2pt" to="225.05pt,8.25pt" o:allowincell="f" strokeweight="1pt">
            <v:stroke startarrowwidth="narrow" startarrowlength="short" endarrowwidth="narrow" endarrowlength="short"/>
          </v:line>
        </w:pict>
      </w:r>
      <w:r w:rsidR="00A71B26">
        <w:rPr>
          <w:noProof/>
        </w:rPr>
        <w:drawing>
          <wp:inline distT="0" distB="0" distL="0" distR="0">
            <wp:extent cx="586740" cy="716280"/>
            <wp:effectExtent l="19050" t="0" r="3810" b="0"/>
            <wp:docPr id="1" name="Рисунок 1" descr="Isakly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akly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D0D" w:rsidRDefault="00F22D0D" w:rsidP="00F22D0D">
      <w:pPr>
        <w:rPr>
          <w:b/>
          <w:bCs/>
          <w:szCs w:val="20"/>
        </w:rPr>
      </w:pPr>
      <w:r>
        <w:rPr>
          <w:b/>
          <w:bCs/>
        </w:rPr>
        <w:t xml:space="preserve">     АДМИНИСТРАЦИЯ                     </w:t>
      </w:r>
    </w:p>
    <w:p w:rsidR="00F22D0D" w:rsidRDefault="00F22D0D" w:rsidP="00F22D0D">
      <w:pPr>
        <w:rPr>
          <w:sz w:val="26"/>
        </w:rPr>
      </w:pPr>
      <w:r>
        <w:t xml:space="preserve">      </w:t>
      </w:r>
      <w:r>
        <w:rPr>
          <w:sz w:val="26"/>
        </w:rPr>
        <w:t>муниципального района</w:t>
      </w:r>
    </w:p>
    <w:p w:rsidR="00F22D0D" w:rsidRDefault="00F22D0D" w:rsidP="00F22D0D">
      <w:pPr>
        <w:rPr>
          <w:sz w:val="26"/>
          <w:szCs w:val="20"/>
        </w:rPr>
      </w:pPr>
      <w:r>
        <w:rPr>
          <w:sz w:val="26"/>
        </w:rPr>
        <w:t xml:space="preserve">               Исаклинский</w:t>
      </w:r>
    </w:p>
    <w:p w:rsidR="00F22D0D" w:rsidRDefault="00F22D0D" w:rsidP="00F22D0D">
      <w:pPr>
        <w:pStyle w:val="a4"/>
        <w:tabs>
          <w:tab w:val="left" w:pos="708"/>
        </w:tabs>
        <w:rPr>
          <w:sz w:val="26"/>
        </w:rPr>
      </w:pPr>
      <w:r>
        <w:rPr>
          <w:sz w:val="26"/>
        </w:rPr>
        <w:t xml:space="preserve">          Самарской области</w:t>
      </w:r>
    </w:p>
    <w:p w:rsidR="00F22D0D" w:rsidRDefault="00F22D0D" w:rsidP="00F22D0D">
      <w:pPr>
        <w:rPr>
          <w:b/>
          <w:sz w:val="16"/>
          <w:szCs w:val="20"/>
        </w:rPr>
      </w:pPr>
    </w:p>
    <w:p w:rsidR="00F22D0D" w:rsidRDefault="00F22D0D" w:rsidP="00F22D0D">
      <w:pPr>
        <w:pStyle w:val="1"/>
        <w:rPr>
          <w:szCs w:val="20"/>
        </w:rPr>
      </w:pPr>
      <w:r>
        <w:t xml:space="preserve">   ПОСТАНОВЛЕНИЕ</w:t>
      </w:r>
    </w:p>
    <w:p w:rsidR="00F22D0D" w:rsidRDefault="00F22D0D" w:rsidP="00F22D0D">
      <w:pPr>
        <w:rPr>
          <w:szCs w:val="20"/>
          <w:u w:val="single"/>
        </w:rPr>
      </w:pPr>
      <w:r>
        <w:t xml:space="preserve">        </w:t>
      </w:r>
      <w:r w:rsidR="003411D2">
        <w:rPr>
          <w:u w:val="single"/>
        </w:rPr>
        <w:t>2</w:t>
      </w:r>
      <w:r w:rsidR="003E2D9A">
        <w:rPr>
          <w:u w:val="single"/>
        </w:rPr>
        <w:t>4</w:t>
      </w:r>
      <w:r w:rsidR="00DB6464">
        <w:rPr>
          <w:u w:val="single"/>
        </w:rPr>
        <w:t>.</w:t>
      </w:r>
      <w:r w:rsidR="00D918B0">
        <w:rPr>
          <w:u w:val="single"/>
        </w:rPr>
        <w:t>0</w:t>
      </w:r>
      <w:r w:rsidR="00FB3036">
        <w:rPr>
          <w:u w:val="single"/>
        </w:rPr>
        <w:t>9</w:t>
      </w:r>
      <w:r w:rsidR="00DB6464">
        <w:rPr>
          <w:u w:val="single"/>
        </w:rPr>
        <w:t>.</w:t>
      </w:r>
      <w:r w:rsidR="0068079A">
        <w:rPr>
          <w:u w:val="single"/>
        </w:rPr>
        <w:t>20</w:t>
      </w:r>
      <w:r w:rsidR="003E2D9A">
        <w:rPr>
          <w:u w:val="single"/>
        </w:rPr>
        <w:t>20</w:t>
      </w:r>
      <w:r w:rsidR="00DB6464">
        <w:rPr>
          <w:u w:val="single"/>
        </w:rPr>
        <w:t>г.</w:t>
      </w:r>
      <w:r>
        <w:t xml:space="preserve">№ </w:t>
      </w:r>
      <w:r w:rsidR="00F924A5">
        <w:rPr>
          <w:u w:val="single"/>
        </w:rPr>
        <w:t>743</w:t>
      </w:r>
    </w:p>
    <w:p w:rsidR="00F22D0D" w:rsidRDefault="00F22D0D" w:rsidP="00F22D0D">
      <w:pPr>
        <w:rPr>
          <w:sz w:val="24"/>
          <w:szCs w:val="20"/>
        </w:rPr>
      </w:pPr>
      <w:r>
        <w:pict>
          <v:line id="_x0000_s1029" style="position:absolute;z-index:251658240" from="174.25pt,35.55pt" to="174.3pt,35.6pt" o:allowincell="f" strokeweight="1pt">
            <v:stroke startarrowwidth="narrow" startarrowlength="short" endarrowwidth="narrow" endarrowlength="short"/>
          </v:line>
        </w:pict>
      </w:r>
      <w:r>
        <w:pict>
          <v:line id="_x0000_s1028" style="position:absolute;z-index:251657216" from="-12.95pt,35.55pt" to="-12.9pt,35.6pt" o:allowincell="f" strokeweight="1pt">
            <v:stroke startarrowwidth="narrow" startarrowlength="short" endarrowwidth="narrow" endarrowlength="short"/>
          </v:line>
        </w:pict>
      </w:r>
      <w:r>
        <w:rPr>
          <w:sz w:val="32"/>
        </w:rPr>
        <w:t xml:space="preserve">             </w:t>
      </w:r>
      <w:r>
        <w:rPr>
          <w:sz w:val="22"/>
        </w:rPr>
        <w:t>с.</w:t>
      </w:r>
      <w:r w:rsidR="008675FB">
        <w:rPr>
          <w:sz w:val="22"/>
        </w:rPr>
        <w:t xml:space="preserve"> </w:t>
      </w:r>
      <w:r>
        <w:rPr>
          <w:sz w:val="22"/>
        </w:rPr>
        <w:t>Исаклы</w:t>
      </w:r>
    </w:p>
    <w:p w:rsidR="00666149" w:rsidRDefault="00666149" w:rsidP="00A70481">
      <w:pPr>
        <w:ind w:right="6744"/>
        <w:jc w:val="center"/>
        <w:rPr>
          <w:sz w:val="22"/>
        </w:rPr>
      </w:pPr>
    </w:p>
    <w:p w:rsidR="006B2010" w:rsidRDefault="00751EC9" w:rsidP="00752179">
      <w:pPr>
        <w:ind w:firstLine="540"/>
        <w:rPr>
          <w:color w:val="000000"/>
        </w:rPr>
      </w:pPr>
      <w:r>
        <w:rPr>
          <w:color w:val="000000"/>
        </w:rPr>
        <w:t xml:space="preserve">О проведении «Месячника </w:t>
      </w:r>
    </w:p>
    <w:p w:rsidR="00751EC9" w:rsidRDefault="00751EC9" w:rsidP="00752179">
      <w:pPr>
        <w:ind w:firstLine="540"/>
        <w:rPr>
          <w:color w:val="000000"/>
        </w:rPr>
      </w:pPr>
      <w:r>
        <w:rPr>
          <w:color w:val="000000"/>
        </w:rPr>
        <w:t xml:space="preserve">гражданской </w:t>
      </w:r>
      <w:r w:rsidR="00FB3036">
        <w:rPr>
          <w:color w:val="000000"/>
        </w:rPr>
        <w:t>обороны</w:t>
      </w:r>
      <w:r>
        <w:rPr>
          <w:color w:val="000000"/>
        </w:rPr>
        <w:t>».</w:t>
      </w:r>
    </w:p>
    <w:p w:rsidR="00666149" w:rsidRDefault="00666149" w:rsidP="00752179">
      <w:pPr>
        <w:ind w:firstLine="540"/>
        <w:rPr>
          <w:color w:val="000000"/>
        </w:rPr>
      </w:pPr>
    </w:p>
    <w:p w:rsidR="00D53D72" w:rsidRDefault="00AD5B39" w:rsidP="009458A7">
      <w:pPr>
        <w:pStyle w:val="20"/>
        <w:suppressAutoHyphens/>
        <w:ind w:firstLine="0"/>
        <w:rPr>
          <w:sz w:val="28"/>
          <w:szCs w:val="28"/>
        </w:rPr>
      </w:pPr>
      <w:r>
        <w:t xml:space="preserve"> </w:t>
      </w:r>
      <w:r w:rsidR="00751EC9" w:rsidRPr="00D05015">
        <w:rPr>
          <w:sz w:val="28"/>
          <w:szCs w:val="28"/>
        </w:rPr>
        <w:t xml:space="preserve">      </w:t>
      </w:r>
      <w:r w:rsidR="00C35160">
        <w:rPr>
          <w:sz w:val="28"/>
          <w:szCs w:val="28"/>
        </w:rPr>
        <w:t>В</w:t>
      </w:r>
      <w:r w:rsidR="00C35160" w:rsidRPr="00C35160">
        <w:rPr>
          <w:sz w:val="28"/>
          <w:szCs w:val="28"/>
        </w:rPr>
        <w:t xml:space="preserve"> целях</w:t>
      </w:r>
      <w:r w:rsidR="00F924A5">
        <w:rPr>
          <w:sz w:val="28"/>
          <w:szCs w:val="28"/>
        </w:rPr>
        <w:t xml:space="preserve"> </w:t>
      </w:r>
      <w:r w:rsidR="00F924A5" w:rsidRPr="00F924A5">
        <w:rPr>
          <w:sz w:val="28"/>
          <w:szCs w:val="28"/>
        </w:rPr>
        <w:t>формирования единых подходов к организации и ведению</w:t>
      </w:r>
      <w:r w:rsidR="00D8620D">
        <w:rPr>
          <w:sz w:val="28"/>
          <w:szCs w:val="28"/>
        </w:rPr>
        <w:t xml:space="preserve"> </w:t>
      </w:r>
      <w:r w:rsidR="00D8620D" w:rsidRPr="00D8620D">
        <w:rPr>
          <w:sz w:val="28"/>
          <w:szCs w:val="28"/>
        </w:rPr>
        <w:t>гражданской обороны, защиты населения и территорий от чрезвычайных ситуаций, активизации работы по морально-психологической подготовке населения, обучения населения действиям в условиях чрезвычайных ситуаций</w:t>
      </w:r>
      <w:r w:rsidR="009458A7">
        <w:rPr>
          <w:sz w:val="28"/>
          <w:szCs w:val="28"/>
        </w:rPr>
        <w:t>,</w:t>
      </w:r>
      <w:r w:rsidR="00751EC9" w:rsidRPr="00D050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</w:t>
      </w:r>
      <w:r w:rsidRPr="00D05015">
        <w:rPr>
          <w:sz w:val="28"/>
          <w:szCs w:val="28"/>
        </w:rPr>
        <w:t>соответствии с</w:t>
      </w:r>
      <w:r w:rsidR="00C35160">
        <w:rPr>
          <w:sz w:val="28"/>
          <w:szCs w:val="28"/>
        </w:rPr>
        <w:t xml:space="preserve"> </w:t>
      </w:r>
      <w:r w:rsidRPr="00D05015">
        <w:rPr>
          <w:sz w:val="28"/>
          <w:szCs w:val="28"/>
        </w:rPr>
        <w:t>План</w:t>
      </w:r>
      <w:r w:rsidR="00E9670C">
        <w:rPr>
          <w:sz w:val="28"/>
          <w:szCs w:val="28"/>
        </w:rPr>
        <w:t>ом</w:t>
      </w:r>
      <w:r w:rsidRPr="00D05015">
        <w:rPr>
          <w:sz w:val="28"/>
          <w:szCs w:val="28"/>
        </w:rPr>
        <w:t xml:space="preserve"> основных мероприятий </w:t>
      </w:r>
      <w:r w:rsidR="00FE5948">
        <w:rPr>
          <w:sz w:val="28"/>
          <w:szCs w:val="28"/>
        </w:rPr>
        <w:t>в области</w:t>
      </w:r>
      <w:r w:rsidRPr="00D05015">
        <w:rPr>
          <w:sz w:val="28"/>
          <w:szCs w:val="28"/>
        </w:rPr>
        <w:t xml:space="preserve"> гражданской обороны, предупреждения и ликвидации чрезвычайных ситуаций, обеспечения пожарной безопасности и безопасности  людей на водных объектах</w:t>
      </w:r>
      <w:r w:rsidR="00FE5948">
        <w:rPr>
          <w:sz w:val="28"/>
          <w:szCs w:val="28"/>
        </w:rPr>
        <w:t xml:space="preserve"> </w:t>
      </w:r>
      <w:r w:rsidR="00FE5948" w:rsidRPr="00FE5948">
        <w:rPr>
          <w:sz w:val="28"/>
          <w:szCs w:val="28"/>
        </w:rPr>
        <w:t>муниципального района Исаклинский Самарской области</w:t>
      </w:r>
      <w:r w:rsidRPr="00D05015">
        <w:rPr>
          <w:sz w:val="28"/>
          <w:szCs w:val="28"/>
        </w:rPr>
        <w:t xml:space="preserve"> на </w:t>
      </w:r>
      <w:r w:rsidR="0068079A">
        <w:rPr>
          <w:sz w:val="28"/>
          <w:szCs w:val="28"/>
        </w:rPr>
        <w:t>20</w:t>
      </w:r>
      <w:r w:rsidR="003E2D9A">
        <w:rPr>
          <w:sz w:val="28"/>
          <w:szCs w:val="28"/>
        </w:rPr>
        <w:t>20</w:t>
      </w:r>
      <w:r w:rsidRPr="00D05015">
        <w:rPr>
          <w:sz w:val="28"/>
          <w:szCs w:val="28"/>
        </w:rPr>
        <w:t xml:space="preserve"> год,</w:t>
      </w:r>
      <w:r w:rsidR="009375DE">
        <w:rPr>
          <w:sz w:val="28"/>
          <w:szCs w:val="28"/>
        </w:rPr>
        <w:t xml:space="preserve"> </w:t>
      </w:r>
      <w:r w:rsidR="00AD78F9">
        <w:rPr>
          <w:sz w:val="28"/>
          <w:szCs w:val="28"/>
        </w:rPr>
        <w:t>А</w:t>
      </w:r>
      <w:r w:rsidR="00422D4C">
        <w:rPr>
          <w:sz w:val="28"/>
          <w:szCs w:val="28"/>
        </w:rPr>
        <w:t xml:space="preserve">дминистрация муниципального района </w:t>
      </w:r>
      <w:r w:rsidR="00B402C1">
        <w:rPr>
          <w:sz w:val="28"/>
          <w:szCs w:val="28"/>
        </w:rPr>
        <w:t>Исаклинский</w:t>
      </w:r>
    </w:p>
    <w:p w:rsidR="00E323BC" w:rsidRPr="00D53D72" w:rsidRDefault="00D53D72" w:rsidP="00D53D72">
      <w:pPr>
        <w:pStyle w:val="20"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323BC" w:rsidRPr="00D53D72">
        <w:rPr>
          <w:sz w:val="28"/>
          <w:szCs w:val="28"/>
        </w:rPr>
        <w:t>:</w:t>
      </w:r>
    </w:p>
    <w:p w:rsidR="00C42E03" w:rsidRDefault="00AD5B39" w:rsidP="00751EC9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D5B39" w:rsidRPr="00D05015" w:rsidRDefault="00AD5B39" w:rsidP="00C42E03">
      <w:pPr>
        <w:pStyle w:val="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Провести на территории муниципального района Исаклинский «Месячник гражданской </w:t>
      </w:r>
      <w:r w:rsidR="00FB3036">
        <w:rPr>
          <w:sz w:val="28"/>
          <w:szCs w:val="28"/>
        </w:rPr>
        <w:t>обороны</w:t>
      </w:r>
      <w:r>
        <w:rPr>
          <w:sz w:val="28"/>
          <w:szCs w:val="28"/>
        </w:rPr>
        <w:t xml:space="preserve">» в период с </w:t>
      </w:r>
      <w:r w:rsidR="00D8620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8620D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по </w:t>
      </w:r>
      <w:r w:rsidR="00D8620D">
        <w:rPr>
          <w:sz w:val="28"/>
          <w:szCs w:val="28"/>
        </w:rPr>
        <w:t>31</w:t>
      </w:r>
      <w:r>
        <w:rPr>
          <w:sz w:val="28"/>
          <w:szCs w:val="28"/>
        </w:rPr>
        <w:t xml:space="preserve"> октября </w:t>
      </w:r>
      <w:r w:rsidR="0068079A">
        <w:rPr>
          <w:sz w:val="28"/>
          <w:szCs w:val="28"/>
        </w:rPr>
        <w:t>20</w:t>
      </w:r>
      <w:r w:rsidR="003E2D9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48482B" w:rsidRPr="00D05015" w:rsidRDefault="0048482B" w:rsidP="00751EC9">
      <w:pPr>
        <w:pStyle w:val="20"/>
        <w:ind w:firstLine="0"/>
        <w:rPr>
          <w:b/>
          <w:sz w:val="28"/>
          <w:szCs w:val="28"/>
        </w:rPr>
      </w:pPr>
      <w:r w:rsidRPr="00D05015">
        <w:rPr>
          <w:sz w:val="28"/>
          <w:szCs w:val="28"/>
        </w:rPr>
        <w:t xml:space="preserve">           </w:t>
      </w:r>
      <w:r w:rsidR="00AD5B39">
        <w:rPr>
          <w:sz w:val="28"/>
          <w:szCs w:val="28"/>
        </w:rPr>
        <w:t>2</w:t>
      </w:r>
      <w:r w:rsidRPr="00D05015">
        <w:rPr>
          <w:sz w:val="28"/>
          <w:szCs w:val="28"/>
        </w:rPr>
        <w:t xml:space="preserve">. Утвердить план мероприятий по проведению "Месячника гражданской </w:t>
      </w:r>
      <w:r w:rsidR="00D8620D">
        <w:rPr>
          <w:sz w:val="28"/>
          <w:szCs w:val="28"/>
        </w:rPr>
        <w:t>обороны</w:t>
      </w:r>
      <w:r w:rsidRPr="00D05015">
        <w:rPr>
          <w:sz w:val="28"/>
          <w:szCs w:val="28"/>
        </w:rPr>
        <w:t>" (</w:t>
      </w:r>
      <w:r w:rsidR="00666149">
        <w:rPr>
          <w:sz w:val="28"/>
          <w:szCs w:val="28"/>
        </w:rPr>
        <w:t>согласно приложения к настоящему постановлению</w:t>
      </w:r>
      <w:r w:rsidRPr="00D05015">
        <w:rPr>
          <w:sz w:val="28"/>
          <w:szCs w:val="28"/>
        </w:rPr>
        <w:t>).</w:t>
      </w:r>
    </w:p>
    <w:p w:rsidR="00751EC9" w:rsidRDefault="0048482B" w:rsidP="0048482B">
      <w:pPr>
        <w:pStyle w:val="20"/>
        <w:rPr>
          <w:sz w:val="28"/>
          <w:szCs w:val="28"/>
        </w:rPr>
      </w:pPr>
      <w:r w:rsidRPr="00D05015">
        <w:rPr>
          <w:sz w:val="28"/>
          <w:szCs w:val="28"/>
        </w:rPr>
        <w:t xml:space="preserve"> </w:t>
      </w:r>
      <w:r w:rsidR="00AD5B39">
        <w:rPr>
          <w:sz w:val="28"/>
          <w:szCs w:val="28"/>
        </w:rPr>
        <w:t>3</w:t>
      </w:r>
      <w:r w:rsidR="00751EC9" w:rsidRPr="00D05015">
        <w:rPr>
          <w:sz w:val="28"/>
          <w:szCs w:val="28"/>
        </w:rPr>
        <w:t xml:space="preserve">. </w:t>
      </w:r>
      <w:r w:rsidRPr="00D05015">
        <w:rPr>
          <w:sz w:val="28"/>
          <w:szCs w:val="28"/>
        </w:rPr>
        <w:t>Рекомендовать</w:t>
      </w:r>
      <w:r w:rsidR="00212878">
        <w:rPr>
          <w:sz w:val="28"/>
          <w:szCs w:val="28"/>
        </w:rPr>
        <w:t xml:space="preserve"> </w:t>
      </w:r>
      <w:r w:rsidR="00212878" w:rsidRPr="00212878">
        <w:rPr>
          <w:sz w:val="28"/>
          <w:szCs w:val="28"/>
        </w:rPr>
        <w:t>главам сельских поселений</w:t>
      </w:r>
      <w:r w:rsidR="00212878">
        <w:rPr>
          <w:sz w:val="28"/>
          <w:szCs w:val="28"/>
        </w:rPr>
        <w:t>,</w:t>
      </w:r>
      <w:r w:rsidRPr="00D05015">
        <w:rPr>
          <w:sz w:val="28"/>
          <w:szCs w:val="28"/>
        </w:rPr>
        <w:t xml:space="preserve"> руководителям предприятий, организаций муниципального района Исаклинский</w:t>
      </w:r>
      <w:r w:rsidR="00AD5B39">
        <w:rPr>
          <w:sz w:val="28"/>
          <w:szCs w:val="28"/>
        </w:rPr>
        <w:t xml:space="preserve"> в</w:t>
      </w:r>
      <w:r w:rsidRPr="00D05015">
        <w:rPr>
          <w:sz w:val="28"/>
          <w:szCs w:val="28"/>
        </w:rPr>
        <w:t xml:space="preserve"> </w:t>
      </w:r>
      <w:r w:rsidR="00751EC9" w:rsidRPr="00D05015">
        <w:rPr>
          <w:sz w:val="28"/>
          <w:szCs w:val="28"/>
        </w:rPr>
        <w:t>ходе проведения "Месячника гражданской</w:t>
      </w:r>
      <w:r w:rsidRPr="00D05015">
        <w:rPr>
          <w:sz w:val="28"/>
          <w:szCs w:val="28"/>
        </w:rPr>
        <w:t xml:space="preserve"> </w:t>
      </w:r>
      <w:r w:rsidR="00552DA5">
        <w:rPr>
          <w:sz w:val="28"/>
          <w:szCs w:val="28"/>
        </w:rPr>
        <w:t>обороны</w:t>
      </w:r>
      <w:r w:rsidR="00751EC9" w:rsidRPr="00D05015">
        <w:rPr>
          <w:sz w:val="28"/>
          <w:szCs w:val="28"/>
        </w:rPr>
        <w:t>"</w:t>
      </w:r>
      <w:r w:rsidRPr="00D05015">
        <w:rPr>
          <w:sz w:val="28"/>
          <w:szCs w:val="28"/>
        </w:rPr>
        <w:t xml:space="preserve"> </w:t>
      </w:r>
      <w:r w:rsidR="00751EC9" w:rsidRPr="00D05015">
        <w:rPr>
          <w:sz w:val="28"/>
          <w:szCs w:val="28"/>
        </w:rPr>
        <w:t>практиковать</w:t>
      </w:r>
      <w:r w:rsidRPr="00D05015">
        <w:rPr>
          <w:sz w:val="28"/>
          <w:szCs w:val="28"/>
        </w:rPr>
        <w:t xml:space="preserve"> </w:t>
      </w:r>
      <w:r w:rsidR="00751EC9" w:rsidRPr="00D05015">
        <w:rPr>
          <w:sz w:val="28"/>
          <w:szCs w:val="28"/>
        </w:rPr>
        <w:t>использование всех форм и методов организаторской, методической и информационной работы с населением, активно привлекать для этого средства</w:t>
      </w:r>
      <w:r w:rsidRPr="00D05015">
        <w:rPr>
          <w:sz w:val="28"/>
          <w:szCs w:val="28"/>
        </w:rPr>
        <w:t xml:space="preserve"> </w:t>
      </w:r>
      <w:r w:rsidR="00751EC9" w:rsidRPr="00D05015">
        <w:rPr>
          <w:sz w:val="28"/>
          <w:szCs w:val="28"/>
        </w:rPr>
        <w:t>массовой информ</w:t>
      </w:r>
      <w:r w:rsidR="00751EC9" w:rsidRPr="00D05015">
        <w:rPr>
          <w:sz w:val="28"/>
          <w:szCs w:val="28"/>
        </w:rPr>
        <w:t>а</w:t>
      </w:r>
      <w:r w:rsidR="00751EC9" w:rsidRPr="00D05015">
        <w:rPr>
          <w:sz w:val="28"/>
          <w:szCs w:val="28"/>
        </w:rPr>
        <w:t>ции.</w:t>
      </w:r>
    </w:p>
    <w:p w:rsidR="00D8620D" w:rsidRPr="00D05015" w:rsidRDefault="00D8620D" w:rsidP="0048482B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D8620D">
        <w:rPr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sz w:val="28"/>
          <w:szCs w:val="28"/>
        </w:rPr>
        <w:t>А</w:t>
      </w:r>
      <w:r w:rsidRPr="00D8620D">
        <w:rPr>
          <w:sz w:val="28"/>
          <w:szCs w:val="28"/>
        </w:rPr>
        <w:t>дминистрации муниципального района</w:t>
      </w:r>
      <w:r>
        <w:rPr>
          <w:sz w:val="28"/>
          <w:szCs w:val="28"/>
        </w:rPr>
        <w:t xml:space="preserve"> Исаклинский</w:t>
      </w:r>
    </w:p>
    <w:p w:rsidR="00751EC9" w:rsidRDefault="00C42E03" w:rsidP="003E4C0E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  </w:t>
      </w:r>
      <w:r w:rsidR="00D8620D">
        <w:rPr>
          <w:color w:val="000000"/>
        </w:rPr>
        <w:t>5</w:t>
      </w:r>
      <w:r w:rsidR="00D05015" w:rsidRPr="00D05015">
        <w:rPr>
          <w:color w:val="000000"/>
        </w:rPr>
        <w:t>.</w:t>
      </w:r>
      <w:r w:rsidR="00D05015">
        <w:rPr>
          <w:color w:val="000000"/>
        </w:rPr>
        <w:t xml:space="preserve"> Контроль за </w:t>
      </w:r>
      <w:r w:rsidR="00B402C1">
        <w:rPr>
          <w:color w:val="000000"/>
        </w:rPr>
        <w:t>исполнением</w:t>
      </w:r>
      <w:r w:rsidR="00D05015">
        <w:rPr>
          <w:color w:val="000000"/>
        </w:rPr>
        <w:t xml:space="preserve"> </w:t>
      </w:r>
      <w:r w:rsidR="006F1ABB">
        <w:rPr>
          <w:color w:val="000000"/>
        </w:rPr>
        <w:t>настоящего</w:t>
      </w:r>
      <w:r w:rsidR="00D05015">
        <w:rPr>
          <w:color w:val="000000"/>
        </w:rPr>
        <w:t xml:space="preserve"> постановления </w:t>
      </w:r>
      <w:r w:rsidR="00D72532">
        <w:rPr>
          <w:color w:val="000000"/>
        </w:rPr>
        <w:t>оставляю за собой.</w:t>
      </w:r>
    </w:p>
    <w:p w:rsidR="00D72532" w:rsidRDefault="00A71B26" w:rsidP="00752179">
      <w:pPr>
        <w:ind w:firstLine="54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60325</wp:posOffset>
            </wp:positionV>
            <wp:extent cx="571500" cy="819150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21D" w:rsidRDefault="004B221D" w:rsidP="00752179">
      <w:pPr>
        <w:ind w:firstLine="540"/>
        <w:rPr>
          <w:color w:val="000000"/>
        </w:rPr>
      </w:pPr>
    </w:p>
    <w:p w:rsidR="00D05015" w:rsidRDefault="00D05015" w:rsidP="00752179">
      <w:pPr>
        <w:ind w:firstLine="540"/>
        <w:rPr>
          <w:color w:val="000000"/>
        </w:rPr>
      </w:pPr>
      <w:r>
        <w:rPr>
          <w:color w:val="000000"/>
        </w:rPr>
        <w:t>Глав</w:t>
      </w:r>
      <w:r w:rsidR="00E9670C">
        <w:rPr>
          <w:color w:val="000000"/>
        </w:rPr>
        <w:t>а</w:t>
      </w:r>
      <w:r>
        <w:rPr>
          <w:color w:val="000000"/>
        </w:rPr>
        <w:t xml:space="preserve"> муниципального </w:t>
      </w:r>
    </w:p>
    <w:p w:rsidR="00D05015" w:rsidRPr="00D05015" w:rsidRDefault="00D05015" w:rsidP="00EB31D6">
      <w:pPr>
        <w:rPr>
          <w:color w:val="000000"/>
        </w:rPr>
      </w:pPr>
      <w:r>
        <w:rPr>
          <w:color w:val="000000"/>
        </w:rPr>
        <w:t xml:space="preserve">района Исаклинский </w:t>
      </w:r>
      <w:r w:rsidR="00EB31D6">
        <w:rPr>
          <w:color w:val="000000"/>
        </w:rPr>
        <w:t xml:space="preserve">              </w:t>
      </w:r>
      <w:r>
        <w:rPr>
          <w:color w:val="000000"/>
        </w:rPr>
        <w:t xml:space="preserve">                               </w:t>
      </w:r>
      <w:r w:rsidR="0047168F">
        <w:rPr>
          <w:color w:val="000000"/>
        </w:rPr>
        <w:t xml:space="preserve">              </w:t>
      </w:r>
      <w:r>
        <w:rPr>
          <w:color w:val="000000"/>
        </w:rPr>
        <w:t xml:space="preserve">                </w:t>
      </w:r>
      <w:r w:rsidR="001F3B92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="00E9670C">
        <w:rPr>
          <w:color w:val="000000"/>
        </w:rPr>
        <w:t>В.Д. Ятманкин</w:t>
      </w:r>
    </w:p>
    <w:p w:rsidR="00D72532" w:rsidRDefault="00751EC9" w:rsidP="00D72532">
      <w:r w:rsidRPr="00D05015">
        <w:t xml:space="preserve">    </w:t>
      </w:r>
    </w:p>
    <w:p w:rsidR="00E9670C" w:rsidRDefault="00E9670C" w:rsidP="00666149">
      <w:pPr>
        <w:jc w:val="right"/>
      </w:pPr>
    </w:p>
    <w:p w:rsidR="002B6580" w:rsidRDefault="002B6580" w:rsidP="00666149">
      <w:pPr>
        <w:jc w:val="right"/>
      </w:pPr>
    </w:p>
    <w:p w:rsidR="002B6580" w:rsidRDefault="002B6580" w:rsidP="00666149">
      <w:pPr>
        <w:jc w:val="right"/>
      </w:pPr>
    </w:p>
    <w:p w:rsidR="00D8620D" w:rsidRDefault="00D8620D" w:rsidP="00666149">
      <w:pPr>
        <w:jc w:val="right"/>
      </w:pPr>
    </w:p>
    <w:p w:rsidR="00D8620D" w:rsidRDefault="00D8620D" w:rsidP="00666149">
      <w:pPr>
        <w:jc w:val="right"/>
      </w:pPr>
    </w:p>
    <w:p w:rsidR="00D8620D" w:rsidRDefault="00D8620D" w:rsidP="00666149">
      <w:pPr>
        <w:jc w:val="right"/>
        <w:sectPr w:rsidR="00D8620D" w:rsidSect="00820923">
          <w:pgSz w:w="11906" w:h="16838" w:code="9"/>
          <w:pgMar w:top="584" w:right="771" w:bottom="845" w:left="1134" w:header="720" w:footer="720" w:gutter="0"/>
          <w:cols w:space="720"/>
          <w:docGrid w:linePitch="65"/>
        </w:sectPr>
      </w:pPr>
    </w:p>
    <w:p w:rsidR="00C23FF2" w:rsidRDefault="00C23FF2" w:rsidP="00666149">
      <w:pPr>
        <w:jc w:val="right"/>
      </w:pPr>
    </w:p>
    <w:p w:rsidR="00751EC9" w:rsidRPr="00751EC9" w:rsidRDefault="00751EC9" w:rsidP="00666149">
      <w:pPr>
        <w:jc w:val="right"/>
        <w:rPr>
          <w:b/>
        </w:rPr>
      </w:pPr>
      <w:r w:rsidRPr="00751EC9">
        <w:t xml:space="preserve">Приложение </w:t>
      </w:r>
    </w:p>
    <w:p w:rsidR="00751EC9" w:rsidRDefault="00E9670C" w:rsidP="00D8620D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</w:t>
      </w:r>
      <w:r w:rsidR="00666149">
        <w:rPr>
          <w:b w:val="0"/>
          <w:sz w:val="28"/>
          <w:szCs w:val="28"/>
        </w:rPr>
        <w:t xml:space="preserve">к </w:t>
      </w:r>
      <w:r w:rsidR="00BC7A4F">
        <w:rPr>
          <w:b w:val="0"/>
          <w:sz w:val="28"/>
          <w:szCs w:val="28"/>
        </w:rPr>
        <w:t>П</w:t>
      </w:r>
      <w:r w:rsidR="00751EC9" w:rsidRPr="00751EC9">
        <w:rPr>
          <w:b w:val="0"/>
          <w:sz w:val="28"/>
          <w:szCs w:val="28"/>
        </w:rPr>
        <w:t>остановлени</w:t>
      </w:r>
      <w:r w:rsidR="00666149">
        <w:rPr>
          <w:b w:val="0"/>
          <w:sz w:val="28"/>
          <w:szCs w:val="28"/>
        </w:rPr>
        <w:t>ю</w:t>
      </w:r>
      <w:r>
        <w:rPr>
          <w:b w:val="0"/>
          <w:sz w:val="28"/>
          <w:szCs w:val="28"/>
        </w:rPr>
        <w:t xml:space="preserve"> </w:t>
      </w:r>
      <w:r w:rsidR="00D53D72">
        <w:rPr>
          <w:b w:val="0"/>
          <w:sz w:val="28"/>
          <w:szCs w:val="28"/>
        </w:rPr>
        <w:t>А</w:t>
      </w:r>
      <w:r w:rsidR="00422D4C">
        <w:rPr>
          <w:b w:val="0"/>
          <w:sz w:val="28"/>
          <w:szCs w:val="28"/>
        </w:rPr>
        <w:t>дминистрации</w:t>
      </w:r>
      <w:r w:rsidR="00751EC9" w:rsidRPr="00751EC9">
        <w:rPr>
          <w:b w:val="0"/>
          <w:sz w:val="28"/>
          <w:szCs w:val="28"/>
        </w:rPr>
        <w:t xml:space="preserve"> </w:t>
      </w:r>
    </w:p>
    <w:p w:rsidR="00751EC9" w:rsidRPr="00751EC9" w:rsidRDefault="00E9670C" w:rsidP="00D8620D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</w:t>
      </w:r>
      <w:r w:rsidR="00751EC9" w:rsidRPr="00751EC9">
        <w:rPr>
          <w:b w:val="0"/>
          <w:sz w:val="28"/>
          <w:szCs w:val="28"/>
        </w:rPr>
        <w:t>муниципального района</w:t>
      </w:r>
      <w:r>
        <w:rPr>
          <w:b w:val="0"/>
          <w:sz w:val="28"/>
          <w:szCs w:val="28"/>
        </w:rPr>
        <w:t xml:space="preserve"> </w:t>
      </w:r>
      <w:r w:rsidR="00751EC9" w:rsidRPr="00751EC9">
        <w:rPr>
          <w:b w:val="0"/>
          <w:sz w:val="28"/>
          <w:szCs w:val="28"/>
        </w:rPr>
        <w:t>Исаклинский</w:t>
      </w:r>
    </w:p>
    <w:p w:rsidR="00751EC9" w:rsidRDefault="00E35693" w:rsidP="00D8620D">
      <w:pPr>
        <w:jc w:val="right"/>
      </w:pPr>
      <w:r>
        <w:t xml:space="preserve">                                                                                 </w:t>
      </w:r>
      <w:r w:rsidR="00751EC9" w:rsidRPr="00751EC9">
        <w:t xml:space="preserve">от  </w:t>
      </w:r>
      <w:r w:rsidR="002B6580">
        <w:t>2</w:t>
      </w:r>
      <w:r w:rsidR="003E2D9A">
        <w:t>4</w:t>
      </w:r>
      <w:r w:rsidR="00751EC9" w:rsidRPr="00751EC9">
        <w:t xml:space="preserve"> </w:t>
      </w:r>
      <w:r w:rsidR="00D8620D">
        <w:t>сентября</w:t>
      </w:r>
      <w:r w:rsidR="00DF53BB">
        <w:t xml:space="preserve"> </w:t>
      </w:r>
      <w:r w:rsidR="0068079A">
        <w:t>20</w:t>
      </w:r>
      <w:r w:rsidR="003E2D9A">
        <w:t>20</w:t>
      </w:r>
      <w:r w:rsidR="008675FB">
        <w:t xml:space="preserve"> </w:t>
      </w:r>
      <w:r w:rsidR="00751EC9" w:rsidRPr="00751EC9">
        <w:t>г.</w:t>
      </w:r>
      <w:r>
        <w:t xml:space="preserve"> </w:t>
      </w:r>
      <w:r w:rsidR="00751EC9" w:rsidRPr="00751EC9">
        <w:t>№</w:t>
      </w:r>
      <w:r w:rsidR="00DF53BB">
        <w:t xml:space="preserve">  </w:t>
      </w:r>
      <w:r w:rsidR="00F924A5">
        <w:t>743</w:t>
      </w:r>
    </w:p>
    <w:p w:rsidR="00751EC9" w:rsidRDefault="00751EC9" w:rsidP="00751EC9">
      <w:pPr>
        <w:jc w:val="center"/>
      </w:pPr>
    </w:p>
    <w:p w:rsidR="00751EC9" w:rsidRDefault="00751EC9" w:rsidP="00452ABC">
      <w:pPr>
        <w:jc w:val="center"/>
      </w:pPr>
    </w:p>
    <w:p w:rsidR="00C23FF2" w:rsidRDefault="00C23FF2" w:rsidP="00D8620D">
      <w:pPr>
        <w:widowControl w:val="0"/>
        <w:shd w:val="clear" w:color="auto" w:fill="FFFFFF"/>
        <w:suppressAutoHyphens/>
        <w:spacing w:before="120"/>
        <w:ind w:right="240"/>
        <w:jc w:val="center"/>
        <w:rPr>
          <w:color w:val="000000"/>
          <w:spacing w:val="-1"/>
          <w:kern w:val="1"/>
          <w:lang/>
        </w:rPr>
      </w:pPr>
    </w:p>
    <w:p w:rsidR="00D8620D" w:rsidRPr="00D8620D" w:rsidRDefault="00D8620D" w:rsidP="00D8620D">
      <w:pPr>
        <w:widowControl w:val="0"/>
        <w:shd w:val="clear" w:color="auto" w:fill="FFFFFF"/>
        <w:suppressAutoHyphens/>
        <w:spacing w:before="120"/>
        <w:ind w:right="240"/>
        <w:jc w:val="center"/>
        <w:rPr>
          <w:rFonts w:eastAsia="Andale Sans UI"/>
          <w:kern w:val="1"/>
          <w:sz w:val="24"/>
          <w:szCs w:val="24"/>
          <w:lang/>
        </w:rPr>
      </w:pPr>
      <w:r w:rsidRPr="00D8620D">
        <w:rPr>
          <w:color w:val="000000"/>
          <w:spacing w:val="-1"/>
          <w:kern w:val="1"/>
          <w:lang/>
        </w:rPr>
        <w:t>ПЛАН</w:t>
      </w:r>
    </w:p>
    <w:p w:rsidR="00552DA5" w:rsidRDefault="00D8620D" w:rsidP="00D8620D">
      <w:pPr>
        <w:widowControl w:val="0"/>
        <w:shd w:val="clear" w:color="auto" w:fill="FFFFFF"/>
        <w:suppressAutoHyphens/>
        <w:spacing w:line="317" w:lineRule="exact"/>
        <w:ind w:left="2846" w:right="2592" w:firstLine="499"/>
        <w:jc w:val="center"/>
        <w:rPr>
          <w:color w:val="000000"/>
          <w:spacing w:val="-1"/>
          <w:kern w:val="1"/>
          <w:lang/>
        </w:rPr>
      </w:pPr>
      <w:r w:rsidRPr="00D8620D">
        <w:rPr>
          <w:color w:val="000000"/>
          <w:spacing w:val="-1"/>
          <w:kern w:val="1"/>
          <w:lang/>
        </w:rPr>
        <w:t xml:space="preserve">мероприятий по проведению Месячника гражданской обороны </w:t>
      </w:r>
    </w:p>
    <w:p w:rsidR="00D8620D" w:rsidRPr="00D8620D" w:rsidRDefault="00D8620D" w:rsidP="00D8620D">
      <w:pPr>
        <w:widowControl w:val="0"/>
        <w:shd w:val="clear" w:color="auto" w:fill="FFFFFF"/>
        <w:suppressAutoHyphens/>
        <w:spacing w:line="317" w:lineRule="exact"/>
        <w:ind w:left="2846" w:right="2592" w:firstLine="499"/>
        <w:jc w:val="center"/>
        <w:rPr>
          <w:color w:val="000000"/>
          <w:spacing w:val="-2"/>
          <w:kern w:val="1"/>
          <w:lang/>
        </w:rPr>
      </w:pPr>
      <w:r w:rsidRPr="00D8620D">
        <w:rPr>
          <w:color w:val="000000"/>
          <w:spacing w:val="-2"/>
          <w:kern w:val="1"/>
          <w:lang/>
        </w:rPr>
        <w:t xml:space="preserve">на территории муниципального района </w:t>
      </w:r>
      <w:r>
        <w:rPr>
          <w:color w:val="000000"/>
          <w:spacing w:val="-2"/>
          <w:kern w:val="1"/>
          <w:lang/>
        </w:rPr>
        <w:t>Исаклинский</w:t>
      </w:r>
      <w:r w:rsidRPr="00D8620D">
        <w:rPr>
          <w:color w:val="000000"/>
          <w:spacing w:val="-2"/>
          <w:kern w:val="1"/>
          <w:lang/>
        </w:rPr>
        <w:t xml:space="preserve"> Самарской области </w:t>
      </w:r>
    </w:p>
    <w:p w:rsidR="00D8620D" w:rsidRDefault="00D8620D" w:rsidP="00D8620D">
      <w:pPr>
        <w:widowControl w:val="0"/>
        <w:shd w:val="clear" w:color="auto" w:fill="FFFFFF"/>
        <w:suppressAutoHyphens/>
        <w:spacing w:line="317" w:lineRule="exact"/>
        <w:ind w:left="2846" w:right="2592" w:firstLine="499"/>
        <w:jc w:val="center"/>
        <w:rPr>
          <w:color w:val="000000"/>
          <w:spacing w:val="-2"/>
          <w:kern w:val="1"/>
          <w:lang/>
        </w:rPr>
      </w:pPr>
      <w:r w:rsidRPr="00D8620D">
        <w:rPr>
          <w:color w:val="000000"/>
          <w:spacing w:val="-2"/>
          <w:kern w:val="1"/>
          <w:lang/>
        </w:rPr>
        <w:t xml:space="preserve">в период с </w:t>
      </w:r>
      <w:r w:rsidRPr="00D8620D">
        <w:rPr>
          <w:color w:val="000000"/>
          <w:spacing w:val="-2"/>
          <w:kern w:val="1"/>
          <w:lang/>
        </w:rPr>
        <w:t>0</w:t>
      </w:r>
      <w:r w:rsidRPr="00D8620D">
        <w:rPr>
          <w:color w:val="000000"/>
          <w:spacing w:val="-2"/>
          <w:kern w:val="1"/>
          <w:lang/>
        </w:rPr>
        <w:t>1 по 31 октября 20</w:t>
      </w:r>
      <w:r w:rsidR="003E2D9A">
        <w:rPr>
          <w:color w:val="000000"/>
          <w:spacing w:val="-2"/>
          <w:kern w:val="1"/>
          <w:lang/>
        </w:rPr>
        <w:t>20</w:t>
      </w:r>
      <w:r w:rsidRPr="00D8620D">
        <w:rPr>
          <w:color w:val="000000"/>
          <w:spacing w:val="-2"/>
          <w:kern w:val="1"/>
          <w:lang/>
        </w:rPr>
        <w:t xml:space="preserve"> года</w:t>
      </w:r>
    </w:p>
    <w:p w:rsidR="00D8620D" w:rsidRPr="00D8620D" w:rsidRDefault="00D8620D" w:rsidP="00D8620D">
      <w:pPr>
        <w:widowControl w:val="0"/>
        <w:shd w:val="clear" w:color="auto" w:fill="FFFFFF"/>
        <w:suppressAutoHyphens/>
        <w:spacing w:line="317" w:lineRule="exact"/>
        <w:ind w:left="2846" w:right="2592" w:firstLine="499"/>
        <w:jc w:val="center"/>
        <w:rPr>
          <w:kern w:val="1"/>
          <w:sz w:val="22"/>
          <w:szCs w:val="22"/>
          <w:lang w:eastAsia="ar-SA"/>
        </w:rPr>
      </w:pPr>
    </w:p>
    <w:tbl>
      <w:tblPr>
        <w:tblW w:w="14884" w:type="dxa"/>
        <w:tblInd w:w="7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6662"/>
        <w:gridCol w:w="3969"/>
        <w:gridCol w:w="1843"/>
        <w:gridCol w:w="1559"/>
      </w:tblGrid>
      <w:tr w:rsidR="00D8620D" w:rsidRPr="003E2D9A" w:rsidTr="00C23FF2">
        <w:tblPrEx>
          <w:tblCellMar>
            <w:top w:w="0" w:type="dxa"/>
            <w:bottom w:w="0" w:type="dxa"/>
          </w:tblCellMar>
        </w:tblPrEx>
        <w:trPr>
          <w:trHeight w:val="780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/>
                <w:bCs/>
                <w:kern w:val="3"/>
                <w:sz w:val="26"/>
                <w:szCs w:val="26"/>
                <w:lang w:eastAsia="zh-CN" w:bidi="hi-IN"/>
              </w:rPr>
              <w:t>№</w:t>
            </w:r>
          </w:p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/>
                <w:bCs/>
                <w:kern w:val="3"/>
                <w:sz w:val="26"/>
                <w:szCs w:val="26"/>
                <w:lang w:eastAsia="zh-CN" w:bidi="hi-IN"/>
              </w:rPr>
              <w:t>п/п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/>
                <w:bCs/>
                <w:kern w:val="3"/>
                <w:sz w:val="26"/>
                <w:szCs w:val="26"/>
                <w:lang w:eastAsia="zh-CN" w:bidi="hi-IN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/>
                <w:bCs/>
                <w:kern w:val="3"/>
                <w:sz w:val="26"/>
                <w:szCs w:val="26"/>
                <w:lang w:eastAsia="zh-CN" w:bidi="hi-IN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/>
                <w:bCs/>
                <w:kern w:val="3"/>
                <w:sz w:val="26"/>
                <w:szCs w:val="26"/>
                <w:lang w:eastAsia="zh-CN" w:bidi="hi-IN"/>
              </w:rPr>
              <w:t>Срок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/>
                <w:bCs/>
                <w:kern w:val="3"/>
                <w:sz w:val="26"/>
                <w:szCs w:val="26"/>
                <w:lang w:eastAsia="zh-CN" w:bidi="hi-IN"/>
              </w:rPr>
              <w:t>Отметка об исполнении</w:t>
            </w:r>
          </w:p>
        </w:tc>
      </w:tr>
      <w:tr w:rsidR="00D8620D" w:rsidRPr="003E2D9A" w:rsidTr="00D8620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892A8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Организация проведения на территории</w:t>
            </w:r>
            <w:r w:rsidR="006C64E3"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 xml:space="preserve"> муниципального района Исаклинский</w:t>
            </w: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 xml:space="preserve"> Самарской области штабной тренировки по гражданской обороне.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FF2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Органы местного самоуправления</w:t>
            </w:r>
          </w:p>
          <w:p w:rsidR="00C23FF2" w:rsidRPr="003E2D9A" w:rsidRDefault="00C23FF2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муниципального района Исаклинский</w:t>
            </w:r>
            <w:r w:rsidR="00D8620D"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 xml:space="preserve">, </w:t>
            </w:r>
          </w:p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руководители учреждений района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4E3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 xml:space="preserve">2 октября </w:t>
            </w:r>
          </w:p>
          <w:p w:rsidR="00D8620D" w:rsidRPr="003E2D9A" w:rsidRDefault="00D8620D" w:rsidP="003E2D9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20</w:t>
            </w:r>
            <w:r w:rsidR="003E2D9A"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20</w:t>
            </w: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D8620D" w:rsidRPr="003E2D9A" w:rsidTr="00D8620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050579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892A8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 xml:space="preserve">Организация проведения на территории муниципального района </w:t>
            </w:r>
            <w:r w:rsidR="006C64E3"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Исаклинский</w:t>
            </w: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 xml:space="preserve"> Самарской области открытого урока по основам безопасности жизнедеятельности  в образовательных учреждениях района.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6C64E3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Исаклинский территориальный отдел образования Северо-Восточного управления министерства образования и науки Самарской области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3E2D9A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5</w:t>
            </w:r>
            <w:r w:rsidR="00D8620D"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 xml:space="preserve"> октября 20</w:t>
            </w: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20</w:t>
            </w:r>
            <w:r w:rsidR="00D8620D"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 xml:space="preserve"> года</w:t>
            </w:r>
          </w:p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D8620D" w:rsidRPr="003E2D9A" w:rsidTr="00D8620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050579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3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892A8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 xml:space="preserve">Проведение занятий с членами комиссий по предупреждению и ликвидации чрезвычайных ситуаций и обеспечению пожарной безопасности муниципального района </w:t>
            </w:r>
            <w:r w:rsidR="006C64E3"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Исаклинский</w:t>
            </w: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 xml:space="preserve"> Самарской области по вопросам обеспечения выполнения мероприятий гражданской </w:t>
            </w: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lastRenderedPageBreak/>
              <w:t>обороны в современных условиях.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6C64E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lastRenderedPageBreak/>
              <w:t xml:space="preserve">Председатель комиссий по предупреждению и ликвидации чрезвычайных ситуаций и обеспечению пожарной безопасности муниципального </w:t>
            </w: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lastRenderedPageBreak/>
              <w:t xml:space="preserve">района </w:t>
            </w:r>
            <w:r w:rsidR="006C64E3"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Исаклинский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lastRenderedPageBreak/>
              <w:t>до 20 октября 20</w:t>
            </w:r>
            <w:r w:rsidR="003E2D9A"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20</w:t>
            </w: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 xml:space="preserve"> года</w:t>
            </w:r>
          </w:p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D8620D" w:rsidRPr="003E2D9A" w:rsidTr="00D8620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050579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lastRenderedPageBreak/>
              <w:t>4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892A8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Информирование населения о проводимых мероприятиях в рамках Месячника гражданской обороны</w:t>
            </w:r>
          </w:p>
          <w:p w:rsidR="00D8620D" w:rsidRPr="003E2D9A" w:rsidRDefault="00D8620D" w:rsidP="00892A8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6C64E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 xml:space="preserve">МАУ </w:t>
            </w:r>
            <w:r w:rsidR="006C64E3"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«</w:t>
            </w: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МИЦ «</w:t>
            </w:r>
            <w:r w:rsidR="006C64E3"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Сок</w:t>
            </w: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в течение</w:t>
            </w:r>
          </w:p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Месячника</w:t>
            </w:r>
          </w:p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гражданской</w:t>
            </w:r>
          </w:p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обороны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D8620D" w:rsidRPr="003E2D9A" w:rsidTr="00D8620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050579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892A8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Организация совершенствования учебно-методической базы по тематике гражданской обороны, в том числе обновление уголков гражданской обороны, изготовление стендов, плакатов и памяток для населения по тематике гражданской обороны и защиты населения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FF2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Органы местного самоуправления</w:t>
            </w:r>
            <w:r w:rsidR="00C23FF2"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 xml:space="preserve"> муниципального района Исаклинский</w:t>
            </w: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 xml:space="preserve">, </w:t>
            </w:r>
          </w:p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руководители учреждений района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в течение</w:t>
            </w:r>
          </w:p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Месячника</w:t>
            </w:r>
          </w:p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гражданской</w:t>
            </w:r>
          </w:p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обороны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D8620D" w:rsidRPr="003E2D9A" w:rsidTr="00D8620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050579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6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892A8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Организация распространения среди населения памяток и методических материалов по тематике гражданской обороны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FF2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Органы местного самоуправления</w:t>
            </w:r>
            <w:r w:rsidR="00C23FF2"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 xml:space="preserve"> муниципального района Исаклинский</w:t>
            </w: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 xml:space="preserve">, </w:t>
            </w:r>
          </w:p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руководители учреждений района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в течение</w:t>
            </w:r>
          </w:p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Месячника</w:t>
            </w:r>
          </w:p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гражданской</w:t>
            </w:r>
          </w:p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обороны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D8620D" w:rsidRPr="003E2D9A" w:rsidTr="00D8620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050579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7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050579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 xml:space="preserve">Организация размещения памяток и методических материалов по тематике гражданской обороны в средствах массовой информации на территории муниципального района </w:t>
            </w:r>
            <w:r w:rsidR="00050579"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Исаклинский</w:t>
            </w: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 xml:space="preserve"> и на официальных сайтах органов местного самоуправления в сети Интернет, а также проведение работы с управляющими компаниями жилищно-коммунальных хозяйств и товариществ собственников жилья на территории муниципального района </w:t>
            </w:r>
            <w:r w:rsidR="00050579"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Исаклинский,</w:t>
            </w: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 xml:space="preserve"> доведению памяток и методических материалов по тематике гражданской обороны до населения путём их размещения в подъездах жилых домов, на стойках информации и на обороте платёжных квитанций.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579" w:rsidRPr="003E2D9A" w:rsidRDefault="00050579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 xml:space="preserve">Органы местного самоуправления муниципального района Исаклинский, </w:t>
            </w:r>
          </w:p>
          <w:p w:rsidR="00050579" w:rsidRPr="003E2D9A" w:rsidRDefault="00050579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МАУ «МИЦ «Сок»,</w:t>
            </w:r>
          </w:p>
          <w:p w:rsidR="00050579" w:rsidRPr="003E2D9A" w:rsidRDefault="00050579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color w:val="FF0000"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ООО «СовМежХоз»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в течение</w:t>
            </w:r>
          </w:p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Месячника</w:t>
            </w:r>
          </w:p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гражданской</w:t>
            </w:r>
          </w:p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обороны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D8620D" w:rsidRPr="003E2D9A" w:rsidTr="00D8620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050579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8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E70DF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 xml:space="preserve">Организация  и проведение занятий по защите детей и </w:t>
            </w: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lastRenderedPageBreak/>
              <w:t>персонала в образовательных учреждениях района, а также на социально значимых объектах при выполнении      мероприятий гражданской обороны.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6C64E3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lastRenderedPageBreak/>
              <w:t xml:space="preserve">Исаклинский территориальный </w:t>
            </w: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lastRenderedPageBreak/>
              <w:t>отдел образования Северо-Восточного управления министерства образования и науки Самарской области</w:t>
            </w:r>
            <w:r w:rsidR="00050579"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,</w:t>
            </w:r>
          </w:p>
          <w:p w:rsidR="00050579" w:rsidRPr="003E2D9A" w:rsidRDefault="00050579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руководители объектов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lastRenderedPageBreak/>
              <w:t>в течение</w:t>
            </w:r>
          </w:p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lastRenderedPageBreak/>
              <w:t>Месячника</w:t>
            </w:r>
          </w:p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гражданской</w:t>
            </w:r>
          </w:p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обороны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D8620D" w:rsidRPr="003E2D9A" w:rsidTr="00D8620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050579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lastRenderedPageBreak/>
              <w:t>9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892A8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Проведение профилактических мероприятий,  в том числе:</w:t>
            </w:r>
            <w:r w:rsidR="00050579"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 xml:space="preserve"> практических тренировок по эвакуации людей в случае возникновении пожара и ЧС; инструктажей    и    бесед    с    обслуживающим персоналом   в   области   гражданской   обороны, защиты       населения       и       территорий от чрезвычайных ситуаций и обеспечения пожарной безопасности; консультаций ответственных должностных лиц по      вопросам      реализации      установленных требований пожарной безопасности.</w:t>
            </w:r>
          </w:p>
          <w:p w:rsidR="00D8620D" w:rsidRPr="003E2D9A" w:rsidRDefault="00D8620D" w:rsidP="00892A8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6C64E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 xml:space="preserve">Органы местного самоуправления муниципального района </w:t>
            </w:r>
            <w:r w:rsidR="006C64E3"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Исаклинский</w:t>
            </w:r>
            <w:r w:rsidR="00257E50"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,</w:t>
            </w:r>
          </w:p>
          <w:p w:rsidR="00257E50" w:rsidRPr="003E2D9A" w:rsidRDefault="00257E50" w:rsidP="006C64E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руководители учреждений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E50" w:rsidRPr="003E2D9A" w:rsidRDefault="00257E50" w:rsidP="00257E5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в течение</w:t>
            </w:r>
          </w:p>
          <w:p w:rsidR="00257E50" w:rsidRPr="003E2D9A" w:rsidRDefault="00257E50" w:rsidP="00257E5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Месячника</w:t>
            </w:r>
          </w:p>
          <w:p w:rsidR="00257E50" w:rsidRPr="003E2D9A" w:rsidRDefault="00257E50" w:rsidP="00257E5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гражданской</w:t>
            </w:r>
          </w:p>
          <w:p w:rsidR="00D8620D" w:rsidRPr="003E2D9A" w:rsidRDefault="00257E50" w:rsidP="00257E5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обороны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D8620D" w:rsidRPr="003E2D9A" w:rsidTr="00D8620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257E5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1</w:t>
            </w:r>
            <w:r w:rsidR="00257E50"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0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892A8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Организация проведения занятий с населением по    порядку    его    действий    при    объявлении сигналов гражданской обороны.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257E50" w:rsidP="006C64E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О</w:t>
            </w:r>
            <w:r w:rsidR="00D8620D"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 xml:space="preserve">рганы местного самоуправления муниципального района </w:t>
            </w:r>
            <w:r w:rsidR="006C64E3"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Исаклинский</w:t>
            </w: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,</w:t>
            </w:r>
          </w:p>
          <w:p w:rsidR="00257E50" w:rsidRPr="003E2D9A" w:rsidRDefault="00257E50" w:rsidP="006C64E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МАУ «МИЦ «Сок»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в течение</w:t>
            </w:r>
          </w:p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Месячника</w:t>
            </w:r>
          </w:p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гражданской</w:t>
            </w:r>
          </w:p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обороны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D8620D" w:rsidRPr="003E2D9A" w:rsidTr="00D8620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257E5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1</w:t>
            </w:r>
            <w:r w:rsidR="00257E50"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892A8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Организация проведения занятий по уточнению порядка действий органов управления и сил гражданской обороны при выполнении мероприятий по гражданской обороне.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892A8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 xml:space="preserve">Органы местного самоуправления муниципального района </w:t>
            </w:r>
            <w:r w:rsidR="00892A8C"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Исаклинский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3E2D9A" w:rsidP="003E2D9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2</w:t>
            </w:r>
            <w:r w:rsidR="00D8620D"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 xml:space="preserve"> октября 20</w:t>
            </w: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20</w:t>
            </w:r>
            <w:r w:rsidR="00D8620D"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 xml:space="preserve"> 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D8620D" w:rsidRPr="003E2D9A" w:rsidTr="00D8620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257E5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1</w:t>
            </w:r>
            <w:r w:rsidR="00257E50"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892A8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Проведение в учебно-консультационных пунктах органов местного самоуправления занятий с неработающим населением, в том числе лекций, вечеров вопросов и ответов, консультаций, показов учебных фильмов по тематике гражданской обороны.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892A8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 xml:space="preserve">Органы местного самоуправления муниципального района </w:t>
            </w:r>
            <w:r w:rsidR="00892A8C"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Исаклинский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в течение</w:t>
            </w:r>
          </w:p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Месячника</w:t>
            </w:r>
          </w:p>
          <w:p w:rsidR="00D8620D" w:rsidRPr="003E2D9A" w:rsidRDefault="00D8620D" w:rsidP="00892A8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гражданской</w:t>
            </w:r>
          </w:p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обороны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D8620D" w:rsidRPr="003E2D9A" w:rsidTr="00D8620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257E5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1</w:t>
            </w:r>
            <w:r w:rsidR="00257E50"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3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A21E8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 xml:space="preserve">Организация и проведение спортивно-массовых </w:t>
            </w: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lastRenderedPageBreak/>
              <w:t>мероприятий, концертов самодеятельного творчества,</w:t>
            </w:r>
            <w:r w:rsidR="00A21E83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конкурсов</w:t>
            </w:r>
            <w:r w:rsidR="00892A8C"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художественной</w:t>
            </w:r>
            <w:r w:rsidR="00892A8C"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самодеятельности, литературных и музыкальных конкурсов с приглашением представителей общественности трудовых коллективов, учащихся учебных заведений.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FF2" w:rsidRPr="003E2D9A" w:rsidRDefault="00C23FF2" w:rsidP="00C23FF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lastRenderedPageBreak/>
              <w:t xml:space="preserve">Отдел по физической культуре, </w:t>
            </w:r>
          </w:p>
          <w:p w:rsidR="00D8620D" w:rsidRPr="003E2D9A" w:rsidRDefault="00C23FF2" w:rsidP="00C23FF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color w:val="FF0000"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lastRenderedPageBreak/>
              <w:t>спорту и молодежной политике Администрации муниципального района Исаклинский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552DA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lastRenderedPageBreak/>
              <w:t>в течение</w:t>
            </w:r>
          </w:p>
          <w:p w:rsidR="00D8620D" w:rsidRPr="003E2D9A" w:rsidRDefault="00D8620D" w:rsidP="00552DA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lastRenderedPageBreak/>
              <w:t>Месячника</w:t>
            </w:r>
          </w:p>
          <w:p w:rsidR="00D8620D" w:rsidRPr="003E2D9A" w:rsidRDefault="00D8620D" w:rsidP="00552DA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гражданской</w:t>
            </w:r>
          </w:p>
          <w:p w:rsidR="00D8620D" w:rsidRPr="003E2D9A" w:rsidRDefault="00D8620D" w:rsidP="00552DA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обороны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D8620D" w:rsidRPr="003E2D9A" w:rsidTr="00D8620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257E5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lastRenderedPageBreak/>
              <w:t>1</w:t>
            </w:r>
            <w:r w:rsidR="00257E50"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4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552DA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 xml:space="preserve">Проведение проверок </w:t>
            </w:r>
            <w:r w:rsidR="00552DA5"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местной</w:t>
            </w: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 xml:space="preserve"> системы централизованного оповещения об угрозе возникновения или о возникновении чрезвычайных ситуаций в соответствии с планами проверок.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552DA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 xml:space="preserve">Органы местного самоуправления муниципального района </w:t>
            </w:r>
            <w:r w:rsidR="00552DA5"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Исаклинский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в течение</w:t>
            </w:r>
          </w:p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Месячника</w:t>
            </w:r>
          </w:p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гражданской</w:t>
            </w:r>
          </w:p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обороны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D8620D" w:rsidRPr="003E2D9A" w:rsidTr="00D8620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C23FF2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15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552DA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Представить в Администраци</w:t>
            </w:r>
            <w:r w:rsidR="00552DA5"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ю</w:t>
            </w: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 xml:space="preserve"> муниципального района </w:t>
            </w:r>
            <w:r w:rsidR="00552DA5"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Исаклинский информацию</w:t>
            </w: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 xml:space="preserve"> о выполнении пунктов плана.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 xml:space="preserve">Органы местного самоуправления муниципального района </w:t>
            </w:r>
            <w:r w:rsidR="00552DA5"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Исаклинский,</w:t>
            </w:r>
          </w:p>
          <w:p w:rsidR="002A73D9" w:rsidRPr="003E2D9A" w:rsidRDefault="002A73D9" w:rsidP="002A73D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Исаклинский территориальный отдел образования Северо-Восточного управления министерства образования и науки Самарской области,</w:t>
            </w:r>
          </w:p>
          <w:p w:rsidR="002A73D9" w:rsidRPr="003E2D9A" w:rsidRDefault="002A73D9" w:rsidP="002A73D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 xml:space="preserve">Отдел по физической культуре, </w:t>
            </w:r>
          </w:p>
          <w:p w:rsidR="002A73D9" w:rsidRPr="003E2D9A" w:rsidRDefault="002A73D9" w:rsidP="002A73D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спорту и молодежной политике Администрации муниципального района Исаклинский,</w:t>
            </w:r>
          </w:p>
          <w:p w:rsidR="002A73D9" w:rsidRPr="003E2D9A" w:rsidRDefault="002A73D9" w:rsidP="002A73D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МАУ «МИЦ «Сок»,</w:t>
            </w:r>
          </w:p>
          <w:p w:rsidR="002A73D9" w:rsidRPr="003E2D9A" w:rsidRDefault="002A73D9" w:rsidP="002A73D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ООО «СовМежХоз»,</w:t>
            </w:r>
          </w:p>
          <w:p w:rsidR="00D8620D" w:rsidRPr="003E2D9A" w:rsidRDefault="002A73D9" w:rsidP="002A73D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руководители учреждений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3E2D9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до 30 октября 20</w:t>
            </w:r>
            <w:r w:rsidR="003E2D9A"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20</w:t>
            </w:r>
            <w:r w:rsidRPr="003E2D9A"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  <w:t>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20D" w:rsidRPr="003E2D9A" w:rsidRDefault="00D8620D" w:rsidP="00D862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6"/>
                <w:szCs w:val="26"/>
                <w:lang w:eastAsia="zh-CN" w:bidi="hi-IN"/>
              </w:rPr>
            </w:pPr>
          </w:p>
        </w:tc>
      </w:tr>
    </w:tbl>
    <w:p w:rsidR="00D8620D" w:rsidRPr="003E2D9A" w:rsidRDefault="00D8620D" w:rsidP="00452ABC">
      <w:pPr>
        <w:jc w:val="center"/>
        <w:rPr>
          <w:sz w:val="26"/>
          <w:szCs w:val="26"/>
        </w:rPr>
      </w:pPr>
    </w:p>
    <w:sectPr w:rsidR="00D8620D" w:rsidRPr="003E2D9A" w:rsidSect="00D8620D">
      <w:pgSz w:w="16838" w:h="11906" w:orient="landscape" w:code="9"/>
      <w:pgMar w:top="771" w:right="845" w:bottom="1134" w:left="584" w:header="720" w:footer="720" w:gutter="0"/>
      <w:cols w:space="720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44B84"/>
    <w:multiLevelType w:val="hybridMultilevel"/>
    <w:tmpl w:val="8C8A0A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">
    <w:nsid w:val="741462B9"/>
    <w:multiLevelType w:val="hybridMultilevel"/>
    <w:tmpl w:val="407AE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180405"/>
    <w:rsid w:val="000171D2"/>
    <w:rsid w:val="00050579"/>
    <w:rsid w:val="00096043"/>
    <w:rsid w:val="000B0A42"/>
    <w:rsid w:val="000B5FBE"/>
    <w:rsid w:val="001367EA"/>
    <w:rsid w:val="00180405"/>
    <w:rsid w:val="001F3B92"/>
    <w:rsid w:val="00200B61"/>
    <w:rsid w:val="00212878"/>
    <w:rsid w:val="00224BAA"/>
    <w:rsid w:val="00232FC9"/>
    <w:rsid w:val="0024293A"/>
    <w:rsid w:val="00257E50"/>
    <w:rsid w:val="002A491E"/>
    <w:rsid w:val="002A73D9"/>
    <w:rsid w:val="002B6580"/>
    <w:rsid w:val="002C7B2E"/>
    <w:rsid w:val="002F265A"/>
    <w:rsid w:val="003411D2"/>
    <w:rsid w:val="003444ED"/>
    <w:rsid w:val="00372A10"/>
    <w:rsid w:val="00394C09"/>
    <w:rsid w:val="003B1C0E"/>
    <w:rsid w:val="003B348C"/>
    <w:rsid w:val="003C1385"/>
    <w:rsid w:val="003D2FCE"/>
    <w:rsid w:val="003E2D9A"/>
    <w:rsid w:val="003E3B83"/>
    <w:rsid w:val="003E4C0E"/>
    <w:rsid w:val="00413A02"/>
    <w:rsid w:val="00422D4C"/>
    <w:rsid w:val="00423F89"/>
    <w:rsid w:val="00431AA7"/>
    <w:rsid w:val="004502CC"/>
    <w:rsid w:val="00452ABC"/>
    <w:rsid w:val="0046197F"/>
    <w:rsid w:val="00464F6A"/>
    <w:rsid w:val="0047168F"/>
    <w:rsid w:val="0048482B"/>
    <w:rsid w:val="004B221D"/>
    <w:rsid w:val="004C3EA1"/>
    <w:rsid w:val="00500E17"/>
    <w:rsid w:val="005148F3"/>
    <w:rsid w:val="00530CDE"/>
    <w:rsid w:val="00530E35"/>
    <w:rsid w:val="005322E8"/>
    <w:rsid w:val="00543338"/>
    <w:rsid w:val="00552DA5"/>
    <w:rsid w:val="0057300E"/>
    <w:rsid w:val="00581F0A"/>
    <w:rsid w:val="005D0883"/>
    <w:rsid w:val="005D0E28"/>
    <w:rsid w:val="005F24FA"/>
    <w:rsid w:val="0061347F"/>
    <w:rsid w:val="006141DE"/>
    <w:rsid w:val="0062226E"/>
    <w:rsid w:val="00666149"/>
    <w:rsid w:val="0068079A"/>
    <w:rsid w:val="006B2010"/>
    <w:rsid w:val="006B3CA7"/>
    <w:rsid w:val="006C64E3"/>
    <w:rsid w:val="006F1ABB"/>
    <w:rsid w:val="00717400"/>
    <w:rsid w:val="00751EC9"/>
    <w:rsid w:val="00752179"/>
    <w:rsid w:val="0075255E"/>
    <w:rsid w:val="00805863"/>
    <w:rsid w:val="00811812"/>
    <w:rsid w:val="00820923"/>
    <w:rsid w:val="00851083"/>
    <w:rsid w:val="008675FB"/>
    <w:rsid w:val="00870F59"/>
    <w:rsid w:val="00892A8C"/>
    <w:rsid w:val="00936E61"/>
    <w:rsid w:val="009375DE"/>
    <w:rsid w:val="009458A7"/>
    <w:rsid w:val="009913BB"/>
    <w:rsid w:val="009F2367"/>
    <w:rsid w:val="00A037BA"/>
    <w:rsid w:val="00A21E83"/>
    <w:rsid w:val="00A366F1"/>
    <w:rsid w:val="00A607A2"/>
    <w:rsid w:val="00A60C31"/>
    <w:rsid w:val="00A70481"/>
    <w:rsid w:val="00A71B26"/>
    <w:rsid w:val="00A90D3B"/>
    <w:rsid w:val="00A91309"/>
    <w:rsid w:val="00AD0B6E"/>
    <w:rsid w:val="00AD5B39"/>
    <w:rsid w:val="00AD78F9"/>
    <w:rsid w:val="00B12712"/>
    <w:rsid w:val="00B20678"/>
    <w:rsid w:val="00B402C1"/>
    <w:rsid w:val="00B547CD"/>
    <w:rsid w:val="00B823C2"/>
    <w:rsid w:val="00BC34FF"/>
    <w:rsid w:val="00BC7292"/>
    <w:rsid w:val="00BC7A4F"/>
    <w:rsid w:val="00BD2AAB"/>
    <w:rsid w:val="00C15066"/>
    <w:rsid w:val="00C20B41"/>
    <w:rsid w:val="00C2105D"/>
    <w:rsid w:val="00C22CED"/>
    <w:rsid w:val="00C23FF2"/>
    <w:rsid w:val="00C35160"/>
    <w:rsid w:val="00C42E03"/>
    <w:rsid w:val="00C430CE"/>
    <w:rsid w:val="00C8269D"/>
    <w:rsid w:val="00C85744"/>
    <w:rsid w:val="00CF6E82"/>
    <w:rsid w:val="00D05015"/>
    <w:rsid w:val="00D53D72"/>
    <w:rsid w:val="00D72532"/>
    <w:rsid w:val="00D75801"/>
    <w:rsid w:val="00D8603A"/>
    <w:rsid w:val="00D8620D"/>
    <w:rsid w:val="00D918B0"/>
    <w:rsid w:val="00D928A1"/>
    <w:rsid w:val="00DB168D"/>
    <w:rsid w:val="00DB1E2C"/>
    <w:rsid w:val="00DB5CA8"/>
    <w:rsid w:val="00DB6464"/>
    <w:rsid w:val="00DD01FE"/>
    <w:rsid w:val="00DF53BB"/>
    <w:rsid w:val="00E02512"/>
    <w:rsid w:val="00E149F3"/>
    <w:rsid w:val="00E323BC"/>
    <w:rsid w:val="00E35693"/>
    <w:rsid w:val="00E70DF2"/>
    <w:rsid w:val="00E9670C"/>
    <w:rsid w:val="00EB31D6"/>
    <w:rsid w:val="00F22D0D"/>
    <w:rsid w:val="00F25612"/>
    <w:rsid w:val="00F5081A"/>
    <w:rsid w:val="00F652A0"/>
    <w:rsid w:val="00F71941"/>
    <w:rsid w:val="00F924A5"/>
    <w:rsid w:val="00F95707"/>
    <w:rsid w:val="00FB3036"/>
    <w:rsid w:val="00FD3F4E"/>
    <w:rsid w:val="00FD678A"/>
    <w:rsid w:val="00FE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481"/>
    <w:rPr>
      <w:sz w:val="28"/>
      <w:szCs w:val="28"/>
    </w:rPr>
  </w:style>
  <w:style w:type="paragraph" w:styleId="1">
    <w:name w:val="heading 1"/>
    <w:basedOn w:val="a"/>
    <w:next w:val="a"/>
    <w:qFormat/>
    <w:rsid w:val="00F22D0D"/>
    <w:pPr>
      <w:keepNext/>
      <w:outlineLvl w:val="0"/>
    </w:pPr>
    <w:rPr>
      <w:b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913BB"/>
    <w:rPr>
      <w:color w:val="0000FF"/>
      <w:u w:val="single"/>
    </w:rPr>
  </w:style>
  <w:style w:type="paragraph" w:styleId="a4">
    <w:name w:val="header"/>
    <w:basedOn w:val="a"/>
    <w:rsid w:val="00F22D0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751EC9"/>
    <w:pPr>
      <w:jc w:val="both"/>
    </w:pPr>
    <w:rPr>
      <w:szCs w:val="20"/>
    </w:rPr>
  </w:style>
  <w:style w:type="paragraph" w:styleId="2">
    <w:name w:val="Body Text 2"/>
    <w:basedOn w:val="a"/>
    <w:rsid w:val="00751EC9"/>
    <w:pPr>
      <w:jc w:val="center"/>
    </w:pPr>
    <w:rPr>
      <w:b/>
      <w:szCs w:val="20"/>
    </w:rPr>
  </w:style>
  <w:style w:type="paragraph" w:styleId="20">
    <w:name w:val="Body Text Indent 2"/>
    <w:basedOn w:val="a"/>
    <w:rsid w:val="00751EC9"/>
    <w:pPr>
      <w:ind w:firstLine="709"/>
      <w:jc w:val="both"/>
    </w:pPr>
    <w:rPr>
      <w:sz w:val="26"/>
      <w:szCs w:val="20"/>
    </w:rPr>
  </w:style>
  <w:style w:type="paragraph" w:styleId="a6">
    <w:name w:val="Body Text Indent"/>
    <w:basedOn w:val="a"/>
    <w:link w:val="a7"/>
    <w:rsid w:val="00751EC9"/>
    <w:pPr>
      <w:spacing w:after="120"/>
      <w:ind w:left="283"/>
    </w:pPr>
  </w:style>
  <w:style w:type="paragraph" w:customStyle="1" w:styleId="a8">
    <w:name w:val=" Знак"/>
    <w:basedOn w:val="a"/>
    <w:rsid w:val="00DD01F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rsid w:val="003B1C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B1C0E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D8603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sl</cp:lastModifiedBy>
  <cp:revision>2</cp:revision>
  <cp:lastPrinted>2019-08-28T12:39:00Z</cp:lastPrinted>
  <dcterms:created xsi:type="dcterms:W3CDTF">2020-10-01T05:00:00Z</dcterms:created>
  <dcterms:modified xsi:type="dcterms:W3CDTF">2020-10-01T05:00:00Z</dcterms:modified>
</cp:coreProperties>
</file>