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64" w:rsidRDefault="002A626C" w:rsidP="00E3758D">
      <w:pPr>
        <w:contextualSpacing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</w:t>
      </w:r>
      <w:bookmarkStart w:id="0" w:name="_GoBack"/>
      <w:bookmarkEnd w:id="0"/>
      <w:r w:rsidR="00A2250A" w:rsidRPr="00A2250A">
        <w:rPr>
          <w:b/>
          <w:color w:val="000000"/>
          <w:sz w:val="27"/>
          <w:szCs w:val="27"/>
        </w:rPr>
        <w:t xml:space="preserve"> Российской Федерации с 10 января 2022 года вступили в силу поправки в Уголовный кодекс, предусматривающие ответственность для злостных нарушителей Правил дорожного движения.</w:t>
      </w:r>
    </w:p>
    <w:p w:rsidR="00FC7C01" w:rsidRPr="00022E6C" w:rsidRDefault="00FC7C01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022E6C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022E6C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22F7295" wp14:editId="614B969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C01">
        <w:rPr>
          <w:noProof/>
          <w:sz w:val="27"/>
          <w:szCs w:val="27"/>
        </w:rPr>
        <w:t>Ситуацию комментирует</w:t>
      </w:r>
      <w:r w:rsidR="00C648CF">
        <w:rPr>
          <w:noProof/>
          <w:sz w:val="27"/>
          <w:szCs w:val="27"/>
        </w:rPr>
        <w:t xml:space="preserve"> </w:t>
      </w:r>
      <w:r w:rsidR="00615644" w:rsidRPr="00022E6C">
        <w:rPr>
          <w:kern w:val="2"/>
          <w:sz w:val="27"/>
          <w:szCs w:val="27"/>
        </w:rPr>
        <w:t xml:space="preserve">прокурор Исаклинского района Самарской области  </w:t>
      </w:r>
      <w:r w:rsidR="00615644" w:rsidRPr="00022E6C">
        <w:rPr>
          <w:b/>
          <w:kern w:val="2"/>
          <w:sz w:val="27"/>
          <w:szCs w:val="27"/>
        </w:rPr>
        <w:t>Павел Грибов</w:t>
      </w:r>
      <w:r w:rsidR="00615644" w:rsidRPr="00022E6C">
        <w:rPr>
          <w:kern w:val="2"/>
          <w:sz w:val="27"/>
          <w:szCs w:val="27"/>
        </w:rPr>
        <w:t>.</w:t>
      </w:r>
    </w:p>
    <w:p w:rsidR="00741251" w:rsidRPr="00022E6C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A2250A" w:rsidRPr="00A2250A" w:rsidRDefault="00A2250A" w:rsidP="00A2250A">
      <w:pPr>
        <w:ind w:firstLine="709"/>
        <w:jc w:val="both"/>
        <w:rPr>
          <w:kern w:val="2"/>
          <w:sz w:val="27"/>
          <w:szCs w:val="27"/>
        </w:rPr>
      </w:pPr>
      <w:proofErr w:type="gramStart"/>
      <w:r w:rsidRPr="00A2250A">
        <w:rPr>
          <w:kern w:val="2"/>
          <w:sz w:val="27"/>
          <w:szCs w:val="27"/>
        </w:rPr>
        <w:t>Речь идет о новой статье 264.2 Уголовного кодекса Российской Федерации «Нарушение правил дорожного движения лицом, подвергнутым административному наказанию и лишенным права управления транспортными средствами», которая устанавливает ответственность в отношении лиц, лишенных права управления транспортными средствами за превышение установленной скорости движения транспортного средства либо за выезд на полосу, предназначенную для встречного движения, и продолжающих соверш</w:t>
      </w:r>
      <w:r>
        <w:rPr>
          <w:kern w:val="2"/>
          <w:sz w:val="27"/>
          <w:szCs w:val="27"/>
        </w:rPr>
        <w:t>ать аналогичные правонарушения.</w:t>
      </w:r>
      <w:proofErr w:type="gramEnd"/>
    </w:p>
    <w:p w:rsidR="00A2250A" w:rsidRPr="00A2250A" w:rsidRDefault="00A2250A" w:rsidP="00A2250A">
      <w:pPr>
        <w:ind w:firstLine="709"/>
        <w:jc w:val="both"/>
        <w:rPr>
          <w:kern w:val="2"/>
          <w:sz w:val="27"/>
          <w:szCs w:val="27"/>
        </w:rPr>
      </w:pPr>
      <w:r w:rsidRPr="00A2250A">
        <w:rPr>
          <w:kern w:val="2"/>
          <w:sz w:val="27"/>
          <w:szCs w:val="27"/>
        </w:rPr>
        <w:t xml:space="preserve">Принципиальное значение для такого состава преступления имеет наличие у лица административного наказания в </w:t>
      </w:r>
      <w:proofErr w:type="gramStart"/>
      <w:r w:rsidRPr="00A2250A">
        <w:rPr>
          <w:kern w:val="2"/>
          <w:sz w:val="27"/>
          <w:szCs w:val="27"/>
        </w:rPr>
        <w:t>виде</w:t>
      </w:r>
      <w:proofErr w:type="gramEnd"/>
      <w:r w:rsidRPr="00A2250A">
        <w:rPr>
          <w:kern w:val="2"/>
          <w:sz w:val="27"/>
          <w:szCs w:val="27"/>
        </w:rPr>
        <w:t xml:space="preserve"> лишения права управления транспортными средствами за совершение правонарушений, предусмотренных ч.7 ст.12.9 (повторное превышение скорости движения) либо ч. 5 ст.12.15 (повторный выезд на полосу встречного движения) Кодекса Российской Федерации об ад</w:t>
      </w:r>
      <w:r>
        <w:rPr>
          <w:kern w:val="2"/>
          <w:sz w:val="27"/>
          <w:szCs w:val="27"/>
        </w:rPr>
        <w:t>министративных правонарушениях.</w:t>
      </w:r>
    </w:p>
    <w:p w:rsidR="00A2250A" w:rsidRPr="00A2250A" w:rsidRDefault="00A2250A" w:rsidP="00A2250A">
      <w:pPr>
        <w:ind w:firstLine="709"/>
        <w:jc w:val="both"/>
        <w:rPr>
          <w:kern w:val="2"/>
          <w:sz w:val="27"/>
          <w:szCs w:val="27"/>
        </w:rPr>
      </w:pPr>
      <w:r w:rsidRPr="00A2250A">
        <w:rPr>
          <w:kern w:val="2"/>
          <w:sz w:val="27"/>
          <w:szCs w:val="27"/>
        </w:rPr>
        <w:t>При этом уголовная ответственность наступает независимо от того, какое правонарушение совершено в последующем – превышение скорости движения более чем на 60 км/ч либо выез</w:t>
      </w:r>
      <w:r>
        <w:rPr>
          <w:kern w:val="2"/>
          <w:sz w:val="27"/>
          <w:szCs w:val="27"/>
        </w:rPr>
        <w:t>д на встречную полосу движения.</w:t>
      </w:r>
    </w:p>
    <w:p w:rsidR="00C44884" w:rsidRPr="00EF2297" w:rsidRDefault="00A2250A" w:rsidP="00A2250A">
      <w:pPr>
        <w:ind w:firstLine="709"/>
        <w:jc w:val="both"/>
        <w:rPr>
          <w:sz w:val="27"/>
          <w:szCs w:val="27"/>
        </w:rPr>
      </w:pPr>
      <w:r w:rsidRPr="00A2250A">
        <w:rPr>
          <w:kern w:val="2"/>
          <w:sz w:val="27"/>
          <w:szCs w:val="27"/>
        </w:rPr>
        <w:t>Максимальное наказание, предусмотренное данной статьей - лишение свободы до трех лет.</w:t>
      </w:r>
    </w:p>
    <w:p w:rsidR="0097624D" w:rsidRDefault="0097624D" w:rsidP="0086434D">
      <w:pPr>
        <w:widowControl w:val="0"/>
        <w:autoSpaceDE w:val="0"/>
        <w:autoSpaceDN w:val="0"/>
        <w:ind w:firstLine="540"/>
        <w:jc w:val="right"/>
        <w:rPr>
          <w:rFonts w:eastAsia="Calibri"/>
          <w:i/>
          <w:sz w:val="27"/>
          <w:szCs w:val="27"/>
          <w:lang w:eastAsia="en-US"/>
        </w:rPr>
      </w:pPr>
    </w:p>
    <w:p w:rsidR="00A0225D" w:rsidRDefault="00A0225D" w:rsidP="00A0225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28.01.2022</w:t>
      </w:r>
    </w:p>
    <w:p w:rsidR="00DE7054" w:rsidRPr="0078070C" w:rsidRDefault="00DE7054" w:rsidP="00A0225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CC" w:rsidRDefault="001178CC">
      <w:r>
        <w:separator/>
      </w:r>
    </w:p>
  </w:endnote>
  <w:endnote w:type="continuationSeparator" w:id="0">
    <w:p w:rsidR="001178CC" w:rsidRDefault="0011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CC" w:rsidRDefault="001178CC">
      <w:r>
        <w:separator/>
      </w:r>
    </w:p>
  </w:footnote>
  <w:footnote w:type="continuationSeparator" w:id="0">
    <w:p w:rsidR="001178CC" w:rsidRDefault="0011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D04E94">
          <w:rPr>
            <w:noProof/>
          </w:rPr>
          <w:t>2</w:t>
        </w:r>
        <w:r>
          <w:fldChar w:fldCharType="end"/>
        </w:r>
      </w:p>
    </w:sdtContent>
  </w:sdt>
  <w:p w:rsidR="007F467F" w:rsidRDefault="001178CC">
    <w:pPr>
      <w:pStyle w:val="a3"/>
    </w:pPr>
  </w:p>
  <w:p w:rsidR="00C561F8" w:rsidRDefault="001178CC"/>
  <w:p w:rsidR="007F2E7F" w:rsidRDefault="001178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22E6C"/>
    <w:rsid w:val="00053CA0"/>
    <w:rsid w:val="00064423"/>
    <w:rsid w:val="00091D2E"/>
    <w:rsid w:val="000A0445"/>
    <w:rsid w:val="000A0D21"/>
    <w:rsid w:val="000F25F2"/>
    <w:rsid w:val="00104EBC"/>
    <w:rsid w:val="00117485"/>
    <w:rsid w:val="001178CC"/>
    <w:rsid w:val="00177035"/>
    <w:rsid w:val="001C2266"/>
    <w:rsid w:val="001D1CE5"/>
    <w:rsid w:val="00222399"/>
    <w:rsid w:val="0026162F"/>
    <w:rsid w:val="00273D17"/>
    <w:rsid w:val="00286A21"/>
    <w:rsid w:val="002A626C"/>
    <w:rsid w:val="002C6B4A"/>
    <w:rsid w:val="003413FD"/>
    <w:rsid w:val="003627FC"/>
    <w:rsid w:val="0038400C"/>
    <w:rsid w:val="00387B6A"/>
    <w:rsid w:val="003954EC"/>
    <w:rsid w:val="003A2ED5"/>
    <w:rsid w:val="004106F1"/>
    <w:rsid w:val="00432A5E"/>
    <w:rsid w:val="00444845"/>
    <w:rsid w:val="00470469"/>
    <w:rsid w:val="004D5E09"/>
    <w:rsid w:val="004F30BB"/>
    <w:rsid w:val="005319F8"/>
    <w:rsid w:val="00541BCC"/>
    <w:rsid w:val="0054242E"/>
    <w:rsid w:val="0055474D"/>
    <w:rsid w:val="005956B9"/>
    <w:rsid w:val="005A43D8"/>
    <w:rsid w:val="005B7A1A"/>
    <w:rsid w:val="00603BBB"/>
    <w:rsid w:val="00615644"/>
    <w:rsid w:val="00637673"/>
    <w:rsid w:val="00644F41"/>
    <w:rsid w:val="00657400"/>
    <w:rsid w:val="00692634"/>
    <w:rsid w:val="006C1A7D"/>
    <w:rsid w:val="006E7A64"/>
    <w:rsid w:val="006F70F1"/>
    <w:rsid w:val="0070332D"/>
    <w:rsid w:val="0071564C"/>
    <w:rsid w:val="0073263E"/>
    <w:rsid w:val="00741251"/>
    <w:rsid w:val="00741F1D"/>
    <w:rsid w:val="007472A7"/>
    <w:rsid w:val="0075716A"/>
    <w:rsid w:val="00777A08"/>
    <w:rsid w:val="0078070C"/>
    <w:rsid w:val="007A5A81"/>
    <w:rsid w:val="007D12FE"/>
    <w:rsid w:val="007D44DE"/>
    <w:rsid w:val="007D770C"/>
    <w:rsid w:val="007E792E"/>
    <w:rsid w:val="008149C2"/>
    <w:rsid w:val="00840D98"/>
    <w:rsid w:val="00853F2E"/>
    <w:rsid w:val="0086434D"/>
    <w:rsid w:val="008A74E0"/>
    <w:rsid w:val="008F55DF"/>
    <w:rsid w:val="00930563"/>
    <w:rsid w:val="00931947"/>
    <w:rsid w:val="00947708"/>
    <w:rsid w:val="0097624D"/>
    <w:rsid w:val="00980610"/>
    <w:rsid w:val="009E4503"/>
    <w:rsid w:val="00A0225D"/>
    <w:rsid w:val="00A21877"/>
    <w:rsid w:val="00A2250A"/>
    <w:rsid w:val="00AD3A4B"/>
    <w:rsid w:val="00B13B96"/>
    <w:rsid w:val="00B576EE"/>
    <w:rsid w:val="00B675ED"/>
    <w:rsid w:val="00B762F4"/>
    <w:rsid w:val="00B95C31"/>
    <w:rsid w:val="00C44884"/>
    <w:rsid w:val="00C648CF"/>
    <w:rsid w:val="00C740A7"/>
    <w:rsid w:val="00C92371"/>
    <w:rsid w:val="00CB6242"/>
    <w:rsid w:val="00D04E94"/>
    <w:rsid w:val="00D14836"/>
    <w:rsid w:val="00D41DA7"/>
    <w:rsid w:val="00DE7054"/>
    <w:rsid w:val="00E25707"/>
    <w:rsid w:val="00E3758D"/>
    <w:rsid w:val="00E923D7"/>
    <w:rsid w:val="00EB1931"/>
    <w:rsid w:val="00EB244F"/>
    <w:rsid w:val="00EC74D4"/>
    <w:rsid w:val="00EF0E91"/>
    <w:rsid w:val="00EF169B"/>
    <w:rsid w:val="00EF2297"/>
    <w:rsid w:val="00EF2F97"/>
    <w:rsid w:val="00F609D0"/>
    <w:rsid w:val="00F67DEB"/>
    <w:rsid w:val="00F915A7"/>
    <w:rsid w:val="00FC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4</cp:revision>
  <dcterms:created xsi:type="dcterms:W3CDTF">2022-01-31T18:27:00Z</dcterms:created>
  <dcterms:modified xsi:type="dcterms:W3CDTF">2022-01-31T18:27:00Z</dcterms:modified>
</cp:coreProperties>
</file>