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8D" w:rsidRDefault="00C85D8D" w:rsidP="00BF335E">
      <w:pPr>
        <w:rPr>
          <w:rFonts w:cs="Times New Roman"/>
          <w:color w:val="D9D9D9" w:themeColor="background1" w:themeShade="D9"/>
          <w:szCs w:val="28"/>
        </w:rPr>
      </w:pPr>
    </w:p>
    <w:p w:rsidR="00C85D8D" w:rsidRPr="001C251E" w:rsidRDefault="00CC436E" w:rsidP="00C85D8D">
      <w:pPr>
        <w:contextualSpacing/>
        <w:jc w:val="both"/>
        <w:rPr>
          <w:b/>
          <w:color w:val="000000"/>
          <w:szCs w:val="28"/>
        </w:rPr>
      </w:pPr>
      <w:r w:rsidRPr="001C251E">
        <w:rPr>
          <w:b/>
          <w:color w:val="000000"/>
          <w:szCs w:val="28"/>
        </w:rPr>
        <w:t>Федеральным законом от 06.03.2022 № 44-ФЗ внесены изменения в Федеральный закон «О противодействии коррупции».</w:t>
      </w:r>
    </w:p>
    <w:p w:rsidR="00CC436E" w:rsidRPr="001C251E" w:rsidRDefault="00CC436E" w:rsidP="00C85D8D">
      <w:pPr>
        <w:contextualSpacing/>
        <w:jc w:val="both"/>
        <w:rPr>
          <w:b/>
          <w:color w:val="000000"/>
          <w:szCs w:val="28"/>
        </w:rPr>
      </w:pPr>
    </w:p>
    <w:p w:rsidR="00C85D8D" w:rsidRPr="001C251E" w:rsidRDefault="00C85D8D" w:rsidP="00C85D8D">
      <w:pPr>
        <w:ind w:firstLine="709"/>
        <w:contextualSpacing/>
        <w:jc w:val="both"/>
        <w:rPr>
          <w:kern w:val="2"/>
          <w:szCs w:val="28"/>
        </w:rPr>
      </w:pPr>
      <w:r w:rsidRPr="001C251E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6C69A9B" wp14:editId="2C25F058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36E" w:rsidRPr="001C251E">
        <w:rPr>
          <w:noProof/>
          <w:szCs w:val="28"/>
          <w:lang w:eastAsia="ru-RU"/>
        </w:rPr>
        <w:t>Ситуацию комментирует</w:t>
      </w:r>
      <w:r w:rsidRPr="001C251E">
        <w:rPr>
          <w:noProof/>
          <w:szCs w:val="28"/>
        </w:rPr>
        <w:t xml:space="preserve"> </w:t>
      </w:r>
      <w:r w:rsidRPr="001C251E">
        <w:rPr>
          <w:kern w:val="2"/>
          <w:szCs w:val="28"/>
        </w:rPr>
        <w:t xml:space="preserve">прокурор Исаклинского района Самарской области </w:t>
      </w:r>
      <w:r w:rsidRPr="001C251E">
        <w:rPr>
          <w:b/>
          <w:kern w:val="2"/>
          <w:szCs w:val="28"/>
        </w:rPr>
        <w:t>Павел Грибов</w:t>
      </w:r>
      <w:r w:rsidRPr="001C251E">
        <w:rPr>
          <w:kern w:val="2"/>
          <w:szCs w:val="28"/>
        </w:rPr>
        <w:t>.</w:t>
      </w:r>
    </w:p>
    <w:p w:rsidR="00C85D8D" w:rsidRPr="001C251E" w:rsidRDefault="00C85D8D" w:rsidP="00C85D8D">
      <w:pPr>
        <w:ind w:firstLine="709"/>
        <w:contextualSpacing/>
        <w:jc w:val="both"/>
        <w:rPr>
          <w:kern w:val="2"/>
          <w:szCs w:val="28"/>
        </w:rPr>
      </w:pPr>
    </w:p>
    <w:p w:rsidR="00CC436E" w:rsidRPr="001C251E" w:rsidRDefault="001C251E" w:rsidP="00CC436E">
      <w:pPr>
        <w:ind w:firstLine="709"/>
        <w:jc w:val="both"/>
        <w:rPr>
          <w:kern w:val="2"/>
          <w:szCs w:val="28"/>
        </w:rPr>
      </w:pPr>
      <w:proofErr w:type="gramStart"/>
      <w:r w:rsidRPr="001C251E">
        <w:rPr>
          <w:kern w:val="2"/>
          <w:szCs w:val="28"/>
        </w:rPr>
        <w:t>З</w:t>
      </w:r>
      <w:r w:rsidR="00CC436E" w:rsidRPr="001C251E">
        <w:rPr>
          <w:kern w:val="2"/>
          <w:szCs w:val="28"/>
        </w:rPr>
        <w:t>акон дополнен статьей 8.2. согласно которой,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предшествующему отчетному периоду на счета лица, представившего указанные сведения, его супруга (супруги) и несовершеннолетних детей в банках и (или) иных кредитных организациях поступили денежные средства в сумме, превышающей их</w:t>
      </w:r>
      <w:proofErr w:type="gramEnd"/>
      <w:r w:rsidR="00CC436E" w:rsidRPr="001C251E">
        <w:rPr>
          <w:kern w:val="2"/>
          <w:szCs w:val="28"/>
        </w:rPr>
        <w:t xml:space="preserve">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CC436E" w:rsidRPr="001C251E" w:rsidRDefault="00CC436E" w:rsidP="00CC436E">
      <w:pPr>
        <w:ind w:firstLine="709"/>
        <w:jc w:val="both"/>
        <w:rPr>
          <w:kern w:val="2"/>
          <w:szCs w:val="28"/>
        </w:rPr>
      </w:pPr>
      <w:r w:rsidRPr="001C251E">
        <w:rPr>
          <w:kern w:val="2"/>
          <w:szCs w:val="28"/>
        </w:rPr>
        <w:t xml:space="preserve">В случае непредставления проверяемым лицом </w:t>
      </w:r>
      <w:proofErr w:type="gramStart"/>
      <w:r w:rsidRPr="001C251E">
        <w:rPr>
          <w:kern w:val="2"/>
          <w:szCs w:val="28"/>
        </w:rPr>
        <w:t>сведений, подтверждающих законность получения денежных средств или предоставления недостоверных сведений материалы проверки в течение  в трехдневный срок после ее завершения направляются</w:t>
      </w:r>
      <w:proofErr w:type="gramEnd"/>
      <w:r w:rsidRPr="001C251E">
        <w:rPr>
          <w:kern w:val="2"/>
          <w:szCs w:val="28"/>
        </w:rPr>
        <w:t xml:space="preserve"> в органы прокуратуры Российской Федерации.</w:t>
      </w:r>
    </w:p>
    <w:p w:rsidR="00C85D8D" w:rsidRPr="001C251E" w:rsidRDefault="00CC436E" w:rsidP="00CC436E">
      <w:pPr>
        <w:ind w:firstLine="709"/>
        <w:jc w:val="both"/>
        <w:rPr>
          <w:kern w:val="2"/>
          <w:szCs w:val="28"/>
        </w:rPr>
      </w:pPr>
      <w:r w:rsidRPr="001C251E">
        <w:rPr>
          <w:kern w:val="2"/>
          <w:szCs w:val="28"/>
        </w:rPr>
        <w:t>Прокурором принимается решение о проверке законности получения денежных средств, по результатам которой, при наличии оснований, направляется в суд заявление о взыскании в доход Российской Федерации денежной суммы в размере той части, в отношении которой не получены достоверные сведения, подтверждающие законность их получения.</w:t>
      </w:r>
    </w:p>
    <w:p w:rsidR="00C85D8D" w:rsidRDefault="00C85D8D" w:rsidP="00C85D8D">
      <w:pPr>
        <w:ind w:firstLine="709"/>
        <w:jc w:val="both"/>
        <w:rPr>
          <w:kern w:val="2"/>
          <w:sz w:val="27"/>
          <w:szCs w:val="27"/>
        </w:rPr>
      </w:pPr>
    </w:p>
    <w:p w:rsidR="00C85D8D" w:rsidRDefault="001C251E" w:rsidP="00C85D8D">
      <w:pPr>
        <w:widowControl w:val="0"/>
        <w:autoSpaceDE w:val="0"/>
        <w:autoSpaceDN w:val="0"/>
        <w:ind w:firstLine="540"/>
        <w:jc w:val="right"/>
        <w:rPr>
          <w:rFonts w:cs="Times New Roman"/>
          <w:color w:val="D9D9D9" w:themeColor="background1" w:themeShade="D9"/>
          <w:szCs w:val="28"/>
        </w:rPr>
      </w:pPr>
      <w:r>
        <w:rPr>
          <w:rFonts w:eastAsia="Calibri"/>
          <w:i/>
          <w:sz w:val="27"/>
          <w:szCs w:val="27"/>
        </w:rPr>
        <w:t>31</w:t>
      </w:r>
      <w:bookmarkStart w:id="0" w:name="_GoBack"/>
      <w:bookmarkEnd w:id="0"/>
      <w:r w:rsidR="00C85D8D">
        <w:rPr>
          <w:rFonts w:eastAsia="Calibri"/>
          <w:i/>
          <w:sz w:val="27"/>
          <w:szCs w:val="27"/>
        </w:rPr>
        <w:t>.05.2022</w:t>
      </w:r>
    </w:p>
    <w:sectPr w:rsidR="00C85D8D" w:rsidSect="00E4394D">
      <w:headerReference w:type="default" r:id="rId9"/>
      <w:pgSz w:w="11906" w:h="16838"/>
      <w:pgMar w:top="284" w:right="680" w:bottom="1134" w:left="1701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06" w:rsidRDefault="00363A06" w:rsidP="000D6AAB">
      <w:r>
        <w:separator/>
      </w:r>
    </w:p>
  </w:endnote>
  <w:endnote w:type="continuationSeparator" w:id="0">
    <w:p w:rsidR="00363A06" w:rsidRDefault="00363A06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06" w:rsidRDefault="00363A06" w:rsidP="000D6AAB">
      <w:r>
        <w:separator/>
      </w:r>
    </w:p>
  </w:footnote>
  <w:footnote w:type="continuationSeparator" w:id="0">
    <w:p w:rsidR="00363A06" w:rsidRDefault="00363A06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C11668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1C25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D6AAB"/>
    <w:rsid w:val="001B730C"/>
    <w:rsid w:val="001C251E"/>
    <w:rsid w:val="001D436D"/>
    <w:rsid w:val="001D443F"/>
    <w:rsid w:val="00313AD4"/>
    <w:rsid w:val="00363A06"/>
    <w:rsid w:val="00424A86"/>
    <w:rsid w:val="00455121"/>
    <w:rsid w:val="004C12CB"/>
    <w:rsid w:val="00710C82"/>
    <w:rsid w:val="007420AF"/>
    <w:rsid w:val="00784116"/>
    <w:rsid w:val="007A28DB"/>
    <w:rsid w:val="007F3930"/>
    <w:rsid w:val="00814F19"/>
    <w:rsid w:val="00827380"/>
    <w:rsid w:val="00860AF1"/>
    <w:rsid w:val="00886EB8"/>
    <w:rsid w:val="00990EAF"/>
    <w:rsid w:val="009C4D11"/>
    <w:rsid w:val="00A33CBC"/>
    <w:rsid w:val="00AB640E"/>
    <w:rsid w:val="00BB1B13"/>
    <w:rsid w:val="00BF335E"/>
    <w:rsid w:val="00C11668"/>
    <w:rsid w:val="00C12823"/>
    <w:rsid w:val="00C85D8D"/>
    <w:rsid w:val="00CB43CE"/>
    <w:rsid w:val="00CC26AE"/>
    <w:rsid w:val="00CC436E"/>
    <w:rsid w:val="00CD2546"/>
    <w:rsid w:val="00D4556D"/>
    <w:rsid w:val="00D654BE"/>
    <w:rsid w:val="00DB6905"/>
    <w:rsid w:val="00E2523A"/>
    <w:rsid w:val="00E4394D"/>
    <w:rsid w:val="00F01921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6BD0-0D98-4F43-94A9-B0102852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 Андрей Владимирович</dc:creator>
  <cp:lastModifiedBy>User029001</cp:lastModifiedBy>
  <cp:revision>3</cp:revision>
  <dcterms:created xsi:type="dcterms:W3CDTF">2022-05-31T13:14:00Z</dcterms:created>
  <dcterms:modified xsi:type="dcterms:W3CDTF">2022-05-31T13:15:00Z</dcterms:modified>
</cp:coreProperties>
</file>