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881D1" w14:textId="77777777" w:rsidR="00C70436" w:rsidRPr="00C70436" w:rsidRDefault="00C70436" w:rsidP="00C70436">
      <w:pPr>
        <w:tabs>
          <w:tab w:val="center" w:pos="4960"/>
          <w:tab w:val="left" w:pos="9168"/>
        </w:tabs>
        <w:rPr>
          <w:sz w:val="28"/>
          <w:szCs w:val="28"/>
        </w:rPr>
      </w:pPr>
      <w:r w:rsidRPr="00C70436">
        <w:rPr>
          <w:sz w:val="28"/>
          <w:szCs w:val="28"/>
        </w:rPr>
        <w:t xml:space="preserve">                                                         </w:t>
      </w:r>
      <w:r w:rsidRPr="00C70436">
        <w:rPr>
          <w:noProof/>
          <w:sz w:val="28"/>
          <w:szCs w:val="28"/>
        </w:rPr>
        <w:drawing>
          <wp:inline distT="0" distB="0" distL="0" distR="0" wp14:anchorId="1B316A02" wp14:editId="51BC9622">
            <wp:extent cx="6286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14:paraId="41A9205E" w14:textId="77777777" w:rsidR="00C70436" w:rsidRPr="00C70436" w:rsidRDefault="00C70436" w:rsidP="00C70436">
      <w:pPr>
        <w:pStyle w:val="af6"/>
      </w:pPr>
      <w:r w:rsidRPr="00C70436">
        <w:t>СОБРАНИЕ  ПРЕДСТАВИТЕЛЕЙ</w:t>
      </w:r>
    </w:p>
    <w:p w14:paraId="104B9024" w14:textId="77777777" w:rsidR="00C70436" w:rsidRPr="00C70436" w:rsidRDefault="00C70436" w:rsidP="00C70436">
      <w:pPr>
        <w:jc w:val="center"/>
        <w:rPr>
          <w:b/>
          <w:sz w:val="28"/>
          <w:szCs w:val="28"/>
        </w:rPr>
      </w:pPr>
      <w:r w:rsidRPr="00C70436">
        <w:rPr>
          <w:b/>
          <w:sz w:val="28"/>
          <w:szCs w:val="28"/>
        </w:rPr>
        <w:t>МУНИЦИПАЛЬНОГО  РАЙОНА  ИСАКЛИНСКИЙ</w:t>
      </w:r>
    </w:p>
    <w:p w14:paraId="3DE56E53" w14:textId="77777777" w:rsidR="00C70436" w:rsidRPr="00C70436" w:rsidRDefault="00C70436" w:rsidP="00C70436">
      <w:pPr>
        <w:jc w:val="center"/>
        <w:rPr>
          <w:b/>
          <w:sz w:val="28"/>
          <w:szCs w:val="28"/>
        </w:rPr>
      </w:pPr>
      <w:r w:rsidRPr="00C70436">
        <w:rPr>
          <w:b/>
          <w:sz w:val="28"/>
          <w:szCs w:val="28"/>
        </w:rPr>
        <w:t>САМАРСКОЙ  ОБЛАСТИ</w:t>
      </w:r>
    </w:p>
    <w:p w14:paraId="25C6374D" w14:textId="77777777" w:rsidR="00C70436" w:rsidRPr="00C70436" w:rsidRDefault="00C70436" w:rsidP="00C70436">
      <w:pPr>
        <w:ind w:left="-709"/>
        <w:jc w:val="center"/>
        <w:rPr>
          <w:sz w:val="28"/>
          <w:szCs w:val="28"/>
        </w:rPr>
      </w:pPr>
      <w:r w:rsidRPr="00C70436">
        <w:rPr>
          <w:sz w:val="28"/>
          <w:szCs w:val="28"/>
        </w:rPr>
        <w:t>пятого созыва</w:t>
      </w:r>
    </w:p>
    <w:p w14:paraId="404453F3" w14:textId="77777777" w:rsidR="00C70436" w:rsidRPr="00C70436" w:rsidRDefault="00C70436" w:rsidP="00C70436">
      <w:pPr>
        <w:ind w:left="-709"/>
        <w:jc w:val="center"/>
        <w:rPr>
          <w:b/>
          <w:bCs/>
          <w:sz w:val="28"/>
          <w:szCs w:val="28"/>
        </w:rPr>
      </w:pPr>
    </w:p>
    <w:p w14:paraId="185555FD" w14:textId="2ABC725E" w:rsidR="00C70436" w:rsidRPr="00C70436" w:rsidRDefault="00C70436" w:rsidP="00C70436">
      <w:pPr>
        <w:tabs>
          <w:tab w:val="left" w:pos="2640"/>
        </w:tabs>
        <w:ind w:left="-709" w:hanging="709"/>
        <w:jc w:val="center"/>
        <w:rPr>
          <w:b/>
          <w:sz w:val="28"/>
          <w:szCs w:val="28"/>
        </w:rPr>
      </w:pPr>
      <w:r w:rsidRPr="00C70436">
        <w:rPr>
          <w:b/>
          <w:sz w:val="28"/>
          <w:szCs w:val="28"/>
        </w:rPr>
        <w:t xml:space="preserve">                 РЕШЕНИЕ № </w:t>
      </w:r>
      <w:r w:rsidR="00290F00">
        <w:rPr>
          <w:b/>
          <w:sz w:val="28"/>
          <w:szCs w:val="28"/>
        </w:rPr>
        <w:t>276</w:t>
      </w:r>
      <w:bookmarkStart w:id="0" w:name="_GoBack"/>
      <w:bookmarkEnd w:id="0"/>
    </w:p>
    <w:p w14:paraId="1CD0940B" w14:textId="77777777" w:rsidR="00C70436" w:rsidRPr="00C70436" w:rsidRDefault="00C70436" w:rsidP="00C70436">
      <w:pPr>
        <w:ind w:left="4248" w:firstLine="708"/>
        <w:jc w:val="center"/>
        <w:rPr>
          <w:sz w:val="28"/>
          <w:szCs w:val="28"/>
        </w:rPr>
      </w:pPr>
      <w:r w:rsidRPr="00C70436">
        <w:rPr>
          <w:sz w:val="28"/>
          <w:szCs w:val="28"/>
        </w:rPr>
        <w:t>от 29.03.2019 г.</w:t>
      </w:r>
    </w:p>
    <w:p w14:paraId="08CC2844" w14:textId="77777777" w:rsidR="00C70436" w:rsidRDefault="00C70436" w:rsidP="00C70436">
      <w:pPr>
        <w:ind w:left="4248" w:firstLine="708"/>
        <w:jc w:val="center"/>
      </w:pPr>
      <w:r>
        <w:tab/>
      </w:r>
      <w:r>
        <w:tab/>
      </w:r>
    </w:p>
    <w:p w14:paraId="245607CE" w14:textId="77777777" w:rsidR="00727AD2" w:rsidRPr="00C23594" w:rsidRDefault="00727AD2" w:rsidP="00693659">
      <w:pPr>
        <w:jc w:val="right"/>
        <w:rPr>
          <w:b/>
          <w:bCs/>
          <w:sz w:val="28"/>
          <w:szCs w:val="28"/>
        </w:rPr>
      </w:pPr>
    </w:p>
    <w:p w14:paraId="13763657" w14:textId="77777777" w:rsidR="00727AD2" w:rsidRPr="00C23594" w:rsidRDefault="00727AD2" w:rsidP="00693659">
      <w:pPr>
        <w:jc w:val="center"/>
        <w:rPr>
          <w:b/>
          <w:bCs/>
          <w:sz w:val="28"/>
          <w:szCs w:val="28"/>
        </w:rPr>
      </w:pPr>
      <w:r w:rsidRPr="00C23594">
        <w:rPr>
          <w:b/>
          <w:bCs/>
          <w:sz w:val="28"/>
          <w:szCs w:val="28"/>
        </w:rPr>
        <w:t xml:space="preserve">О внесении изменений в Устав муниципального района </w:t>
      </w:r>
      <w:r>
        <w:rPr>
          <w:b/>
          <w:bCs/>
          <w:sz w:val="28"/>
          <w:szCs w:val="28"/>
        </w:rPr>
        <w:t>Исаклинский</w:t>
      </w:r>
      <w:r w:rsidRPr="00C23594">
        <w:rPr>
          <w:b/>
          <w:sz w:val="28"/>
          <w:szCs w:val="28"/>
        </w:rPr>
        <w:t xml:space="preserve"> </w:t>
      </w:r>
      <w:r w:rsidRPr="00C23594">
        <w:rPr>
          <w:b/>
          <w:bCs/>
          <w:sz w:val="28"/>
          <w:szCs w:val="28"/>
        </w:rPr>
        <w:t>Самарской области</w:t>
      </w:r>
    </w:p>
    <w:p w14:paraId="390F6C8A" w14:textId="77777777" w:rsidR="00727AD2" w:rsidRPr="00C23594" w:rsidRDefault="00727AD2" w:rsidP="00693659">
      <w:pPr>
        <w:pStyle w:val="a5"/>
        <w:rPr>
          <w:rFonts w:ascii="Times New Roman" w:hAnsi="Times New Roman"/>
          <w:sz w:val="28"/>
          <w:szCs w:val="28"/>
        </w:rPr>
      </w:pPr>
    </w:p>
    <w:p w14:paraId="1FC3C82C" w14:textId="4EF62D94"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муниципального района </w:t>
      </w:r>
      <w:r>
        <w:rPr>
          <w:bCs/>
          <w:sz w:val="28"/>
          <w:szCs w:val="28"/>
        </w:rPr>
        <w:t>Исаклинский</w:t>
      </w:r>
      <w:r w:rsidRPr="00C23594">
        <w:rPr>
          <w:sz w:val="28"/>
          <w:szCs w:val="28"/>
        </w:rPr>
        <w:t xml:space="preserve"> Самарской области «О внесении изменений в Устав муниципального района </w:t>
      </w:r>
      <w:r>
        <w:rPr>
          <w:bCs/>
          <w:sz w:val="28"/>
          <w:szCs w:val="28"/>
        </w:rPr>
        <w:t>Исаклинский</w:t>
      </w:r>
      <w:r w:rsidRPr="00C23594">
        <w:rPr>
          <w:sz w:val="28"/>
          <w:szCs w:val="28"/>
        </w:rPr>
        <w:t xml:space="preserve"> Самарской области» </w:t>
      </w:r>
      <w:r w:rsidR="00FC164F">
        <w:rPr>
          <w:sz w:val="28"/>
          <w:szCs w:val="28"/>
        </w:rPr>
        <w:t xml:space="preserve">от </w:t>
      </w:r>
      <w:r w:rsidR="002F5AA7">
        <w:rPr>
          <w:sz w:val="28"/>
          <w:szCs w:val="28"/>
        </w:rPr>
        <w:t xml:space="preserve">22 марта </w:t>
      </w:r>
      <w:r w:rsidR="00FC164F">
        <w:rPr>
          <w:sz w:val="28"/>
          <w:szCs w:val="28"/>
        </w:rPr>
        <w:t>2019</w:t>
      </w:r>
      <w:r>
        <w:rPr>
          <w:sz w:val="28"/>
          <w:szCs w:val="28"/>
        </w:rPr>
        <w:t xml:space="preserve"> года, </w:t>
      </w:r>
    </w:p>
    <w:p w14:paraId="34E2F1E3" w14:textId="77777777"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муниципального района </w:t>
      </w:r>
      <w:r>
        <w:rPr>
          <w:bCs/>
          <w:sz w:val="28"/>
          <w:szCs w:val="28"/>
        </w:rPr>
        <w:t>Исаклинский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77777777"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района </w:t>
      </w:r>
      <w:r>
        <w:rPr>
          <w:bCs/>
          <w:sz w:val="28"/>
          <w:szCs w:val="28"/>
        </w:rPr>
        <w:t>Исаклинский</w:t>
      </w:r>
      <w:r w:rsidRPr="00C23594">
        <w:rPr>
          <w:sz w:val="28"/>
          <w:szCs w:val="28"/>
        </w:rPr>
        <w:t xml:space="preserve"> Самарской области, принятый решением Собрания представителей муниципального района </w:t>
      </w:r>
      <w:r>
        <w:rPr>
          <w:bCs/>
          <w:sz w:val="28"/>
          <w:szCs w:val="28"/>
        </w:rPr>
        <w:t>Исаклинский</w:t>
      </w:r>
      <w:r w:rsidRPr="00C23594">
        <w:rPr>
          <w:sz w:val="28"/>
          <w:szCs w:val="28"/>
        </w:rPr>
        <w:t xml:space="preserve"> Самарской области от </w:t>
      </w:r>
      <w:r>
        <w:rPr>
          <w:sz w:val="28"/>
          <w:szCs w:val="28"/>
        </w:rPr>
        <w:t>27</w:t>
      </w:r>
      <w:r w:rsidRPr="00C23594">
        <w:rPr>
          <w:sz w:val="28"/>
          <w:szCs w:val="28"/>
        </w:rPr>
        <w:t>.</w:t>
      </w:r>
      <w:r>
        <w:rPr>
          <w:sz w:val="28"/>
          <w:szCs w:val="28"/>
        </w:rPr>
        <w:t>01.2014</w:t>
      </w:r>
      <w:r w:rsidRPr="00C23594">
        <w:rPr>
          <w:sz w:val="28"/>
          <w:szCs w:val="28"/>
        </w:rPr>
        <w:t xml:space="preserve"> № </w:t>
      </w:r>
      <w:r>
        <w:rPr>
          <w:sz w:val="28"/>
          <w:szCs w:val="28"/>
        </w:rPr>
        <w:t>319</w:t>
      </w:r>
      <w:r w:rsidRPr="00C23594">
        <w:rPr>
          <w:sz w:val="28"/>
          <w:szCs w:val="28"/>
        </w:rPr>
        <w:t xml:space="preserve"> (далее – Устав):</w:t>
      </w:r>
    </w:p>
    <w:p w14:paraId="5D4F277D" w14:textId="0B3CA379" w:rsidR="005D5E56" w:rsidRDefault="00216CCD" w:rsidP="005D5E56">
      <w:pPr>
        <w:tabs>
          <w:tab w:val="left" w:pos="1200"/>
        </w:tabs>
        <w:autoSpaceDN w:val="0"/>
        <w:adjustRightInd w:val="0"/>
        <w:ind w:firstLine="700"/>
        <w:jc w:val="both"/>
        <w:rPr>
          <w:sz w:val="28"/>
          <w:szCs w:val="28"/>
        </w:rPr>
      </w:pPr>
      <w:r>
        <w:rPr>
          <w:sz w:val="28"/>
          <w:szCs w:val="28"/>
        </w:rPr>
        <w:t xml:space="preserve">1) </w:t>
      </w:r>
      <w:r w:rsidR="00C27F01">
        <w:rPr>
          <w:sz w:val="28"/>
          <w:szCs w:val="28"/>
        </w:rPr>
        <w:t>в статье</w:t>
      </w:r>
      <w:r w:rsidR="005D5E56" w:rsidRPr="00D6522C">
        <w:rPr>
          <w:sz w:val="28"/>
          <w:szCs w:val="28"/>
        </w:rPr>
        <w:t xml:space="preserve"> 7 Устава</w:t>
      </w:r>
      <w:r w:rsidR="005D5E56">
        <w:rPr>
          <w:sz w:val="28"/>
          <w:szCs w:val="28"/>
        </w:rPr>
        <w:t>:</w:t>
      </w:r>
    </w:p>
    <w:p w14:paraId="6BDF5C65" w14:textId="77777777" w:rsidR="001D5207" w:rsidRPr="00D64DA7" w:rsidRDefault="001D5207" w:rsidP="001D5207">
      <w:pPr>
        <w:tabs>
          <w:tab w:val="left" w:pos="1200"/>
        </w:tabs>
        <w:autoSpaceDN w:val="0"/>
        <w:adjustRightInd w:val="0"/>
        <w:ind w:firstLine="700"/>
        <w:jc w:val="both"/>
        <w:rPr>
          <w:sz w:val="28"/>
          <w:szCs w:val="28"/>
        </w:rPr>
      </w:pPr>
      <w:r>
        <w:rPr>
          <w:sz w:val="28"/>
          <w:szCs w:val="28"/>
        </w:rPr>
        <w:t xml:space="preserve">а) </w:t>
      </w:r>
      <w:r w:rsidRPr="00D64DA7">
        <w:rPr>
          <w:sz w:val="28"/>
          <w:szCs w:val="28"/>
        </w:rPr>
        <w:t>пункт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14:paraId="610A44D3" w14:textId="196860C3" w:rsidR="00C16228" w:rsidRDefault="001D5207" w:rsidP="001D5207">
      <w:pPr>
        <w:pStyle w:val="21"/>
        <w:tabs>
          <w:tab w:val="left" w:pos="1200"/>
        </w:tabs>
        <w:rPr>
          <w:sz w:val="28"/>
          <w:szCs w:val="28"/>
        </w:rPr>
      </w:pPr>
      <w:r>
        <w:rPr>
          <w:sz w:val="28"/>
          <w:szCs w:val="28"/>
        </w:rPr>
        <w:t xml:space="preserve">б) </w:t>
      </w:r>
      <w:r w:rsidR="00C16228">
        <w:rPr>
          <w:sz w:val="28"/>
          <w:szCs w:val="28"/>
        </w:rPr>
        <w:t>в пункте 8 после слова «прав» дополнить словами «</w:t>
      </w:r>
      <w:r w:rsidR="00C16228" w:rsidRPr="00E4041C">
        <w:rPr>
          <w:sz w:val="28"/>
          <w:szCs w:val="28"/>
        </w:rPr>
        <w:t>коренных</w:t>
      </w:r>
      <w:r w:rsidR="00C16228">
        <w:rPr>
          <w:sz w:val="28"/>
          <w:szCs w:val="28"/>
        </w:rPr>
        <w:t xml:space="preserve"> малочисленных народов и других»</w:t>
      </w:r>
      <w:r w:rsidR="00C16228" w:rsidRPr="00E4041C">
        <w:rPr>
          <w:sz w:val="28"/>
          <w:szCs w:val="28"/>
        </w:rPr>
        <w:t>;</w:t>
      </w:r>
    </w:p>
    <w:p w14:paraId="72E87651" w14:textId="5454D455" w:rsidR="001D5207" w:rsidRPr="00D64DA7" w:rsidRDefault="00C16228" w:rsidP="001D5207">
      <w:pPr>
        <w:pStyle w:val="21"/>
        <w:tabs>
          <w:tab w:val="left" w:pos="1200"/>
        </w:tabs>
        <w:rPr>
          <w:sz w:val="28"/>
          <w:szCs w:val="28"/>
        </w:rPr>
      </w:pPr>
      <w:r>
        <w:rPr>
          <w:sz w:val="28"/>
          <w:szCs w:val="28"/>
        </w:rPr>
        <w:t xml:space="preserve">в) </w:t>
      </w:r>
      <w:r w:rsidR="001D5207" w:rsidRPr="00D64DA7">
        <w:rPr>
          <w:sz w:val="28"/>
          <w:szCs w:val="28"/>
        </w:rPr>
        <w:t>пункт 16 изложить в следующей редакции:</w:t>
      </w:r>
    </w:p>
    <w:p w14:paraId="5B0FE35B" w14:textId="77777777" w:rsidR="001D5207" w:rsidRDefault="001D5207" w:rsidP="001D5207">
      <w:pPr>
        <w:ind w:firstLine="709"/>
        <w:jc w:val="both"/>
        <w:rPr>
          <w:sz w:val="28"/>
          <w:szCs w:val="28"/>
        </w:rPr>
      </w:pPr>
      <w:r w:rsidRPr="00D64DA7">
        <w:rPr>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Pr>
          <w:sz w:val="28"/>
          <w:szCs w:val="28"/>
        </w:rPr>
        <w:t>мунальных отходов на территории</w:t>
      </w:r>
      <w:r w:rsidRPr="00D64DA7">
        <w:rPr>
          <w:sz w:val="28"/>
          <w:szCs w:val="28"/>
        </w:rPr>
        <w:t xml:space="preserve"> </w:t>
      </w:r>
      <w:r>
        <w:rPr>
          <w:sz w:val="28"/>
          <w:szCs w:val="28"/>
        </w:rPr>
        <w:t>муниципального района</w:t>
      </w:r>
      <w:r w:rsidRPr="00D64DA7">
        <w:rPr>
          <w:sz w:val="28"/>
          <w:szCs w:val="28"/>
        </w:rPr>
        <w:t>;»;</w:t>
      </w:r>
    </w:p>
    <w:p w14:paraId="0B92037C" w14:textId="71DE1CAE" w:rsidR="001D5207" w:rsidRDefault="001C279D" w:rsidP="001D5207">
      <w:pPr>
        <w:tabs>
          <w:tab w:val="left" w:pos="1200"/>
        </w:tabs>
        <w:autoSpaceDN w:val="0"/>
        <w:adjustRightInd w:val="0"/>
        <w:ind w:firstLine="700"/>
        <w:jc w:val="both"/>
        <w:rPr>
          <w:sz w:val="28"/>
          <w:szCs w:val="28"/>
        </w:rPr>
      </w:pPr>
      <w:r>
        <w:rPr>
          <w:sz w:val="28"/>
          <w:szCs w:val="28"/>
        </w:rPr>
        <w:t>г</w:t>
      </w:r>
      <w:r w:rsidR="001D5207">
        <w:rPr>
          <w:sz w:val="28"/>
          <w:szCs w:val="28"/>
        </w:rPr>
        <w:t>) пункт 30</w:t>
      </w:r>
      <w:r w:rsidR="001D5207" w:rsidRPr="00912599">
        <w:rPr>
          <w:sz w:val="28"/>
          <w:szCs w:val="28"/>
        </w:rPr>
        <w:t xml:space="preserve"> после слова «добровольчеству» дополнить словом «(</w:t>
      </w:r>
      <w:proofErr w:type="spellStart"/>
      <w:r w:rsidR="001D5207" w:rsidRPr="00912599">
        <w:rPr>
          <w:sz w:val="28"/>
          <w:szCs w:val="28"/>
        </w:rPr>
        <w:t>волонтерству</w:t>
      </w:r>
      <w:proofErr w:type="spellEnd"/>
      <w:r w:rsidR="001D5207" w:rsidRPr="00912599">
        <w:rPr>
          <w:sz w:val="28"/>
          <w:szCs w:val="28"/>
        </w:rPr>
        <w:t>)»;</w:t>
      </w:r>
    </w:p>
    <w:p w14:paraId="66162232" w14:textId="09C0A7D0" w:rsidR="00C36EAC" w:rsidRPr="00D25234" w:rsidRDefault="001C279D" w:rsidP="00C36EAC">
      <w:pPr>
        <w:tabs>
          <w:tab w:val="left" w:pos="1200"/>
        </w:tabs>
        <w:autoSpaceDN w:val="0"/>
        <w:adjustRightInd w:val="0"/>
        <w:ind w:firstLine="700"/>
        <w:jc w:val="both"/>
        <w:rPr>
          <w:sz w:val="28"/>
          <w:szCs w:val="28"/>
        </w:rPr>
      </w:pPr>
      <w:r>
        <w:rPr>
          <w:sz w:val="28"/>
          <w:szCs w:val="28"/>
        </w:rPr>
        <w:lastRenderedPageBreak/>
        <w:t>д</w:t>
      </w:r>
      <w:r w:rsidR="00C36EAC">
        <w:rPr>
          <w:sz w:val="28"/>
          <w:szCs w:val="28"/>
        </w:rPr>
        <w:t xml:space="preserve">) </w:t>
      </w:r>
      <w:r w:rsidR="00C36EAC" w:rsidRPr="00D25234">
        <w:rPr>
          <w:sz w:val="28"/>
          <w:szCs w:val="28"/>
        </w:rPr>
        <w:t>последний абзац изложить в следующей редакции:</w:t>
      </w:r>
    </w:p>
    <w:p w14:paraId="44D2CD2D" w14:textId="531860BE" w:rsidR="00C36EAC" w:rsidRPr="00C36EAC" w:rsidRDefault="00C36EAC" w:rsidP="00C36EAC">
      <w:pPr>
        <w:ind w:firstLine="697"/>
        <w:jc w:val="both"/>
        <w:rPr>
          <w:rFonts w:eastAsia="Times New Roman"/>
          <w:sz w:val="28"/>
          <w:szCs w:val="28"/>
        </w:rPr>
      </w:pPr>
      <w:r>
        <w:rPr>
          <w:rFonts w:eastAsia="Times New Roman"/>
          <w:sz w:val="28"/>
          <w:szCs w:val="28"/>
        </w:rPr>
        <w:t>«</w:t>
      </w:r>
      <w:r w:rsidRPr="00876098">
        <w:rPr>
          <w:rFonts w:eastAsia="Times New Roman"/>
          <w:sz w:val="28"/>
          <w:szCs w:val="28"/>
        </w:rPr>
        <w:t>В соответствии с частью 4 статьи 14</w:t>
      </w:r>
      <w:r w:rsidRPr="00D25234">
        <w:rPr>
          <w:rFonts w:eastAsia="Times New Roman"/>
          <w:sz w:val="28"/>
          <w:szCs w:val="28"/>
        </w:rPr>
        <w:t> </w:t>
      </w:r>
      <w:r>
        <w:rPr>
          <w:rFonts w:eastAsia="Times New Roman"/>
          <w:sz w:val="28"/>
          <w:szCs w:val="28"/>
        </w:rPr>
        <w:t xml:space="preserve"> Федерального закона от 06.10.2003 № 131-ФЗ</w:t>
      </w:r>
      <w:r w:rsidRPr="00876098">
        <w:rPr>
          <w:rFonts w:eastAsia="Times New Roman"/>
          <w:sz w:val="28"/>
          <w:szCs w:val="28"/>
        </w:rPr>
        <w:t xml:space="preserve"> «Об общих принципах организации местного самоуправления в Российской Федерации» и статьей 1</w:t>
      </w:r>
      <w:r>
        <w:rPr>
          <w:rFonts w:eastAsia="Times New Roman"/>
          <w:sz w:val="28"/>
          <w:szCs w:val="28"/>
        </w:rPr>
        <w:t xml:space="preserve"> Закона Самарской области от 03.10.2014 № 86-ГД</w:t>
      </w:r>
      <w:r w:rsidRPr="00876098">
        <w:rPr>
          <w:rFonts w:eastAsia="Times New Roman"/>
          <w:sz w:val="28"/>
          <w:szCs w:val="28"/>
        </w:rPr>
        <w:t xml:space="preserve"> «О закреплении вопросов местного значения за сельскими поселениями Самарской области» вопросами местного значения муниципального района являются выдача разрешений на строительство (за исклю</w:t>
      </w:r>
      <w:r>
        <w:rPr>
          <w:rFonts w:eastAsia="Times New Roman"/>
          <w:sz w:val="28"/>
          <w:szCs w:val="28"/>
        </w:rPr>
        <w:t xml:space="preserve">чением случаев, предусмотренных </w:t>
      </w:r>
      <w:r w:rsidRPr="00876098">
        <w:rPr>
          <w:rFonts w:eastAsia="Times New Roman"/>
          <w:sz w:val="28"/>
          <w:szCs w:val="28"/>
        </w:rPr>
        <w:t xml:space="preserve">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8F3C89">
        <w:rPr>
          <w:rFonts w:eastAsia="Times New Roman"/>
          <w:sz w:val="28"/>
          <w:szCs w:val="28"/>
        </w:rPr>
        <w:t xml:space="preserve">реконструкции объектов капитального строительства, расположенных на территории сельского поселения, входящего в состав муниципального района, </w:t>
      </w:r>
      <w:r>
        <w:rPr>
          <w:color w:val="000000"/>
          <w:sz w:val="28"/>
          <w:szCs w:val="28"/>
        </w:rPr>
        <w:t>направление</w:t>
      </w:r>
      <w:r w:rsidRPr="008F3C89">
        <w:rPr>
          <w:color w:val="000000"/>
          <w:sz w:val="28"/>
          <w:szCs w:val="28"/>
        </w:rPr>
        <w:t xml:space="preserve"> уведомлений, предусмотренных пунктом 2 части 7, пунктом 3 части 8 статьи 51</w:t>
      </w:r>
      <w:r>
        <w:rPr>
          <w:color w:val="000000"/>
          <w:sz w:val="28"/>
          <w:szCs w:val="28"/>
        </w:rPr>
        <w:t>.</w:t>
      </w:r>
      <w:r w:rsidRPr="008F3C89">
        <w:rPr>
          <w:color w:val="000000"/>
          <w:sz w:val="28"/>
          <w:szCs w:val="28"/>
        </w:rPr>
        <w:t>1 и пунктом 5 части 19 статьи 55 Градостроительного кодекса Российской</w:t>
      </w:r>
      <w:r w:rsidRPr="008F3C89">
        <w:rPr>
          <w:rStyle w:val="apple-converted-space"/>
          <w:color w:val="000000"/>
          <w:sz w:val="28"/>
          <w:szCs w:val="28"/>
        </w:rPr>
        <w:t> </w:t>
      </w:r>
      <w:r w:rsidRPr="008F3C89">
        <w:rPr>
          <w:color w:val="000000"/>
          <w:sz w:val="28"/>
          <w:szCs w:val="28"/>
        </w:rPr>
        <w:t>Федерации, при осуществлении строительства, реконструкции объектов индивидуального жилищного строительства, садовых домов на земельных участк</w:t>
      </w:r>
      <w:r>
        <w:rPr>
          <w:color w:val="000000"/>
          <w:sz w:val="28"/>
          <w:szCs w:val="28"/>
        </w:rPr>
        <w:t>ах, расположенных на территории</w:t>
      </w:r>
      <w:r w:rsidRPr="008F3C89">
        <w:rPr>
          <w:color w:val="000000"/>
          <w:sz w:val="28"/>
          <w:szCs w:val="28"/>
        </w:rPr>
        <w:t xml:space="preserve"> </w:t>
      </w:r>
      <w:r w:rsidRPr="008F3C89">
        <w:rPr>
          <w:rFonts w:eastAsia="Times New Roman"/>
          <w:sz w:val="28"/>
          <w:szCs w:val="28"/>
        </w:rPr>
        <w:t>сельского поселения, входящего в состав муниципального района,</w:t>
      </w:r>
      <w:r>
        <w:rPr>
          <w:rFonts w:eastAsia="Times New Roman"/>
          <w:sz w:val="28"/>
          <w:szCs w:val="28"/>
        </w:rPr>
        <w:t xml:space="preserve"> </w:t>
      </w:r>
      <w:r w:rsidRPr="00876098">
        <w:rPr>
          <w:rFonts w:eastAsia="Times New Roman"/>
          <w:sz w:val="28"/>
          <w:szCs w:val="28"/>
        </w:rPr>
        <w:t>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w:t>
      </w:r>
      <w:r>
        <w:rPr>
          <w:rFonts w:eastAsia="Times New Roman"/>
          <w:sz w:val="28"/>
          <w:szCs w:val="28"/>
        </w:rPr>
        <w:t>»;</w:t>
      </w:r>
    </w:p>
    <w:p w14:paraId="7D549A10" w14:textId="77777777" w:rsidR="00252E0F" w:rsidRPr="00D64DA7" w:rsidRDefault="008F06C5" w:rsidP="00252E0F">
      <w:pPr>
        <w:ind w:firstLine="700"/>
        <w:jc w:val="both"/>
        <w:rPr>
          <w:sz w:val="28"/>
          <w:szCs w:val="28"/>
        </w:rPr>
      </w:pPr>
      <w:r>
        <w:rPr>
          <w:sz w:val="28"/>
          <w:szCs w:val="28"/>
        </w:rPr>
        <w:t xml:space="preserve">2) </w:t>
      </w:r>
      <w:r w:rsidR="00252E0F" w:rsidRPr="00D64DA7">
        <w:rPr>
          <w:sz w:val="28"/>
          <w:szCs w:val="28"/>
        </w:rPr>
        <w:t xml:space="preserve">в </w:t>
      </w:r>
      <w:r w:rsidR="00252E0F">
        <w:rPr>
          <w:sz w:val="28"/>
          <w:szCs w:val="28"/>
        </w:rPr>
        <w:t xml:space="preserve">пункте 1 </w:t>
      </w:r>
      <w:r w:rsidR="00252E0F" w:rsidRPr="00D64DA7">
        <w:rPr>
          <w:sz w:val="28"/>
          <w:szCs w:val="28"/>
        </w:rPr>
        <w:t>стать</w:t>
      </w:r>
      <w:r w:rsidR="00252E0F">
        <w:rPr>
          <w:sz w:val="28"/>
          <w:szCs w:val="28"/>
        </w:rPr>
        <w:t>и</w:t>
      </w:r>
      <w:r w:rsidR="00252E0F" w:rsidRPr="00D64DA7">
        <w:rPr>
          <w:sz w:val="28"/>
          <w:szCs w:val="28"/>
        </w:rPr>
        <w:t xml:space="preserve"> 8 Устава:</w:t>
      </w:r>
    </w:p>
    <w:p w14:paraId="31A7588A" w14:textId="77777777" w:rsidR="00252E0F" w:rsidRPr="00D64DA7" w:rsidRDefault="00252E0F" w:rsidP="00252E0F">
      <w:pPr>
        <w:ind w:firstLine="700"/>
        <w:jc w:val="both"/>
        <w:rPr>
          <w:sz w:val="28"/>
          <w:szCs w:val="28"/>
        </w:rPr>
      </w:pPr>
      <w:r w:rsidRPr="00D64DA7">
        <w:rPr>
          <w:sz w:val="28"/>
          <w:szCs w:val="28"/>
        </w:rPr>
        <w:t xml:space="preserve">а) </w:t>
      </w:r>
      <w:r>
        <w:rPr>
          <w:sz w:val="28"/>
          <w:szCs w:val="28"/>
        </w:rPr>
        <w:t>под</w:t>
      </w:r>
      <w:r w:rsidRPr="00D64DA7">
        <w:rPr>
          <w:sz w:val="28"/>
          <w:szCs w:val="28"/>
        </w:rPr>
        <w:t>пункт 10 изложить в следующей редакции:</w:t>
      </w:r>
    </w:p>
    <w:p w14:paraId="7BFC825E" w14:textId="77777777" w:rsidR="00252E0F" w:rsidRPr="00D64DA7" w:rsidRDefault="00252E0F" w:rsidP="00252E0F">
      <w:pPr>
        <w:ind w:firstLine="700"/>
        <w:jc w:val="both"/>
        <w:rPr>
          <w:sz w:val="28"/>
          <w:szCs w:val="28"/>
        </w:rPr>
      </w:pPr>
      <w:r w:rsidRPr="00D64DA7">
        <w:rPr>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12240FE" w14:textId="28BD4A8C" w:rsidR="00252E0F" w:rsidRPr="00D64DA7" w:rsidRDefault="00252E0F" w:rsidP="005E7CAF">
      <w:pPr>
        <w:ind w:firstLine="700"/>
        <w:jc w:val="both"/>
        <w:rPr>
          <w:sz w:val="28"/>
          <w:szCs w:val="28"/>
        </w:rPr>
      </w:pPr>
      <w:r w:rsidRPr="00D64DA7">
        <w:rPr>
          <w:sz w:val="28"/>
          <w:szCs w:val="28"/>
        </w:rPr>
        <w:t xml:space="preserve">б) дополнить </w:t>
      </w:r>
      <w:r>
        <w:rPr>
          <w:sz w:val="28"/>
          <w:szCs w:val="28"/>
        </w:rPr>
        <w:t>под</w:t>
      </w:r>
      <w:r w:rsidR="00F512C2">
        <w:rPr>
          <w:sz w:val="28"/>
          <w:szCs w:val="28"/>
        </w:rPr>
        <w:t>пункта</w:t>
      </w:r>
      <w:r w:rsidRPr="00D64DA7">
        <w:rPr>
          <w:sz w:val="28"/>
          <w:szCs w:val="28"/>
        </w:rPr>
        <w:t>м</w:t>
      </w:r>
      <w:r w:rsidR="00F512C2">
        <w:rPr>
          <w:sz w:val="28"/>
          <w:szCs w:val="28"/>
        </w:rPr>
        <w:t>и</w:t>
      </w:r>
      <w:r w:rsidRPr="00D64DA7">
        <w:rPr>
          <w:sz w:val="28"/>
          <w:szCs w:val="28"/>
        </w:rPr>
        <w:t xml:space="preserve"> 12 </w:t>
      </w:r>
      <w:r w:rsidR="00F512C2">
        <w:rPr>
          <w:sz w:val="28"/>
          <w:szCs w:val="28"/>
        </w:rPr>
        <w:t xml:space="preserve">и 13 </w:t>
      </w:r>
      <w:r w:rsidRPr="00D64DA7">
        <w:rPr>
          <w:sz w:val="28"/>
          <w:szCs w:val="28"/>
        </w:rPr>
        <w:t>следующего содержания:</w:t>
      </w:r>
    </w:p>
    <w:p w14:paraId="3A241908" w14:textId="0A9293DE" w:rsidR="00252E0F" w:rsidRDefault="00252E0F" w:rsidP="00252E0F">
      <w:pPr>
        <w:ind w:firstLine="700"/>
        <w:jc w:val="both"/>
        <w:rPr>
          <w:sz w:val="28"/>
          <w:szCs w:val="28"/>
        </w:rPr>
      </w:pPr>
      <w:r w:rsidRPr="00D64DA7">
        <w:rPr>
          <w:sz w:val="28"/>
          <w:szCs w:val="28"/>
        </w:rPr>
        <w:t xml:space="preserve">«12) оказание содействия развитию физической культуры и спорта инвалидов, лиц с ограниченными возможностями здоровья, адаптивной физической </w:t>
      </w:r>
      <w:r w:rsidR="00F512C2">
        <w:rPr>
          <w:sz w:val="28"/>
          <w:szCs w:val="28"/>
        </w:rPr>
        <w:t>культуры и адаптивного спорта;</w:t>
      </w:r>
    </w:p>
    <w:p w14:paraId="10E0B048" w14:textId="02C397C8" w:rsidR="00F512C2" w:rsidRPr="00D64DA7" w:rsidRDefault="00503889" w:rsidP="00503889">
      <w:pPr>
        <w:ind w:firstLine="700"/>
        <w:jc w:val="both"/>
        <w:rPr>
          <w:sz w:val="28"/>
          <w:szCs w:val="28"/>
        </w:rPr>
      </w:pPr>
      <w:r>
        <w:rPr>
          <w:sz w:val="28"/>
          <w:szCs w:val="28"/>
        </w:rPr>
        <w:t>13</w:t>
      </w:r>
      <w:r w:rsidRPr="000D2939">
        <w:rPr>
          <w:sz w:val="28"/>
          <w:szCs w:val="28"/>
        </w:rPr>
        <w:t xml:space="preserve">) осуществление мероприятий по защите прав потребителей, предусмотренных Законом Российской Федерации от </w:t>
      </w:r>
      <w:r>
        <w:rPr>
          <w:sz w:val="28"/>
          <w:szCs w:val="28"/>
        </w:rPr>
        <w:t>0</w:t>
      </w:r>
      <w:r w:rsidRPr="000D2939">
        <w:rPr>
          <w:sz w:val="28"/>
          <w:szCs w:val="28"/>
        </w:rPr>
        <w:t>7</w:t>
      </w:r>
      <w:r>
        <w:rPr>
          <w:sz w:val="28"/>
          <w:szCs w:val="28"/>
        </w:rPr>
        <w:t>.02.1992 № 2300-1 «О защите прав потребителей»</w:t>
      </w:r>
      <w:r w:rsidRPr="000D2939">
        <w:rPr>
          <w:sz w:val="28"/>
          <w:szCs w:val="28"/>
        </w:rPr>
        <w:t>.</w:t>
      </w:r>
      <w:r>
        <w:rPr>
          <w:sz w:val="28"/>
          <w:szCs w:val="28"/>
        </w:rPr>
        <w:t>»;</w:t>
      </w:r>
    </w:p>
    <w:p w14:paraId="740D9405" w14:textId="0D8D4DD4" w:rsidR="00A97504" w:rsidRPr="00D64DA7" w:rsidRDefault="00B96F53" w:rsidP="00A97504">
      <w:pPr>
        <w:ind w:firstLine="700"/>
        <w:jc w:val="both"/>
        <w:rPr>
          <w:sz w:val="28"/>
          <w:szCs w:val="28"/>
        </w:rPr>
      </w:pPr>
      <w:r>
        <w:rPr>
          <w:sz w:val="28"/>
          <w:szCs w:val="28"/>
        </w:rPr>
        <w:t xml:space="preserve">3) </w:t>
      </w:r>
      <w:r w:rsidR="00A97504" w:rsidRPr="00D64DA7">
        <w:rPr>
          <w:sz w:val="28"/>
          <w:szCs w:val="28"/>
        </w:rPr>
        <w:t xml:space="preserve">в </w:t>
      </w:r>
      <w:r w:rsidR="00800041">
        <w:rPr>
          <w:sz w:val="28"/>
          <w:szCs w:val="28"/>
        </w:rPr>
        <w:t>статье</w:t>
      </w:r>
      <w:r w:rsidR="00A97504" w:rsidRPr="00D64DA7">
        <w:rPr>
          <w:sz w:val="28"/>
          <w:szCs w:val="28"/>
        </w:rPr>
        <w:t xml:space="preserve"> 10 Устава: </w:t>
      </w:r>
    </w:p>
    <w:p w14:paraId="47F46DC4" w14:textId="7AF076D1" w:rsidR="00A97504" w:rsidRPr="00D64DA7" w:rsidRDefault="00800041" w:rsidP="00A97504">
      <w:pPr>
        <w:pStyle w:val="21"/>
        <w:tabs>
          <w:tab w:val="num" w:pos="200"/>
          <w:tab w:val="left" w:pos="1200"/>
        </w:tabs>
        <w:rPr>
          <w:sz w:val="28"/>
          <w:szCs w:val="28"/>
        </w:rPr>
      </w:pPr>
      <w:r>
        <w:rPr>
          <w:sz w:val="28"/>
          <w:szCs w:val="28"/>
        </w:rPr>
        <w:t xml:space="preserve">а) дополнить </w:t>
      </w:r>
      <w:r w:rsidR="00A97504" w:rsidRPr="00D64DA7">
        <w:rPr>
          <w:sz w:val="28"/>
          <w:szCs w:val="28"/>
        </w:rPr>
        <w:t>пунктом 5.1 следующего содержания:</w:t>
      </w:r>
    </w:p>
    <w:p w14:paraId="0723CC0D" w14:textId="77777777" w:rsidR="00A97504" w:rsidRPr="00D64DA7" w:rsidRDefault="00A97504" w:rsidP="00A97504">
      <w:pPr>
        <w:ind w:firstLine="709"/>
        <w:jc w:val="both"/>
        <w:rPr>
          <w:sz w:val="28"/>
          <w:szCs w:val="28"/>
        </w:rPr>
      </w:pPr>
      <w:r w:rsidRPr="00D64DA7">
        <w:rPr>
          <w:sz w:val="28"/>
          <w:szCs w:val="28"/>
        </w:rPr>
        <w:t>«5.1)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0357CC05" w14:textId="05107077" w:rsidR="00A97504" w:rsidRPr="00D64DA7" w:rsidRDefault="00421D47" w:rsidP="00A97504">
      <w:pPr>
        <w:pStyle w:val="21"/>
        <w:tabs>
          <w:tab w:val="num" w:pos="200"/>
          <w:tab w:val="left" w:pos="1200"/>
        </w:tabs>
        <w:rPr>
          <w:sz w:val="28"/>
          <w:szCs w:val="28"/>
        </w:rPr>
      </w:pPr>
      <w:r>
        <w:rPr>
          <w:sz w:val="28"/>
          <w:szCs w:val="28"/>
        </w:rPr>
        <w:lastRenderedPageBreak/>
        <w:t xml:space="preserve">б) </w:t>
      </w:r>
      <w:r w:rsidR="00A97504" w:rsidRPr="00D64DA7">
        <w:rPr>
          <w:sz w:val="28"/>
          <w:szCs w:val="28"/>
        </w:rPr>
        <w:t>пункт 7 изложить в следующей редакции:</w:t>
      </w:r>
    </w:p>
    <w:p w14:paraId="5A3A7F42" w14:textId="77777777" w:rsidR="00A97504" w:rsidRPr="00D64DA7" w:rsidRDefault="00A97504" w:rsidP="00A97504">
      <w:pPr>
        <w:pStyle w:val="21"/>
        <w:tabs>
          <w:tab w:val="num" w:pos="200"/>
          <w:tab w:val="left" w:pos="1200"/>
        </w:tabs>
        <w:ind w:firstLine="700"/>
        <w:rPr>
          <w:sz w:val="28"/>
          <w:szCs w:val="28"/>
        </w:rPr>
      </w:pPr>
      <w:r w:rsidRPr="00D64DA7">
        <w:rPr>
          <w:sz w:val="28"/>
          <w:szCs w:val="28"/>
        </w:rPr>
        <w:t>«7) организация сбора статистических показателей, характеризующих состояние экономики и социальной сферы</w:t>
      </w:r>
      <w:r>
        <w:rPr>
          <w:sz w:val="28"/>
          <w:szCs w:val="28"/>
        </w:rPr>
        <w:t xml:space="preserve"> муниципального района</w:t>
      </w:r>
      <w:r w:rsidRPr="00D64DA7">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14:paraId="1E3111DC" w14:textId="752BD587" w:rsidR="004A6635" w:rsidRPr="00D46C50" w:rsidRDefault="00B96F53" w:rsidP="004A6635">
      <w:pPr>
        <w:pStyle w:val="21"/>
        <w:tabs>
          <w:tab w:val="num" w:pos="200"/>
          <w:tab w:val="left" w:pos="1200"/>
        </w:tabs>
        <w:rPr>
          <w:sz w:val="28"/>
          <w:szCs w:val="28"/>
        </w:rPr>
      </w:pPr>
      <w:r w:rsidRPr="002B35B2">
        <w:rPr>
          <w:sz w:val="28"/>
          <w:szCs w:val="28"/>
        </w:rPr>
        <w:t>4</w:t>
      </w:r>
      <w:r w:rsidR="00D6522C" w:rsidRPr="002B35B2">
        <w:rPr>
          <w:sz w:val="28"/>
          <w:szCs w:val="28"/>
        </w:rPr>
        <w:t xml:space="preserve">) </w:t>
      </w:r>
      <w:r w:rsidR="00FB3E77">
        <w:rPr>
          <w:sz w:val="28"/>
          <w:szCs w:val="28"/>
        </w:rPr>
        <w:t>дополнить пункт 2 статьи 33</w:t>
      </w:r>
      <w:r w:rsidR="004A6635" w:rsidRPr="00D46C50">
        <w:rPr>
          <w:sz w:val="28"/>
          <w:szCs w:val="28"/>
        </w:rPr>
        <w:t xml:space="preserve"> Устава абзацем следующего содержания:</w:t>
      </w:r>
    </w:p>
    <w:p w14:paraId="5B86E68F" w14:textId="77777777" w:rsidR="004A6635" w:rsidRPr="00D46C50" w:rsidRDefault="004A6635" w:rsidP="004A6635">
      <w:pPr>
        <w:pStyle w:val="21"/>
        <w:tabs>
          <w:tab w:val="num" w:pos="200"/>
          <w:tab w:val="left" w:pos="1200"/>
        </w:tabs>
        <w:rPr>
          <w:sz w:val="28"/>
          <w:szCs w:val="28"/>
        </w:rPr>
      </w:pPr>
      <w:r w:rsidRPr="00D46C50">
        <w:rPr>
          <w:sz w:val="28"/>
          <w:szCs w:val="28"/>
        </w:rPr>
        <w:t>«Полномочия депутата Собрания представителей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представителей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представителей муниципального района депутата от данного поселения.»;</w:t>
      </w:r>
    </w:p>
    <w:p w14:paraId="567A945C" w14:textId="2740608E" w:rsidR="00484EFA" w:rsidRPr="00D64DA7" w:rsidRDefault="0031579B" w:rsidP="00484EFA">
      <w:pPr>
        <w:pStyle w:val="21"/>
        <w:tabs>
          <w:tab w:val="num" w:pos="200"/>
          <w:tab w:val="left" w:pos="1200"/>
        </w:tabs>
        <w:rPr>
          <w:sz w:val="28"/>
          <w:szCs w:val="28"/>
        </w:rPr>
      </w:pPr>
      <w:r>
        <w:rPr>
          <w:sz w:val="28"/>
          <w:szCs w:val="28"/>
        </w:rPr>
        <w:t>5</w:t>
      </w:r>
      <w:r w:rsidR="002F6839">
        <w:rPr>
          <w:sz w:val="28"/>
          <w:szCs w:val="28"/>
        </w:rPr>
        <w:t xml:space="preserve">) </w:t>
      </w:r>
      <w:r w:rsidR="00484EFA" w:rsidRPr="00D64DA7">
        <w:rPr>
          <w:sz w:val="28"/>
          <w:szCs w:val="28"/>
        </w:rPr>
        <w:t xml:space="preserve">подпункт 4 пункта 1 </w:t>
      </w:r>
      <w:r w:rsidR="00484EFA">
        <w:rPr>
          <w:sz w:val="28"/>
          <w:szCs w:val="28"/>
        </w:rPr>
        <w:t>статьи</w:t>
      </w:r>
      <w:r w:rsidR="00FB3E77">
        <w:rPr>
          <w:sz w:val="28"/>
          <w:szCs w:val="28"/>
        </w:rPr>
        <w:t xml:space="preserve"> 34</w:t>
      </w:r>
      <w:r w:rsidR="00484EFA">
        <w:rPr>
          <w:sz w:val="28"/>
          <w:szCs w:val="28"/>
        </w:rPr>
        <w:t xml:space="preserve"> Устава </w:t>
      </w:r>
      <w:r w:rsidR="00484EFA" w:rsidRPr="00D64DA7">
        <w:rPr>
          <w:sz w:val="28"/>
          <w:szCs w:val="28"/>
        </w:rPr>
        <w:t>изложить в следующей редакции:</w:t>
      </w:r>
    </w:p>
    <w:p w14:paraId="379A8455" w14:textId="77777777" w:rsidR="00484EFA" w:rsidRPr="00D64DA7" w:rsidRDefault="00484EFA" w:rsidP="00484EFA">
      <w:pPr>
        <w:ind w:firstLine="709"/>
        <w:jc w:val="both"/>
        <w:rPr>
          <w:sz w:val="28"/>
          <w:szCs w:val="28"/>
        </w:rPr>
      </w:pPr>
      <w:r w:rsidRPr="00D64DA7">
        <w:rPr>
          <w:sz w:val="28"/>
          <w:szCs w:val="28"/>
        </w:rPr>
        <w:t>«4) утверждение стратегии социально-экономического развития муниципального района;»;</w:t>
      </w:r>
    </w:p>
    <w:p w14:paraId="094A0E6B" w14:textId="7DBAFC73" w:rsidR="00BF0294" w:rsidRPr="00D64DA7" w:rsidRDefault="0031579B" w:rsidP="00BF0294">
      <w:pPr>
        <w:tabs>
          <w:tab w:val="left" w:pos="1200"/>
        </w:tabs>
        <w:autoSpaceDN w:val="0"/>
        <w:adjustRightInd w:val="0"/>
        <w:ind w:firstLine="709"/>
        <w:jc w:val="both"/>
        <w:rPr>
          <w:sz w:val="28"/>
          <w:szCs w:val="28"/>
        </w:rPr>
      </w:pPr>
      <w:r>
        <w:rPr>
          <w:sz w:val="28"/>
          <w:szCs w:val="28"/>
        </w:rPr>
        <w:t>6</w:t>
      </w:r>
      <w:r w:rsidR="00862DEC">
        <w:rPr>
          <w:sz w:val="28"/>
          <w:szCs w:val="28"/>
        </w:rPr>
        <w:t>)</w:t>
      </w:r>
      <w:r w:rsidR="00867209">
        <w:rPr>
          <w:sz w:val="28"/>
          <w:szCs w:val="28"/>
        </w:rPr>
        <w:t xml:space="preserve"> </w:t>
      </w:r>
      <w:r w:rsidR="00FB3E77">
        <w:rPr>
          <w:sz w:val="28"/>
          <w:szCs w:val="28"/>
        </w:rPr>
        <w:t>пункт 8 статьи 40</w:t>
      </w:r>
      <w:r w:rsidR="00BF0294">
        <w:rPr>
          <w:sz w:val="28"/>
          <w:szCs w:val="28"/>
        </w:rPr>
        <w:t>.1</w:t>
      </w:r>
      <w:r w:rsidR="00BF0294" w:rsidRPr="00D64DA7">
        <w:rPr>
          <w:sz w:val="28"/>
          <w:szCs w:val="28"/>
        </w:rPr>
        <w:t xml:space="preserve"> Устава изложить в следующей редакции:</w:t>
      </w:r>
    </w:p>
    <w:p w14:paraId="7917E60D" w14:textId="77777777" w:rsidR="00BF0294" w:rsidRPr="00D64DA7" w:rsidRDefault="00BF0294" w:rsidP="00BF0294">
      <w:pPr>
        <w:tabs>
          <w:tab w:val="left" w:pos="1200"/>
        </w:tabs>
        <w:autoSpaceDN w:val="0"/>
        <w:adjustRightInd w:val="0"/>
        <w:ind w:firstLine="709"/>
        <w:jc w:val="both"/>
        <w:rPr>
          <w:sz w:val="28"/>
          <w:szCs w:val="28"/>
        </w:rPr>
      </w:pPr>
      <w:r w:rsidRPr="00D64DA7">
        <w:rPr>
          <w:sz w:val="28"/>
          <w:szCs w:val="28"/>
        </w:rPr>
        <w:t>«8</w:t>
      </w:r>
      <w:r>
        <w:rPr>
          <w:sz w:val="28"/>
          <w:szCs w:val="28"/>
        </w:rPr>
        <w:t>.</w:t>
      </w:r>
      <w:r w:rsidRPr="00D64DA7">
        <w:rPr>
          <w:sz w:val="28"/>
          <w:szCs w:val="28"/>
        </w:rPr>
        <w:t xml:space="preserve"> </w:t>
      </w:r>
      <w:r w:rsidRPr="00D64DA7">
        <w:rPr>
          <w:color w:val="000000"/>
          <w:sz w:val="28"/>
          <w:szCs w:val="28"/>
        </w:rPr>
        <w:t xml:space="preserve">В случае досрочного прекращения полномочий Главы </w:t>
      </w:r>
      <w:r w:rsidRPr="00D64DA7">
        <w:rPr>
          <w:sz w:val="28"/>
          <w:szCs w:val="28"/>
        </w:rPr>
        <w:t xml:space="preserve">муниципального района избрание </w:t>
      </w:r>
      <w:r w:rsidRPr="00D64DA7">
        <w:rPr>
          <w:color w:val="000000"/>
          <w:sz w:val="28"/>
          <w:szCs w:val="28"/>
        </w:rPr>
        <w:t xml:space="preserve">Главы </w:t>
      </w:r>
      <w:r w:rsidRPr="00D64DA7">
        <w:rPr>
          <w:sz w:val="28"/>
          <w:szCs w:val="28"/>
        </w:rPr>
        <w:t>муниципального района осуществляется не позднее чем через шесть месяцев со дня такого прекращения полномочий.</w:t>
      </w:r>
      <w:r w:rsidRPr="00D64DA7">
        <w:rPr>
          <w:color w:val="000000"/>
          <w:sz w:val="28"/>
          <w:szCs w:val="28"/>
        </w:rPr>
        <w:t xml:space="preserve"> </w:t>
      </w:r>
      <w:r w:rsidRPr="00D64DA7">
        <w:rPr>
          <w:sz w:val="28"/>
          <w:szCs w:val="28"/>
        </w:rPr>
        <w:t>При этом если до истечения срока полномочий Собрания представителей муниципального района осталось менее шести месяцев, избрание Главы муниципального района осуществляется в течение трех месяцев со дня избрания Собрания представителей муниципального района в правомочном составе.</w:t>
      </w:r>
    </w:p>
    <w:p w14:paraId="28AA29BC" w14:textId="77923312" w:rsidR="00BF0294" w:rsidRDefault="00BF0294" w:rsidP="00BF0294">
      <w:pPr>
        <w:tabs>
          <w:tab w:val="num" w:pos="200"/>
        </w:tabs>
        <w:ind w:firstLine="709"/>
        <w:jc w:val="both"/>
        <w:rPr>
          <w:sz w:val="28"/>
          <w:szCs w:val="28"/>
        </w:rPr>
      </w:pPr>
      <w:r w:rsidRPr="00D64DA7">
        <w:rPr>
          <w:sz w:val="28"/>
          <w:szCs w:val="28"/>
        </w:rPr>
        <w:t>В случае, если Глава муниципального района, полномочия которого прекращены досрочно на основании правового акта Губернатора Самарской области об отрешении от должности Главы муниципального района либо на основании решения Собрания представителей муниципального района об удалении Главы муниципального района в отставку, обжалует данные правовой акт или решение в судебном порядке, Собрание представителей муниципального района не вправе принимать решение об избрании Главы муниципального района до вступления решения суда в законную силу.»;</w:t>
      </w:r>
    </w:p>
    <w:p w14:paraId="215D09FB" w14:textId="394CFC3B" w:rsidR="00BB073E" w:rsidRPr="00D64DA7" w:rsidRDefault="00BF0294" w:rsidP="00FB3E77">
      <w:pPr>
        <w:tabs>
          <w:tab w:val="num" w:pos="200"/>
        </w:tabs>
        <w:ind w:firstLine="709"/>
        <w:jc w:val="both"/>
        <w:rPr>
          <w:sz w:val="28"/>
          <w:szCs w:val="28"/>
        </w:rPr>
      </w:pPr>
      <w:r>
        <w:rPr>
          <w:sz w:val="28"/>
          <w:szCs w:val="28"/>
        </w:rPr>
        <w:t xml:space="preserve">7) </w:t>
      </w:r>
      <w:r w:rsidR="00BB073E">
        <w:rPr>
          <w:sz w:val="28"/>
          <w:szCs w:val="28"/>
        </w:rPr>
        <w:t>п</w:t>
      </w:r>
      <w:r w:rsidR="00FB3E77">
        <w:rPr>
          <w:sz w:val="28"/>
          <w:szCs w:val="28"/>
        </w:rPr>
        <w:t>ункт 6 статьи 44</w:t>
      </w:r>
      <w:r w:rsidR="00BB073E" w:rsidRPr="00D64DA7">
        <w:rPr>
          <w:sz w:val="28"/>
          <w:szCs w:val="28"/>
        </w:rPr>
        <w:t xml:space="preserve"> Устава изложить в следующей редакции:</w:t>
      </w:r>
    </w:p>
    <w:p w14:paraId="0954B2F6" w14:textId="376E2B41" w:rsidR="00BB073E" w:rsidRPr="00D64DA7" w:rsidRDefault="00FB3E77" w:rsidP="00BB073E">
      <w:pPr>
        <w:ind w:firstLine="697"/>
        <w:jc w:val="both"/>
        <w:rPr>
          <w:sz w:val="28"/>
          <w:szCs w:val="28"/>
        </w:rPr>
      </w:pPr>
      <w:r>
        <w:rPr>
          <w:sz w:val="28"/>
          <w:szCs w:val="28"/>
        </w:rPr>
        <w:t>«6</w:t>
      </w:r>
      <w:r w:rsidR="00BB073E" w:rsidRPr="00D64DA7">
        <w:rPr>
          <w:sz w:val="28"/>
          <w:szCs w:val="28"/>
        </w:rPr>
        <w:t>) реализация программ и стратегии социально-экономического развития муниципального района;»;</w:t>
      </w:r>
    </w:p>
    <w:p w14:paraId="09E328FB" w14:textId="74755A70" w:rsidR="00BC2924" w:rsidRPr="0036519C" w:rsidRDefault="00B70FC3" w:rsidP="00BC2924">
      <w:pPr>
        <w:tabs>
          <w:tab w:val="num" w:pos="200"/>
        </w:tabs>
        <w:ind w:firstLine="700"/>
        <w:jc w:val="both"/>
        <w:rPr>
          <w:sz w:val="28"/>
          <w:szCs w:val="28"/>
        </w:rPr>
      </w:pPr>
      <w:r>
        <w:rPr>
          <w:sz w:val="28"/>
          <w:szCs w:val="28"/>
        </w:rPr>
        <w:t>8</w:t>
      </w:r>
      <w:r w:rsidR="00867209" w:rsidRPr="0031579B">
        <w:rPr>
          <w:sz w:val="28"/>
          <w:szCs w:val="28"/>
        </w:rPr>
        <w:t xml:space="preserve">) </w:t>
      </w:r>
      <w:r w:rsidR="00B26E02">
        <w:rPr>
          <w:sz w:val="28"/>
          <w:szCs w:val="28"/>
        </w:rPr>
        <w:t>в статье 57</w:t>
      </w:r>
      <w:r w:rsidR="00BC2924" w:rsidRPr="0036519C">
        <w:rPr>
          <w:sz w:val="28"/>
          <w:szCs w:val="28"/>
        </w:rPr>
        <w:t xml:space="preserve"> Устава:</w:t>
      </w:r>
    </w:p>
    <w:p w14:paraId="6AA7DF8D" w14:textId="77777777" w:rsidR="00BC2924" w:rsidRPr="0036519C" w:rsidRDefault="00BC2924" w:rsidP="00BC2924">
      <w:pPr>
        <w:ind w:firstLine="697"/>
        <w:jc w:val="both"/>
        <w:rPr>
          <w:sz w:val="28"/>
          <w:szCs w:val="28"/>
        </w:rPr>
      </w:pPr>
      <w:r w:rsidRPr="0036519C">
        <w:rPr>
          <w:sz w:val="28"/>
          <w:szCs w:val="28"/>
        </w:rPr>
        <w:t>а) подпункт 14 пункта 1 изложить в следующей редакции:</w:t>
      </w:r>
    </w:p>
    <w:p w14:paraId="4538112B" w14:textId="77777777" w:rsidR="00BC2924" w:rsidRDefault="00BC2924" w:rsidP="00BC2924">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w:t>
      </w:r>
      <w:r w:rsidRPr="00D46C50">
        <w:rPr>
          <w:sz w:val="28"/>
          <w:szCs w:val="28"/>
        </w:rPr>
        <w:t>муниципального района</w:t>
      </w:r>
      <w:r w:rsidRPr="0036519C">
        <w:rPr>
          <w:color w:val="000000"/>
          <w:sz w:val="28"/>
          <w:szCs w:val="28"/>
        </w:rPr>
        <w:t xml:space="preserve">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 xml:space="preserve">в порядке и на </w:t>
      </w:r>
      <w:r w:rsidRPr="00594641">
        <w:rPr>
          <w:sz w:val="28"/>
          <w:szCs w:val="28"/>
        </w:rPr>
        <w:lastRenderedPageBreak/>
        <w:t>услов</w:t>
      </w:r>
      <w:r>
        <w:rPr>
          <w:sz w:val="28"/>
          <w:szCs w:val="28"/>
        </w:rPr>
        <w:t xml:space="preserve">иях, установленных решением Собрания представителей </w:t>
      </w:r>
      <w:r w:rsidRPr="00D46C50">
        <w:rPr>
          <w:sz w:val="28"/>
          <w:szCs w:val="28"/>
        </w:rPr>
        <w:t>муниципального района</w:t>
      </w:r>
      <w:r>
        <w:rPr>
          <w:sz w:val="28"/>
          <w:szCs w:val="28"/>
        </w:rPr>
        <w:t xml:space="preserve">, </w:t>
      </w:r>
      <w:r w:rsidRPr="00594641">
        <w:rPr>
          <w:sz w:val="28"/>
          <w:szCs w:val="28"/>
        </w:rPr>
        <w:t>за счет средств местного бюджета</w:t>
      </w:r>
      <w:r>
        <w:rPr>
          <w:sz w:val="28"/>
          <w:szCs w:val="28"/>
        </w:rPr>
        <w:t>;»;</w:t>
      </w:r>
    </w:p>
    <w:p w14:paraId="12F77C82" w14:textId="18F5FDC9" w:rsidR="00BC2924" w:rsidRPr="00D64DA7" w:rsidRDefault="00BC2924" w:rsidP="00BC2924">
      <w:pPr>
        <w:ind w:firstLine="709"/>
        <w:jc w:val="both"/>
        <w:rPr>
          <w:sz w:val="28"/>
          <w:szCs w:val="28"/>
        </w:rPr>
      </w:pPr>
      <w:r>
        <w:rPr>
          <w:sz w:val="28"/>
          <w:szCs w:val="28"/>
        </w:rPr>
        <w:t xml:space="preserve">б) </w:t>
      </w:r>
      <w:r w:rsidR="00B26E02">
        <w:rPr>
          <w:sz w:val="28"/>
          <w:szCs w:val="28"/>
        </w:rPr>
        <w:t>дополнить пунктом 6</w:t>
      </w:r>
      <w:r w:rsidRPr="00D64DA7">
        <w:rPr>
          <w:sz w:val="28"/>
          <w:szCs w:val="28"/>
        </w:rPr>
        <w:t xml:space="preserve"> следующего содержания:</w:t>
      </w:r>
    </w:p>
    <w:p w14:paraId="3B70518E" w14:textId="4C50EE1C" w:rsidR="00BC2924" w:rsidRPr="00D64DA7" w:rsidRDefault="00B26E02" w:rsidP="00BC2924">
      <w:pPr>
        <w:ind w:firstLine="709"/>
        <w:jc w:val="both"/>
        <w:rPr>
          <w:sz w:val="28"/>
          <w:szCs w:val="28"/>
        </w:rPr>
      </w:pPr>
      <w:r>
        <w:rPr>
          <w:sz w:val="28"/>
          <w:szCs w:val="28"/>
        </w:rPr>
        <w:t>«6</w:t>
      </w:r>
      <w:r w:rsidR="00BC2924" w:rsidRPr="00D64DA7">
        <w:rPr>
          <w:sz w:val="28"/>
          <w:szCs w:val="28"/>
        </w:rPr>
        <w:t xml:space="preserve">. Встречи депутата Собрания представителей муниципального района с избирателями проводятся в помещениях, специально отведенных местах, а также на </w:t>
      </w:r>
      <w:proofErr w:type="spellStart"/>
      <w:r w:rsidR="00BC2924" w:rsidRPr="00D64DA7">
        <w:rPr>
          <w:sz w:val="28"/>
          <w:szCs w:val="28"/>
        </w:rPr>
        <w:t>внутридворовых</w:t>
      </w:r>
      <w:proofErr w:type="spellEnd"/>
      <w:r w:rsidR="00BC2924" w:rsidRPr="00D64DA7">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органов местного самоуправления поселений, входящих в границы муниципального района, о таких встречах не требуется.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w:t>
      </w:r>
    </w:p>
    <w:p w14:paraId="5EF5959E" w14:textId="77777777" w:rsidR="00BC2924" w:rsidRPr="00D64DA7" w:rsidRDefault="00BC2924" w:rsidP="00BC2924">
      <w:pPr>
        <w:ind w:firstLine="709"/>
        <w:jc w:val="both"/>
        <w:rPr>
          <w:sz w:val="28"/>
          <w:szCs w:val="28"/>
        </w:rPr>
      </w:pPr>
      <w:r w:rsidRPr="00D64DA7">
        <w:rPr>
          <w:sz w:val="28"/>
          <w:szCs w:val="28"/>
        </w:rPr>
        <w:t xml:space="preserve">Органы местного самоуправления муниципального района определяют специально отведенные места для проведения встреч депутатов Собрания представителей муниципального района с избирателями, а также определяют перечень помещений, предоставляемых органами местного самоуправления </w:t>
      </w:r>
      <w:r>
        <w:rPr>
          <w:sz w:val="28"/>
          <w:szCs w:val="28"/>
        </w:rPr>
        <w:t>муниципального района</w:t>
      </w:r>
      <w:r w:rsidRPr="00D64DA7">
        <w:rPr>
          <w:sz w:val="28"/>
          <w:szCs w:val="28"/>
        </w:rPr>
        <w:t xml:space="preserve"> для проведения встреч депутатов Собрания представителей муниципального района с избирателями, и порядок их предоставления.</w:t>
      </w:r>
    </w:p>
    <w:p w14:paraId="0E79B0DC" w14:textId="77777777" w:rsidR="00BC2924" w:rsidRPr="00D64DA7" w:rsidRDefault="00BC2924" w:rsidP="00BC2924">
      <w:pPr>
        <w:ind w:firstLine="697"/>
        <w:jc w:val="both"/>
        <w:rPr>
          <w:sz w:val="28"/>
          <w:szCs w:val="28"/>
        </w:rPr>
      </w:pPr>
      <w:r w:rsidRPr="00D64DA7">
        <w:rPr>
          <w:sz w:val="28"/>
          <w:szCs w:val="28"/>
        </w:rPr>
        <w:t>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300E3933" w14:textId="11920DFB" w:rsidR="00BB073E" w:rsidRPr="00D64DA7" w:rsidRDefault="00B70FC3" w:rsidP="00BC2924">
      <w:pPr>
        <w:ind w:firstLine="709"/>
        <w:jc w:val="both"/>
        <w:rPr>
          <w:sz w:val="28"/>
          <w:szCs w:val="28"/>
        </w:rPr>
      </w:pPr>
      <w:r>
        <w:rPr>
          <w:sz w:val="28"/>
          <w:szCs w:val="28"/>
        </w:rPr>
        <w:t>9</w:t>
      </w:r>
      <w:r w:rsidR="00B76C38">
        <w:rPr>
          <w:sz w:val="28"/>
          <w:szCs w:val="28"/>
        </w:rPr>
        <w:t xml:space="preserve">) </w:t>
      </w:r>
      <w:r w:rsidR="001F6E1C">
        <w:rPr>
          <w:sz w:val="28"/>
          <w:szCs w:val="28"/>
        </w:rPr>
        <w:t>пункт 6 статьи 60</w:t>
      </w:r>
      <w:r w:rsidR="00BB073E" w:rsidRPr="00D64DA7">
        <w:rPr>
          <w:sz w:val="28"/>
          <w:szCs w:val="28"/>
        </w:rPr>
        <w:t xml:space="preserve"> Устава изложить в следующей редакции:</w:t>
      </w:r>
    </w:p>
    <w:p w14:paraId="2CB52595" w14:textId="77777777" w:rsidR="00BB073E" w:rsidRPr="00D64DA7" w:rsidRDefault="00BB073E" w:rsidP="00BB073E">
      <w:pPr>
        <w:ind w:firstLine="697"/>
        <w:jc w:val="both"/>
        <w:rPr>
          <w:sz w:val="28"/>
          <w:szCs w:val="28"/>
        </w:rPr>
      </w:pPr>
      <w:r w:rsidRPr="00D64DA7">
        <w:rPr>
          <w:sz w:val="28"/>
          <w:szCs w:val="28"/>
        </w:rPr>
        <w:t xml:space="preserve">«6. Изменения и дополнения, внесенные в Устав муниципального района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Устава </w:t>
      </w:r>
      <w:r>
        <w:rPr>
          <w:sz w:val="28"/>
          <w:szCs w:val="28"/>
        </w:rPr>
        <w:t xml:space="preserve">муниципального района </w:t>
      </w:r>
      <w:r w:rsidRPr="00D64DA7">
        <w:rPr>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муниципального района), вступают в силу после истечения срока полномочий </w:t>
      </w:r>
      <w:r w:rsidRPr="006349CC">
        <w:rPr>
          <w:sz w:val="28"/>
          <w:szCs w:val="28"/>
        </w:rPr>
        <w:t>Главы муниципального района, подписавшего муниципальный правовой акт о внесении указанных изменений и дополнени</w:t>
      </w:r>
      <w:r>
        <w:rPr>
          <w:sz w:val="28"/>
          <w:szCs w:val="28"/>
        </w:rPr>
        <w:t>й в Устав муниципального района</w:t>
      </w:r>
      <w:r w:rsidRPr="00D64DA7">
        <w:rPr>
          <w:sz w:val="28"/>
          <w:szCs w:val="28"/>
        </w:rPr>
        <w:t>.»;</w:t>
      </w:r>
    </w:p>
    <w:p w14:paraId="3C91F57C" w14:textId="46926A11" w:rsidR="00782F12" w:rsidRPr="00940B3B" w:rsidRDefault="00B70FC3" w:rsidP="00782F12">
      <w:pPr>
        <w:ind w:firstLine="700"/>
        <w:jc w:val="both"/>
        <w:rPr>
          <w:sz w:val="28"/>
          <w:szCs w:val="28"/>
        </w:rPr>
      </w:pPr>
      <w:r w:rsidRPr="00F50100">
        <w:rPr>
          <w:sz w:val="28"/>
          <w:szCs w:val="28"/>
        </w:rPr>
        <w:t>10</w:t>
      </w:r>
      <w:r w:rsidR="00252231" w:rsidRPr="00F50100">
        <w:rPr>
          <w:sz w:val="28"/>
          <w:szCs w:val="28"/>
        </w:rPr>
        <w:t xml:space="preserve">) </w:t>
      </w:r>
      <w:r w:rsidR="001F6E1C">
        <w:rPr>
          <w:sz w:val="28"/>
          <w:szCs w:val="28"/>
        </w:rPr>
        <w:t>в статье 65</w:t>
      </w:r>
      <w:r w:rsidR="00782F12" w:rsidRPr="00940B3B">
        <w:rPr>
          <w:sz w:val="28"/>
          <w:szCs w:val="28"/>
        </w:rPr>
        <w:t xml:space="preserve"> Устава:</w:t>
      </w:r>
    </w:p>
    <w:p w14:paraId="4683731C" w14:textId="77777777" w:rsidR="00782F12" w:rsidRPr="00940B3B" w:rsidRDefault="00782F12" w:rsidP="00782F12">
      <w:pPr>
        <w:ind w:firstLine="709"/>
        <w:jc w:val="both"/>
        <w:rPr>
          <w:sz w:val="28"/>
          <w:szCs w:val="28"/>
        </w:rPr>
      </w:pPr>
      <w:r w:rsidRPr="00940B3B">
        <w:rPr>
          <w:sz w:val="28"/>
          <w:szCs w:val="28"/>
        </w:rPr>
        <w:t xml:space="preserve">а) название статьи изложить в следующей редакции: </w:t>
      </w:r>
    </w:p>
    <w:p w14:paraId="3BE3C394" w14:textId="4FEF73E6" w:rsidR="00782F12" w:rsidRPr="00940B3B" w:rsidRDefault="00782F12" w:rsidP="00782F12">
      <w:pPr>
        <w:ind w:firstLine="709"/>
        <w:jc w:val="both"/>
        <w:rPr>
          <w:b/>
          <w:color w:val="000000"/>
          <w:sz w:val="28"/>
          <w:szCs w:val="28"/>
        </w:rPr>
      </w:pPr>
      <w:r w:rsidRPr="00940B3B">
        <w:rPr>
          <w:sz w:val="28"/>
          <w:szCs w:val="28"/>
        </w:rPr>
        <w:t>«</w:t>
      </w:r>
      <w:r w:rsidR="001F6E1C">
        <w:rPr>
          <w:b/>
          <w:sz w:val="28"/>
          <w:szCs w:val="28"/>
        </w:rPr>
        <w:t>Статья 65</w:t>
      </w:r>
      <w:r w:rsidRPr="00940B3B">
        <w:rPr>
          <w:b/>
          <w:sz w:val="28"/>
          <w:szCs w:val="28"/>
        </w:rPr>
        <w:t>.</w:t>
      </w:r>
      <w:r w:rsidRPr="00940B3B">
        <w:rPr>
          <w:sz w:val="28"/>
          <w:szCs w:val="28"/>
        </w:rPr>
        <w:t xml:space="preserve"> </w:t>
      </w:r>
      <w:r w:rsidRPr="00940B3B">
        <w:rPr>
          <w:b/>
          <w:bCs/>
          <w:color w:val="000000"/>
          <w:sz w:val="28"/>
          <w:szCs w:val="28"/>
        </w:rPr>
        <w:t>Обнародование муниципальных правовых актов муниципального района и</w:t>
      </w:r>
      <w:r w:rsidRPr="00940B3B">
        <w:rPr>
          <w:b/>
          <w:color w:val="000000"/>
          <w:sz w:val="28"/>
          <w:szCs w:val="28"/>
        </w:rPr>
        <w:t xml:space="preserve"> соглашений, заключенных между органами местного самоуправления»;</w:t>
      </w:r>
    </w:p>
    <w:p w14:paraId="2BD2C668" w14:textId="77777777" w:rsidR="00782F12" w:rsidRPr="00940B3B" w:rsidRDefault="00782F12" w:rsidP="00782F12">
      <w:pPr>
        <w:ind w:firstLine="709"/>
        <w:jc w:val="both"/>
        <w:rPr>
          <w:color w:val="000000"/>
          <w:sz w:val="28"/>
          <w:szCs w:val="28"/>
        </w:rPr>
      </w:pPr>
      <w:r w:rsidRPr="00940B3B">
        <w:rPr>
          <w:color w:val="000000"/>
          <w:sz w:val="28"/>
          <w:szCs w:val="28"/>
        </w:rPr>
        <w:t xml:space="preserve">б) пункты 1 – 3 изложить в следующей редакции: </w:t>
      </w:r>
    </w:p>
    <w:p w14:paraId="50123BC1" w14:textId="77777777" w:rsidR="00782F12" w:rsidRPr="00940B3B" w:rsidRDefault="00782F12" w:rsidP="00782F12">
      <w:pPr>
        <w:ind w:firstLine="709"/>
        <w:jc w:val="both"/>
        <w:rPr>
          <w:sz w:val="28"/>
          <w:szCs w:val="28"/>
        </w:rPr>
      </w:pPr>
      <w:r w:rsidRPr="00940B3B">
        <w:rPr>
          <w:color w:val="000000"/>
          <w:sz w:val="28"/>
          <w:szCs w:val="28"/>
        </w:rPr>
        <w:lastRenderedPageBreak/>
        <w:t xml:space="preserve">«1.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w:t>
      </w:r>
      <w:r w:rsidRPr="00940B3B">
        <w:rPr>
          <w:bCs/>
          <w:color w:val="000000"/>
          <w:sz w:val="28"/>
          <w:szCs w:val="28"/>
        </w:rPr>
        <w:t>муниципальный район</w:t>
      </w:r>
      <w:r w:rsidRPr="00940B3B">
        <w:rPr>
          <w:color w:val="000000"/>
          <w:sz w:val="28"/>
          <w:szCs w:val="28"/>
        </w:rPr>
        <w:t xml:space="preserve">, а также все муниципальные правовые акты </w:t>
      </w:r>
      <w:r w:rsidRPr="00940B3B">
        <w:rPr>
          <w:bCs/>
          <w:color w:val="000000"/>
          <w:sz w:val="28"/>
          <w:szCs w:val="28"/>
        </w:rPr>
        <w:t>муниципального района</w:t>
      </w:r>
      <w:r w:rsidRPr="00940B3B">
        <w:rPr>
          <w:color w:val="000000"/>
          <w:sz w:val="28"/>
          <w:szCs w:val="28"/>
        </w:rPr>
        <w:t>,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77EF8FB7" w14:textId="6641299A" w:rsidR="00BC2924" w:rsidRDefault="00782F12" w:rsidP="00E662CE">
      <w:pPr>
        <w:ind w:firstLine="709"/>
        <w:jc w:val="both"/>
        <w:rPr>
          <w:rFonts w:eastAsia="Times New Roman"/>
          <w:color w:val="000000"/>
          <w:sz w:val="28"/>
          <w:szCs w:val="28"/>
        </w:rPr>
      </w:pPr>
      <w:r w:rsidRPr="00940B3B">
        <w:rPr>
          <w:sz w:val="28"/>
          <w:szCs w:val="28"/>
        </w:rPr>
        <w:t xml:space="preserve">2. </w:t>
      </w:r>
      <w:r w:rsidR="00BC2924" w:rsidRPr="00620EB0">
        <w:rPr>
          <w:rFonts w:eastAsia="Times New Roman"/>
          <w:color w:val="000000"/>
          <w:sz w:val="28"/>
          <w:szCs w:val="28"/>
        </w:rPr>
        <w:t xml:space="preserve">Под официальным опубликованием (обнародованием) муниципального правового акта </w:t>
      </w:r>
      <w:r w:rsidR="00BC2924" w:rsidRPr="007113E9">
        <w:rPr>
          <w:sz w:val="28"/>
          <w:szCs w:val="28"/>
        </w:rPr>
        <w:t>или соглашения, заключенного</w:t>
      </w:r>
      <w:r w:rsidR="00BC2924" w:rsidRPr="00940B3B">
        <w:rPr>
          <w:sz w:val="28"/>
          <w:szCs w:val="28"/>
        </w:rPr>
        <w:t xml:space="preserve"> между органами местного самоуправления, </w:t>
      </w:r>
      <w:r w:rsidR="00BC2924" w:rsidRPr="00620EB0">
        <w:rPr>
          <w:rFonts w:eastAsia="Times New Roman"/>
          <w:color w:val="000000"/>
          <w:sz w:val="28"/>
          <w:szCs w:val="28"/>
        </w:rPr>
        <w:t>понимается</w:t>
      </w:r>
      <w:r w:rsidR="00BC2924">
        <w:rPr>
          <w:rFonts w:eastAsia="Times New Roman"/>
          <w:color w:val="000000"/>
          <w:sz w:val="28"/>
          <w:szCs w:val="28"/>
        </w:rPr>
        <w:t xml:space="preserve"> первая</w:t>
      </w:r>
      <w:r w:rsidR="00BC2924" w:rsidRPr="00620EB0">
        <w:rPr>
          <w:rFonts w:eastAsia="Times New Roman"/>
          <w:color w:val="000000"/>
          <w:sz w:val="28"/>
          <w:szCs w:val="28"/>
        </w:rPr>
        <w:t xml:space="preserve"> публикация его полного текста с пометкой «Официальное опубликование» в </w:t>
      </w:r>
      <w:r w:rsidR="00E662CE">
        <w:rPr>
          <w:sz w:val="28"/>
          <w:szCs w:val="28"/>
        </w:rPr>
        <w:t>периодическом печатном издании</w:t>
      </w:r>
      <w:r w:rsidR="00BC2924" w:rsidRPr="00940B3B">
        <w:rPr>
          <w:sz w:val="28"/>
          <w:szCs w:val="28"/>
        </w:rPr>
        <w:t xml:space="preserve"> </w:t>
      </w:r>
      <w:r w:rsidR="00BC2924">
        <w:rPr>
          <w:sz w:val="28"/>
          <w:szCs w:val="28"/>
        </w:rPr>
        <w:t xml:space="preserve">– </w:t>
      </w:r>
      <w:r w:rsidR="00E662CE">
        <w:rPr>
          <w:rFonts w:eastAsia="Times New Roman"/>
          <w:color w:val="000000"/>
          <w:sz w:val="28"/>
          <w:szCs w:val="28"/>
        </w:rPr>
        <w:t>газете</w:t>
      </w:r>
      <w:r w:rsidR="00BC2924" w:rsidRPr="00620EB0">
        <w:rPr>
          <w:rFonts w:eastAsia="Times New Roman"/>
          <w:color w:val="000000"/>
          <w:sz w:val="28"/>
          <w:szCs w:val="28"/>
        </w:rPr>
        <w:t xml:space="preserve"> «</w:t>
      </w:r>
      <w:r w:rsidR="00E662CE">
        <w:rPr>
          <w:bCs/>
          <w:snapToGrid w:val="0"/>
          <w:sz w:val="28"/>
          <w:szCs w:val="28"/>
        </w:rPr>
        <w:t>Исаклинские вести</w:t>
      </w:r>
      <w:r w:rsidR="00E662CE">
        <w:rPr>
          <w:rFonts w:eastAsia="Times New Roman"/>
          <w:color w:val="000000"/>
          <w:sz w:val="28"/>
          <w:szCs w:val="28"/>
        </w:rPr>
        <w:t>», являющейся источником</w:t>
      </w:r>
      <w:r w:rsidR="00BC2924" w:rsidRPr="00620EB0">
        <w:rPr>
          <w:rFonts w:eastAsia="Times New Roman"/>
          <w:color w:val="000000"/>
          <w:sz w:val="28"/>
          <w:szCs w:val="28"/>
        </w:rPr>
        <w:t xml:space="preserve"> официального опубликования муниципальных правов</w:t>
      </w:r>
      <w:r w:rsidR="00BC2924">
        <w:rPr>
          <w:rFonts w:eastAsia="Times New Roman"/>
          <w:color w:val="000000"/>
          <w:sz w:val="28"/>
          <w:szCs w:val="28"/>
        </w:rPr>
        <w:t>ых актов муниципального района.</w:t>
      </w:r>
    </w:p>
    <w:p w14:paraId="58829F95" w14:textId="0BD29E2B" w:rsidR="006D406A" w:rsidRPr="00E662CE" w:rsidRDefault="006D406A" w:rsidP="00E662CE">
      <w:pPr>
        <w:ind w:firstLine="709"/>
        <w:jc w:val="both"/>
        <w:rPr>
          <w:rFonts w:eastAsia="Times New Roman"/>
          <w:color w:val="000000"/>
          <w:sz w:val="28"/>
          <w:szCs w:val="28"/>
        </w:rPr>
      </w:pPr>
      <w:r w:rsidRPr="002B5C13">
        <w:rPr>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sz w:val="28"/>
          <w:szCs w:val="28"/>
        </w:rPr>
        <w:t xml:space="preserve">муниципального района </w:t>
      </w:r>
      <w:r w:rsidRPr="002B5C13">
        <w:rPr>
          <w:sz w:val="28"/>
          <w:szCs w:val="28"/>
        </w:rPr>
        <w:t>так</w:t>
      </w:r>
      <w:r>
        <w:rPr>
          <w:sz w:val="28"/>
          <w:szCs w:val="28"/>
        </w:rPr>
        <w:t xml:space="preserve">же используют сетевое издание – портал Министерства юстиции </w:t>
      </w:r>
      <w:r w:rsidRPr="002B5C13">
        <w:rPr>
          <w:sz w:val="28"/>
          <w:szCs w:val="28"/>
        </w:rPr>
        <w:t>Российской Федерации «Нормативные правовые акты в Российской Федерации» (</w:t>
      </w:r>
      <w:hyperlink r:id="rId9" w:history="1">
        <w:r w:rsidRPr="002B5C13">
          <w:rPr>
            <w:rStyle w:val="af4"/>
            <w:color w:val="auto"/>
            <w:sz w:val="28"/>
            <w:szCs w:val="28"/>
            <w:u w:val="none"/>
          </w:rPr>
          <w:t>http://pravo.minjust.ru</w:t>
        </w:r>
      </w:hyperlink>
      <w:r w:rsidRPr="002B5C13">
        <w:rPr>
          <w:sz w:val="28"/>
          <w:szCs w:val="28"/>
        </w:rPr>
        <w:t xml:space="preserve">, </w:t>
      </w:r>
      <w:hyperlink r:id="rId10" w:history="1">
        <w:r w:rsidRPr="002B5C13">
          <w:rPr>
            <w:rStyle w:val="af4"/>
            <w:color w:val="auto"/>
            <w:sz w:val="28"/>
            <w:szCs w:val="28"/>
            <w:u w:val="none"/>
          </w:rPr>
          <w:t>http://право-минюст.рф</w:t>
        </w:r>
      </w:hyperlink>
      <w:r w:rsidRPr="002B5C13">
        <w:rPr>
          <w:sz w:val="28"/>
          <w:szCs w:val="28"/>
        </w:rPr>
        <w:t xml:space="preserve">, регистрация в качестве сетевого издания Эл № ФС77-72471 от 05.03.2018). </w:t>
      </w:r>
      <w:r>
        <w:rPr>
          <w:sz w:val="28"/>
          <w:szCs w:val="28"/>
        </w:rPr>
        <w:t xml:space="preserve">В случае размещения полного текста муниципального правового акта в указанном сетевом издании объемные графические и табличные приложения к нему в </w:t>
      </w:r>
      <w:r>
        <w:rPr>
          <w:color w:val="000000"/>
          <w:sz w:val="28"/>
          <w:szCs w:val="28"/>
        </w:rPr>
        <w:t>газете</w:t>
      </w:r>
      <w:r w:rsidRPr="00620EB0">
        <w:rPr>
          <w:color w:val="000000"/>
          <w:sz w:val="28"/>
          <w:szCs w:val="28"/>
        </w:rPr>
        <w:t xml:space="preserve"> «</w:t>
      </w:r>
      <w:r>
        <w:rPr>
          <w:bCs/>
          <w:snapToGrid w:val="0"/>
          <w:sz w:val="28"/>
          <w:szCs w:val="28"/>
        </w:rPr>
        <w:t>Исаклинские вести</w:t>
      </w:r>
      <w:r>
        <w:rPr>
          <w:color w:val="000000"/>
          <w:sz w:val="28"/>
          <w:szCs w:val="28"/>
        </w:rPr>
        <w:t xml:space="preserve">» </w:t>
      </w:r>
      <w:r>
        <w:rPr>
          <w:sz w:val="28"/>
          <w:szCs w:val="28"/>
        </w:rPr>
        <w:t>могут не проводиться.</w:t>
      </w:r>
    </w:p>
    <w:p w14:paraId="0AFCAC0F" w14:textId="2B8C341C" w:rsidR="00782F12" w:rsidRPr="00940B3B" w:rsidRDefault="00782F12" w:rsidP="00BC2924">
      <w:pPr>
        <w:ind w:firstLine="709"/>
        <w:jc w:val="both"/>
        <w:rPr>
          <w:sz w:val="28"/>
          <w:szCs w:val="28"/>
        </w:rPr>
      </w:pPr>
      <w:r w:rsidRPr="00940B3B">
        <w:rPr>
          <w:sz w:val="28"/>
          <w:szCs w:val="28"/>
        </w:rPr>
        <w:t xml:space="preserve">3. </w:t>
      </w:r>
      <w:r w:rsidRPr="00940B3B">
        <w:rPr>
          <w:color w:val="000000"/>
          <w:sz w:val="28"/>
          <w:szCs w:val="28"/>
        </w:rPr>
        <w:t xml:space="preserve">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w:t>
      </w:r>
      <w:r w:rsidRPr="00940B3B">
        <w:rPr>
          <w:bCs/>
          <w:color w:val="000000"/>
          <w:sz w:val="28"/>
          <w:szCs w:val="28"/>
        </w:rPr>
        <w:t>муниципальный район</w:t>
      </w:r>
      <w:r w:rsidRPr="00940B3B">
        <w:rPr>
          <w:color w:val="000000"/>
          <w:sz w:val="28"/>
          <w:szCs w:val="28"/>
        </w:rPr>
        <w:t>, подлежат официальному опубликованию (обнародованию) только в случае, если это предусмотрено в самом муниципальном правовом акте.</w:t>
      </w:r>
      <w:r w:rsidRPr="00940B3B">
        <w:rPr>
          <w:sz w:val="28"/>
          <w:szCs w:val="28"/>
        </w:rPr>
        <w:t>»;</w:t>
      </w:r>
    </w:p>
    <w:p w14:paraId="1A6173B9" w14:textId="77777777" w:rsidR="00782F12" w:rsidRPr="00940B3B" w:rsidRDefault="00782F12" w:rsidP="00782F12">
      <w:pPr>
        <w:ind w:firstLine="709"/>
        <w:jc w:val="both"/>
        <w:rPr>
          <w:sz w:val="28"/>
          <w:szCs w:val="28"/>
        </w:rPr>
      </w:pPr>
      <w:r w:rsidRPr="00940B3B">
        <w:rPr>
          <w:sz w:val="28"/>
          <w:szCs w:val="28"/>
        </w:rPr>
        <w:t>в) дополнить пунктом 10.1 следующего содержания:</w:t>
      </w:r>
    </w:p>
    <w:p w14:paraId="27A1437F" w14:textId="77777777" w:rsidR="00782F12" w:rsidRPr="00940B3B" w:rsidRDefault="00782F12" w:rsidP="00782F12">
      <w:pPr>
        <w:ind w:firstLine="709"/>
        <w:jc w:val="both"/>
        <w:rPr>
          <w:color w:val="000000"/>
          <w:sz w:val="28"/>
          <w:szCs w:val="28"/>
        </w:rPr>
      </w:pPr>
      <w:r w:rsidRPr="00940B3B">
        <w:rPr>
          <w:sz w:val="28"/>
          <w:szCs w:val="28"/>
        </w:rPr>
        <w:t xml:space="preserve">«10.1. </w:t>
      </w:r>
      <w:r w:rsidRPr="00940B3B">
        <w:rPr>
          <w:color w:val="000000"/>
          <w:sz w:val="28"/>
          <w:szCs w:val="28"/>
        </w:rPr>
        <w:t xml:space="preserve">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w:t>
      </w:r>
      <w:r w:rsidRPr="00940B3B">
        <w:rPr>
          <w:bCs/>
          <w:color w:val="000000"/>
          <w:sz w:val="28"/>
          <w:szCs w:val="28"/>
        </w:rPr>
        <w:t>муниципального района</w:t>
      </w:r>
      <w:r w:rsidRPr="00940B3B">
        <w:rPr>
          <w:color w:val="000000"/>
          <w:sz w:val="28"/>
          <w:szCs w:val="28"/>
        </w:rPr>
        <w:t>, который подписал данные соглашения, в течение 10 (десяти) дней со дня их подписания всеми сторонами соответствующих соглашений.»;</w:t>
      </w:r>
    </w:p>
    <w:p w14:paraId="70A716F5" w14:textId="77777777" w:rsidR="00782F12" w:rsidRPr="00940B3B" w:rsidRDefault="00782F12" w:rsidP="00782F12">
      <w:pPr>
        <w:ind w:firstLine="709"/>
        <w:jc w:val="both"/>
        <w:rPr>
          <w:color w:val="000000"/>
          <w:sz w:val="28"/>
          <w:szCs w:val="28"/>
        </w:rPr>
      </w:pPr>
      <w:r w:rsidRPr="00940B3B">
        <w:rPr>
          <w:sz w:val="28"/>
          <w:szCs w:val="28"/>
        </w:rPr>
        <w:t>г) пункт 11 после слов «муниципальных правовых актов</w:t>
      </w:r>
      <w:r>
        <w:rPr>
          <w:sz w:val="28"/>
          <w:szCs w:val="28"/>
        </w:rPr>
        <w:t xml:space="preserve"> муниципального района</w:t>
      </w:r>
      <w:r w:rsidRPr="00940B3B">
        <w:rPr>
          <w:sz w:val="28"/>
          <w:szCs w:val="28"/>
        </w:rPr>
        <w:t>» дополнить словами «</w:t>
      </w:r>
      <w:r w:rsidRPr="00940B3B">
        <w:rPr>
          <w:color w:val="000000"/>
          <w:sz w:val="28"/>
          <w:szCs w:val="28"/>
        </w:rPr>
        <w:t>и соглашений, заключенных между органами местного самоуправления,»;</w:t>
      </w:r>
    </w:p>
    <w:p w14:paraId="29CF9B5D" w14:textId="5CDE0276" w:rsidR="00E27DE3" w:rsidRPr="00D64DA7" w:rsidRDefault="00782F12" w:rsidP="00E27DE3">
      <w:pPr>
        <w:ind w:firstLine="709"/>
        <w:jc w:val="both"/>
        <w:rPr>
          <w:sz w:val="28"/>
          <w:szCs w:val="28"/>
        </w:rPr>
      </w:pPr>
      <w:r>
        <w:rPr>
          <w:sz w:val="28"/>
          <w:szCs w:val="28"/>
        </w:rPr>
        <w:t>11</w:t>
      </w:r>
      <w:r w:rsidR="009A0FF1" w:rsidRPr="00673028">
        <w:rPr>
          <w:sz w:val="28"/>
          <w:szCs w:val="28"/>
        </w:rPr>
        <w:t xml:space="preserve">) </w:t>
      </w:r>
      <w:r w:rsidR="001F6E1C">
        <w:rPr>
          <w:sz w:val="28"/>
          <w:szCs w:val="28"/>
        </w:rPr>
        <w:t>в статье 66</w:t>
      </w:r>
      <w:r w:rsidR="00E27DE3" w:rsidRPr="00D64DA7">
        <w:rPr>
          <w:sz w:val="28"/>
          <w:szCs w:val="28"/>
        </w:rPr>
        <w:t xml:space="preserve"> Устава:</w:t>
      </w:r>
    </w:p>
    <w:p w14:paraId="1C8816E7" w14:textId="77777777" w:rsidR="00E27DE3" w:rsidRPr="00D64DA7" w:rsidRDefault="00E27DE3" w:rsidP="00E27DE3">
      <w:pPr>
        <w:ind w:firstLine="709"/>
        <w:jc w:val="both"/>
        <w:rPr>
          <w:sz w:val="28"/>
          <w:szCs w:val="28"/>
        </w:rPr>
      </w:pPr>
      <w:r w:rsidRPr="00D64DA7">
        <w:rPr>
          <w:sz w:val="28"/>
          <w:szCs w:val="28"/>
        </w:rPr>
        <w:t>а) название статьи изложить в следующей редакции:</w:t>
      </w:r>
    </w:p>
    <w:p w14:paraId="2BE366C6" w14:textId="4E471F45" w:rsidR="00E27DE3" w:rsidRPr="00D64DA7" w:rsidRDefault="001F6E1C" w:rsidP="00E27DE3">
      <w:pPr>
        <w:ind w:firstLine="709"/>
        <w:jc w:val="both"/>
        <w:rPr>
          <w:b/>
          <w:sz w:val="28"/>
          <w:szCs w:val="28"/>
        </w:rPr>
      </w:pPr>
      <w:r>
        <w:rPr>
          <w:b/>
          <w:sz w:val="28"/>
          <w:szCs w:val="28"/>
        </w:rPr>
        <w:t>«Статья 66</w:t>
      </w:r>
      <w:r w:rsidR="00E27DE3" w:rsidRPr="00D64DA7">
        <w:rPr>
          <w:b/>
          <w:sz w:val="28"/>
          <w:szCs w:val="28"/>
        </w:rPr>
        <w:t>. Порядок вступления в силу муниципальных правовых актов муниципального района, соглашений, заключаемых органами местного самоуправления муниципального района с органами местного самоуправления других муниципальных образований»;</w:t>
      </w:r>
    </w:p>
    <w:p w14:paraId="4DEA7F03" w14:textId="77777777" w:rsidR="00E27DE3" w:rsidRPr="00D64DA7" w:rsidRDefault="00E27DE3" w:rsidP="00E27DE3">
      <w:pPr>
        <w:ind w:firstLine="709"/>
        <w:jc w:val="both"/>
        <w:rPr>
          <w:sz w:val="28"/>
          <w:szCs w:val="28"/>
        </w:rPr>
      </w:pPr>
      <w:r w:rsidRPr="00D64DA7">
        <w:rPr>
          <w:sz w:val="28"/>
          <w:szCs w:val="28"/>
        </w:rPr>
        <w:lastRenderedPageBreak/>
        <w:t>б) пункт 1 изложить в следующей редакции:</w:t>
      </w:r>
    </w:p>
    <w:p w14:paraId="38178210" w14:textId="77777777" w:rsidR="00E27DE3" w:rsidRPr="00D64DA7" w:rsidRDefault="00E27DE3" w:rsidP="00E27DE3">
      <w:pPr>
        <w:widowControl w:val="0"/>
        <w:autoSpaceDE w:val="0"/>
        <w:autoSpaceDN w:val="0"/>
        <w:adjustRightInd w:val="0"/>
        <w:ind w:firstLine="709"/>
        <w:jc w:val="both"/>
        <w:rPr>
          <w:color w:val="000000"/>
          <w:sz w:val="28"/>
          <w:szCs w:val="28"/>
        </w:rPr>
      </w:pPr>
      <w:r w:rsidRPr="00D64DA7">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органами местного самоуправления муниципального района с органами местного самоуправления других муниципальных образований, вступают в силу со дня их официального опубликования (обнародования)</w:t>
      </w:r>
      <w:r w:rsidRPr="00D64DA7">
        <w:rPr>
          <w:color w:val="000000"/>
          <w:sz w:val="28"/>
          <w:szCs w:val="28"/>
        </w:rPr>
        <w:t xml:space="preserve">, если иной срок не предусмотрен федеральным законом. </w:t>
      </w:r>
    </w:p>
    <w:p w14:paraId="78E56FD5" w14:textId="77777777" w:rsidR="00E27DE3" w:rsidRDefault="00E27DE3" w:rsidP="00E27DE3">
      <w:pPr>
        <w:widowControl w:val="0"/>
        <w:autoSpaceDE w:val="0"/>
        <w:autoSpaceDN w:val="0"/>
        <w:adjustRightInd w:val="0"/>
        <w:ind w:firstLine="709"/>
        <w:jc w:val="both"/>
        <w:rPr>
          <w:sz w:val="28"/>
          <w:szCs w:val="28"/>
        </w:rPr>
      </w:pPr>
      <w:r w:rsidRPr="00D64DA7">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64DA7">
        <w:rPr>
          <w:sz w:val="28"/>
          <w:szCs w:val="28"/>
        </w:rPr>
        <w:t>»</w:t>
      </w:r>
      <w:r>
        <w:rPr>
          <w:sz w:val="28"/>
          <w:szCs w:val="28"/>
        </w:rPr>
        <w:t>;</w:t>
      </w:r>
    </w:p>
    <w:p w14:paraId="62842E90" w14:textId="407869EB" w:rsidR="00BC2924" w:rsidRPr="00095145" w:rsidRDefault="00782F12" w:rsidP="00BC2924">
      <w:pPr>
        <w:ind w:firstLine="700"/>
        <w:jc w:val="both"/>
        <w:rPr>
          <w:rFonts w:ascii="Times" w:hAnsi="Times" w:cs="Times"/>
          <w:color w:val="000000"/>
          <w:sz w:val="28"/>
          <w:szCs w:val="28"/>
        </w:rPr>
      </w:pPr>
      <w:r>
        <w:rPr>
          <w:sz w:val="28"/>
          <w:szCs w:val="28"/>
        </w:rPr>
        <w:t>12</w:t>
      </w:r>
      <w:r w:rsidR="00F735A2" w:rsidRPr="00673028">
        <w:rPr>
          <w:sz w:val="28"/>
          <w:szCs w:val="28"/>
        </w:rPr>
        <w:t xml:space="preserve">) </w:t>
      </w:r>
      <w:r w:rsidR="001F6E1C">
        <w:rPr>
          <w:color w:val="000000"/>
          <w:sz w:val="28"/>
          <w:szCs w:val="28"/>
        </w:rPr>
        <w:t>в пункте 2 статьи 71</w:t>
      </w:r>
      <w:r w:rsidR="00BC2924">
        <w:rPr>
          <w:color w:val="000000"/>
          <w:sz w:val="28"/>
          <w:szCs w:val="28"/>
        </w:rPr>
        <w:t xml:space="preserve"> Устава слово «закрытых» заменить словом «непубличных»</w:t>
      </w:r>
      <w:r w:rsidR="00BC2924">
        <w:rPr>
          <w:sz w:val="28"/>
          <w:szCs w:val="28"/>
        </w:rPr>
        <w:t>;</w:t>
      </w:r>
    </w:p>
    <w:p w14:paraId="6A7A0F53" w14:textId="76044B1C" w:rsidR="002E1C9B" w:rsidRPr="00CC2C5C" w:rsidRDefault="00BC2924" w:rsidP="002E1C9B">
      <w:pPr>
        <w:ind w:firstLine="709"/>
        <w:jc w:val="both"/>
        <w:rPr>
          <w:rFonts w:eastAsia="MS Mincho"/>
          <w:sz w:val="28"/>
          <w:szCs w:val="28"/>
        </w:rPr>
      </w:pPr>
      <w:r>
        <w:rPr>
          <w:rFonts w:eastAsia="MS Mincho"/>
          <w:sz w:val="28"/>
          <w:szCs w:val="28"/>
        </w:rPr>
        <w:t xml:space="preserve">13) </w:t>
      </w:r>
      <w:r w:rsidR="001F6E1C">
        <w:rPr>
          <w:rFonts w:eastAsia="MS Mincho"/>
          <w:sz w:val="28"/>
          <w:szCs w:val="28"/>
        </w:rPr>
        <w:t>подпункт 4 пункта 2 статьи 91</w:t>
      </w:r>
      <w:r w:rsidR="002E1C9B" w:rsidRPr="00CC2C5C">
        <w:rPr>
          <w:rFonts w:eastAsia="MS Mincho"/>
          <w:sz w:val="28"/>
          <w:szCs w:val="28"/>
        </w:rPr>
        <w:t xml:space="preserve"> Устава </w:t>
      </w:r>
      <w:r w:rsidR="002E1C9B" w:rsidRPr="00CC2C5C">
        <w:rPr>
          <w:sz w:val="28"/>
          <w:szCs w:val="28"/>
        </w:rPr>
        <w:t>изложить в следующей редакции:</w:t>
      </w:r>
    </w:p>
    <w:p w14:paraId="67AACD66" w14:textId="77777777" w:rsidR="002E1C9B" w:rsidRPr="00C97217" w:rsidRDefault="002E1C9B" w:rsidP="002E1C9B">
      <w:pPr>
        <w:tabs>
          <w:tab w:val="left" w:pos="1200"/>
        </w:tabs>
        <w:autoSpaceDN w:val="0"/>
        <w:adjustRightInd w:val="0"/>
        <w:ind w:firstLine="709"/>
        <w:jc w:val="both"/>
        <w:rPr>
          <w:sz w:val="28"/>
          <w:szCs w:val="28"/>
        </w:rPr>
      </w:pPr>
      <w:r w:rsidRPr="00CC2C5C">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MS Mincho"/>
          <w:sz w:val="28"/>
          <w:szCs w:val="28"/>
        </w:rPr>
        <w:t>.</w:t>
      </w:r>
    </w:p>
    <w:p w14:paraId="059B06B3" w14:textId="0E68EDDE" w:rsidR="00727AD2" w:rsidRPr="00D6522C" w:rsidRDefault="006524DF" w:rsidP="002E1C9B">
      <w:pPr>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муниципального района </w:t>
      </w:r>
      <w:r w:rsidR="00727AD2">
        <w:rPr>
          <w:bCs/>
          <w:sz w:val="28"/>
          <w:szCs w:val="28"/>
        </w:rPr>
        <w:t>Исаклинский</w:t>
      </w:r>
      <w:r w:rsidR="00727AD2">
        <w:rPr>
          <w:sz w:val="28"/>
          <w:szCs w:val="28"/>
        </w:rPr>
        <w:t xml:space="preserve"> 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4B52F142" w:rsidR="00727AD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муниципального района </w:t>
      </w:r>
      <w:r w:rsidR="00727AD2">
        <w:rPr>
          <w:bCs/>
          <w:sz w:val="28"/>
          <w:szCs w:val="28"/>
        </w:rPr>
        <w:t>Исаклинский</w:t>
      </w:r>
      <w:r w:rsidR="00727AD2" w:rsidRPr="00C23594">
        <w:rPr>
          <w:sz w:val="28"/>
          <w:szCs w:val="28"/>
        </w:rPr>
        <w:t xml:space="preserve"> Самарской области осуществить официальное опубликование настоящего Решения в газете </w:t>
      </w:r>
      <w:r w:rsidR="00727AD2" w:rsidRPr="00C23594">
        <w:rPr>
          <w:bCs/>
          <w:snapToGrid w:val="0"/>
          <w:sz w:val="28"/>
          <w:szCs w:val="28"/>
        </w:rPr>
        <w:t>«</w:t>
      </w:r>
      <w:r w:rsidR="00727AD2">
        <w:rPr>
          <w:bCs/>
          <w:snapToGrid w:val="0"/>
          <w:sz w:val="28"/>
          <w:szCs w:val="28"/>
        </w:rPr>
        <w:t>Исаклинские вести</w:t>
      </w:r>
      <w:r w:rsidR="00727AD2" w:rsidRPr="00C23594">
        <w:rPr>
          <w:bCs/>
          <w:snapToGrid w:val="0"/>
          <w:sz w:val="28"/>
          <w:szCs w:val="28"/>
        </w:rPr>
        <w:t>»</w:t>
      </w:r>
      <w:r w:rsidR="00727AD2" w:rsidRPr="00C23594">
        <w:rPr>
          <w:sz w:val="28"/>
          <w:szCs w:val="28"/>
        </w:rPr>
        <w:t>.</w:t>
      </w:r>
    </w:p>
    <w:p w14:paraId="4C980DC2" w14:textId="3FCBF8F8" w:rsidR="00727AD2" w:rsidRPr="00DC7129" w:rsidRDefault="00D6522C" w:rsidP="00D6522C">
      <w:pPr>
        <w:tabs>
          <w:tab w:val="left" w:pos="1200"/>
        </w:tabs>
        <w:autoSpaceDN w:val="0"/>
        <w:adjustRightInd w:val="0"/>
        <w:ind w:firstLine="700"/>
        <w:jc w:val="both"/>
        <w:rPr>
          <w:sz w:val="28"/>
          <w:szCs w:val="28"/>
        </w:rPr>
      </w:pPr>
      <w:r>
        <w:rPr>
          <w:sz w:val="28"/>
          <w:szCs w:val="28"/>
        </w:rPr>
        <w:t>4</w:t>
      </w:r>
      <w:r w:rsidR="00727AD2">
        <w:rPr>
          <w:sz w:val="28"/>
          <w:szCs w:val="28"/>
        </w:rPr>
        <w:t xml:space="preserve">. </w:t>
      </w:r>
      <w:r w:rsidR="00727AD2" w:rsidRPr="00BF7BFF">
        <w:rPr>
          <w:sz w:val="28"/>
          <w:szCs w:val="28"/>
        </w:rPr>
        <w:t>Настоящее Решение вступает в силу со дня</w:t>
      </w:r>
      <w:r w:rsidR="002E1C9B">
        <w:rPr>
          <w:sz w:val="28"/>
          <w:szCs w:val="28"/>
        </w:rPr>
        <w:t xml:space="preserve"> его официального опубликования</w:t>
      </w:r>
      <w:r w:rsidR="00C97217" w:rsidRPr="00DC7129">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6C5788ED" w14:textId="77777777" w:rsidR="00427C29" w:rsidRPr="00427C29" w:rsidRDefault="00427C29" w:rsidP="00427C29">
      <w:pPr>
        <w:tabs>
          <w:tab w:val="num" w:pos="200"/>
        </w:tabs>
        <w:outlineLvl w:val="0"/>
        <w:rPr>
          <w:sz w:val="28"/>
          <w:szCs w:val="28"/>
        </w:rPr>
      </w:pPr>
      <w:r w:rsidRPr="00427C29">
        <w:rPr>
          <w:sz w:val="28"/>
          <w:szCs w:val="28"/>
        </w:rPr>
        <w:t>Председатель Собрания представителей</w:t>
      </w:r>
    </w:p>
    <w:p w14:paraId="752CEE05" w14:textId="77777777" w:rsidR="00427C29" w:rsidRPr="00427C29" w:rsidRDefault="00427C29" w:rsidP="00427C29">
      <w:pPr>
        <w:tabs>
          <w:tab w:val="num" w:pos="200"/>
        </w:tabs>
        <w:outlineLvl w:val="0"/>
        <w:rPr>
          <w:sz w:val="28"/>
          <w:szCs w:val="28"/>
        </w:rPr>
      </w:pPr>
      <w:r w:rsidRPr="00427C29">
        <w:rPr>
          <w:sz w:val="28"/>
          <w:szCs w:val="28"/>
        </w:rPr>
        <w:t>муниципального района Исаклинский</w:t>
      </w:r>
    </w:p>
    <w:p w14:paraId="57B434D2" w14:textId="4BF345BA" w:rsidR="00427C29" w:rsidRPr="00427C29" w:rsidRDefault="00427C29" w:rsidP="00427C29">
      <w:pPr>
        <w:tabs>
          <w:tab w:val="num" w:pos="200"/>
        </w:tabs>
        <w:outlineLvl w:val="0"/>
        <w:rPr>
          <w:sz w:val="28"/>
          <w:szCs w:val="28"/>
        </w:rPr>
      </w:pPr>
      <w:r w:rsidRPr="00427C29">
        <w:rPr>
          <w:sz w:val="28"/>
          <w:szCs w:val="28"/>
        </w:rPr>
        <w:t>Сама</w:t>
      </w:r>
      <w:r>
        <w:rPr>
          <w:sz w:val="28"/>
          <w:szCs w:val="28"/>
        </w:rPr>
        <w:t>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27C29">
        <w:rPr>
          <w:sz w:val="28"/>
          <w:szCs w:val="28"/>
        </w:rPr>
        <w:t xml:space="preserve">     </w:t>
      </w:r>
      <w:r w:rsidRPr="00C70436">
        <w:rPr>
          <w:sz w:val="28"/>
          <w:szCs w:val="28"/>
        </w:rPr>
        <w:t>В.П. Смирнов</w:t>
      </w:r>
    </w:p>
    <w:p w14:paraId="375B31A2" w14:textId="77777777" w:rsidR="00427C29" w:rsidRPr="00427C29" w:rsidRDefault="00427C29" w:rsidP="00427C29">
      <w:pPr>
        <w:tabs>
          <w:tab w:val="num" w:pos="200"/>
        </w:tabs>
        <w:outlineLvl w:val="0"/>
        <w:rPr>
          <w:sz w:val="28"/>
          <w:szCs w:val="28"/>
        </w:rPr>
      </w:pPr>
    </w:p>
    <w:p w14:paraId="408BE96C" w14:textId="77777777" w:rsidR="00427C29" w:rsidRPr="00427C29" w:rsidRDefault="00427C29" w:rsidP="00427C29">
      <w:pPr>
        <w:tabs>
          <w:tab w:val="num" w:pos="200"/>
        </w:tabs>
        <w:outlineLvl w:val="0"/>
        <w:rPr>
          <w:sz w:val="28"/>
          <w:szCs w:val="28"/>
        </w:rPr>
      </w:pPr>
      <w:r w:rsidRPr="00427C29">
        <w:rPr>
          <w:sz w:val="28"/>
          <w:szCs w:val="28"/>
        </w:rPr>
        <w:t xml:space="preserve">Глава муниципального района </w:t>
      </w:r>
      <w:r w:rsidRPr="00427C29">
        <w:rPr>
          <w:bCs/>
          <w:sz w:val="28"/>
          <w:szCs w:val="28"/>
        </w:rPr>
        <w:t>Исаклинский</w:t>
      </w:r>
      <w:r w:rsidRPr="00427C29">
        <w:rPr>
          <w:sz w:val="28"/>
          <w:szCs w:val="28"/>
        </w:rPr>
        <w:t xml:space="preserve"> </w:t>
      </w:r>
    </w:p>
    <w:p w14:paraId="52869858" w14:textId="4C039F2B" w:rsidR="00427C29" w:rsidRPr="00427C29" w:rsidRDefault="00427C29" w:rsidP="00427C29">
      <w:pPr>
        <w:tabs>
          <w:tab w:val="num" w:pos="200"/>
        </w:tabs>
        <w:outlineLvl w:val="0"/>
        <w:rPr>
          <w:sz w:val="28"/>
          <w:szCs w:val="28"/>
        </w:rPr>
      </w:pPr>
      <w:r w:rsidRPr="00427C29">
        <w:rPr>
          <w:sz w:val="28"/>
          <w:szCs w:val="28"/>
        </w:rPr>
        <w:t xml:space="preserve">Самарской области                                                              </w:t>
      </w:r>
      <w:r>
        <w:rPr>
          <w:sz w:val="28"/>
          <w:szCs w:val="28"/>
        </w:rPr>
        <w:t xml:space="preserve"> </w:t>
      </w:r>
      <w:r w:rsidRPr="00427C29">
        <w:rPr>
          <w:sz w:val="28"/>
          <w:szCs w:val="28"/>
        </w:rPr>
        <w:t xml:space="preserve">           </w:t>
      </w:r>
      <w:proofErr w:type="spellStart"/>
      <w:r w:rsidRPr="00427C29">
        <w:rPr>
          <w:sz w:val="28"/>
          <w:szCs w:val="28"/>
        </w:rPr>
        <w:t>В.Д</w:t>
      </w:r>
      <w:proofErr w:type="spellEnd"/>
      <w:r w:rsidRPr="00427C29">
        <w:rPr>
          <w:sz w:val="28"/>
          <w:szCs w:val="28"/>
        </w:rPr>
        <w:t>. Ятманкин</w:t>
      </w:r>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7D4E4F">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06E99" w14:textId="77777777" w:rsidR="00B46B5D" w:rsidRDefault="00B46B5D" w:rsidP="007D4E4F">
      <w:r>
        <w:separator/>
      </w:r>
    </w:p>
  </w:endnote>
  <w:endnote w:type="continuationSeparator" w:id="0">
    <w:p w14:paraId="751500D3" w14:textId="77777777" w:rsidR="00B46B5D" w:rsidRDefault="00B46B5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82665" w14:textId="77777777" w:rsidR="00B46B5D" w:rsidRDefault="00B46B5D" w:rsidP="007D4E4F">
      <w:r>
        <w:separator/>
      </w:r>
    </w:p>
  </w:footnote>
  <w:footnote w:type="continuationSeparator" w:id="0">
    <w:p w14:paraId="32DA6A8C" w14:textId="77777777" w:rsidR="00B46B5D" w:rsidRDefault="00B46B5D"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616481" w:rsidRDefault="00616481"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616481" w:rsidRDefault="006164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616481" w:rsidRDefault="00616481"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90F00">
      <w:rPr>
        <w:rStyle w:val="a9"/>
        <w:noProof/>
      </w:rPr>
      <w:t>2</w:t>
    </w:r>
    <w:r>
      <w:rPr>
        <w:rStyle w:val="a9"/>
      </w:rPr>
      <w:fldChar w:fldCharType="end"/>
    </w:r>
  </w:p>
  <w:p w14:paraId="23B91ADD" w14:textId="77777777" w:rsidR="00616481" w:rsidRDefault="006164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267AF3"/>
    <w:multiLevelType w:val="hybridMultilevel"/>
    <w:tmpl w:val="86D41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1">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5">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1">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9"/>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8"/>
  </w:num>
  <w:num w:numId="26">
    <w:abstractNumId w:val="5"/>
  </w:num>
  <w:num w:numId="27">
    <w:abstractNumId w:val="11"/>
  </w:num>
  <w:num w:numId="28">
    <w:abstractNumId w:val="24"/>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4C01"/>
    <w:rsid w:val="00012F0E"/>
    <w:rsid w:val="000137B4"/>
    <w:rsid w:val="00014177"/>
    <w:rsid w:val="000160C2"/>
    <w:rsid w:val="00025928"/>
    <w:rsid w:val="00032297"/>
    <w:rsid w:val="00032CFF"/>
    <w:rsid w:val="000352C1"/>
    <w:rsid w:val="00035600"/>
    <w:rsid w:val="000373B0"/>
    <w:rsid w:val="000417AF"/>
    <w:rsid w:val="00042C45"/>
    <w:rsid w:val="000454FD"/>
    <w:rsid w:val="0004722C"/>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B104B"/>
    <w:rsid w:val="000B17F2"/>
    <w:rsid w:val="000B71F1"/>
    <w:rsid w:val="000C0066"/>
    <w:rsid w:val="000C193D"/>
    <w:rsid w:val="000C223E"/>
    <w:rsid w:val="000C438B"/>
    <w:rsid w:val="000C4EA0"/>
    <w:rsid w:val="000C7556"/>
    <w:rsid w:val="000D0517"/>
    <w:rsid w:val="000D076D"/>
    <w:rsid w:val="000D29B2"/>
    <w:rsid w:val="000D5685"/>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C7"/>
    <w:rsid w:val="00126F8E"/>
    <w:rsid w:val="00127E32"/>
    <w:rsid w:val="001306C6"/>
    <w:rsid w:val="001307BA"/>
    <w:rsid w:val="00131665"/>
    <w:rsid w:val="001317EC"/>
    <w:rsid w:val="00132143"/>
    <w:rsid w:val="00135CBC"/>
    <w:rsid w:val="00135EC9"/>
    <w:rsid w:val="00137BAE"/>
    <w:rsid w:val="00140604"/>
    <w:rsid w:val="00143E48"/>
    <w:rsid w:val="00145FAB"/>
    <w:rsid w:val="00150B3B"/>
    <w:rsid w:val="00151FC7"/>
    <w:rsid w:val="001570B0"/>
    <w:rsid w:val="00167353"/>
    <w:rsid w:val="0017006F"/>
    <w:rsid w:val="001708C6"/>
    <w:rsid w:val="00181695"/>
    <w:rsid w:val="001825A1"/>
    <w:rsid w:val="00185EB7"/>
    <w:rsid w:val="00192D27"/>
    <w:rsid w:val="001934E9"/>
    <w:rsid w:val="001950DE"/>
    <w:rsid w:val="001954A0"/>
    <w:rsid w:val="00197D1F"/>
    <w:rsid w:val="001B086C"/>
    <w:rsid w:val="001B4ABD"/>
    <w:rsid w:val="001C279D"/>
    <w:rsid w:val="001C37C7"/>
    <w:rsid w:val="001C384F"/>
    <w:rsid w:val="001C4651"/>
    <w:rsid w:val="001D0EE6"/>
    <w:rsid w:val="001D101F"/>
    <w:rsid w:val="001D1BC1"/>
    <w:rsid w:val="001D1ED6"/>
    <w:rsid w:val="001D2846"/>
    <w:rsid w:val="001D5207"/>
    <w:rsid w:val="001E12F9"/>
    <w:rsid w:val="001E3CCA"/>
    <w:rsid w:val="001F161C"/>
    <w:rsid w:val="001F1D70"/>
    <w:rsid w:val="001F2449"/>
    <w:rsid w:val="001F6E1C"/>
    <w:rsid w:val="00202379"/>
    <w:rsid w:val="0020285B"/>
    <w:rsid w:val="00202CCD"/>
    <w:rsid w:val="00206812"/>
    <w:rsid w:val="00210253"/>
    <w:rsid w:val="00212000"/>
    <w:rsid w:val="00212039"/>
    <w:rsid w:val="00216CCD"/>
    <w:rsid w:val="002178AE"/>
    <w:rsid w:val="002178CC"/>
    <w:rsid w:val="00221A5F"/>
    <w:rsid w:val="00223E73"/>
    <w:rsid w:val="0022415A"/>
    <w:rsid w:val="00230746"/>
    <w:rsid w:val="0023105E"/>
    <w:rsid w:val="00235BC1"/>
    <w:rsid w:val="00235F9E"/>
    <w:rsid w:val="0024031C"/>
    <w:rsid w:val="0024139A"/>
    <w:rsid w:val="002468C0"/>
    <w:rsid w:val="0024699F"/>
    <w:rsid w:val="00246C3A"/>
    <w:rsid w:val="00247CA9"/>
    <w:rsid w:val="00252231"/>
    <w:rsid w:val="00252E0F"/>
    <w:rsid w:val="00257540"/>
    <w:rsid w:val="00262649"/>
    <w:rsid w:val="00263177"/>
    <w:rsid w:val="00277705"/>
    <w:rsid w:val="00280520"/>
    <w:rsid w:val="00280A06"/>
    <w:rsid w:val="00280B61"/>
    <w:rsid w:val="00282BD4"/>
    <w:rsid w:val="00284D29"/>
    <w:rsid w:val="00290B81"/>
    <w:rsid w:val="00290F00"/>
    <w:rsid w:val="002911BA"/>
    <w:rsid w:val="0029410E"/>
    <w:rsid w:val="00294ABD"/>
    <w:rsid w:val="00295CD2"/>
    <w:rsid w:val="00297386"/>
    <w:rsid w:val="00297DE6"/>
    <w:rsid w:val="002A49F5"/>
    <w:rsid w:val="002B35B2"/>
    <w:rsid w:val="002B7191"/>
    <w:rsid w:val="002B75A3"/>
    <w:rsid w:val="002B7F30"/>
    <w:rsid w:val="002C1654"/>
    <w:rsid w:val="002C3192"/>
    <w:rsid w:val="002C3B4A"/>
    <w:rsid w:val="002C4B8A"/>
    <w:rsid w:val="002C79DF"/>
    <w:rsid w:val="002D30AA"/>
    <w:rsid w:val="002D38A2"/>
    <w:rsid w:val="002D6EAC"/>
    <w:rsid w:val="002D7E9E"/>
    <w:rsid w:val="002E03D1"/>
    <w:rsid w:val="002E1C9B"/>
    <w:rsid w:val="002E4558"/>
    <w:rsid w:val="002E7F5C"/>
    <w:rsid w:val="002F3F2A"/>
    <w:rsid w:val="002F5AA7"/>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482"/>
    <w:rsid w:val="003207AE"/>
    <w:rsid w:val="00342115"/>
    <w:rsid w:val="00342887"/>
    <w:rsid w:val="003471C4"/>
    <w:rsid w:val="00347AF2"/>
    <w:rsid w:val="00353665"/>
    <w:rsid w:val="0035382F"/>
    <w:rsid w:val="003577AC"/>
    <w:rsid w:val="00365AEA"/>
    <w:rsid w:val="00371512"/>
    <w:rsid w:val="003715A6"/>
    <w:rsid w:val="0037737D"/>
    <w:rsid w:val="003860BA"/>
    <w:rsid w:val="003875EE"/>
    <w:rsid w:val="00391DF9"/>
    <w:rsid w:val="00395BB4"/>
    <w:rsid w:val="003A0AEA"/>
    <w:rsid w:val="003A223C"/>
    <w:rsid w:val="003A309B"/>
    <w:rsid w:val="003A3AE0"/>
    <w:rsid w:val="003A4016"/>
    <w:rsid w:val="003A4737"/>
    <w:rsid w:val="003A52A7"/>
    <w:rsid w:val="003B5390"/>
    <w:rsid w:val="003B5EA9"/>
    <w:rsid w:val="003B708A"/>
    <w:rsid w:val="003C41F9"/>
    <w:rsid w:val="003D4F3F"/>
    <w:rsid w:val="003E3CCC"/>
    <w:rsid w:val="003E787B"/>
    <w:rsid w:val="004014C1"/>
    <w:rsid w:val="00404A51"/>
    <w:rsid w:val="004074DE"/>
    <w:rsid w:val="004074E2"/>
    <w:rsid w:val="00410C99"/>
    <w:rsid w:val="00413C37"/>
    <w:rsid w:val="00416C78"/>
    <w:rsid w:val="004178D4"/>
    <w:rsid w:val="00420683"/>
    <w:rsid w:val="00421D47"/>
    <w:rsid w:val="004233F6"/>
    <w:rsid w:val="00423B57"/>
    <w:rsid w:val="004243C5"/>
    <w:rsid w:val="0042456C"/>
    <w:rsid w:val="00425F37"/>
    <w:rsid w:val="00427BA4"/>
    <w:rsid w:val="00427C29"/>
    <w:rsid w:val="004319B2"/>
    <w:rsid w:val="00433E88"/>
    <w:rsid w:val="00441930"/>
    <w:rsid w:val="00441DC4"/>
    <w:rsid w:val="004463B3"/>
    <w:rsid w:val="00450471"/>
    <w:rsid w:val="00452A0D"/>
    <w:rsid w:val="00452AD5"/>
    <w:rsid w:val="00454573"/>
    <w:rsid w:val="00454655"/>
    <w:rsid w:val="00455596"/>
    <w:rsid w:val="0046093B"/>
    <w:rsid w:val="0046146F"/>
    <w:rsid w:val="00461A73"/>
    <w:rsid w:val="00461C98"/>
    <w:rsid w:val="0046716F"/>
    <w:rsid w:val="004718E0"/>
    <w:rsid w:val="00480079"/>
    <w:rsid w:val="00482444"/>
    <w:rsid w:val="0048278A"/>
    <w:rsid w:val="00484EFA"/>
    <w:rsid w:val="004850A1"/>
    <w:rsid w:val="00485C0E"/>
    <w:rsid w:val="00492777"/>
    <w:rsid w:val="00497A16"/>
    <w:rsid w:val="004A5A2C"/>
    <w:rsid w:val="004A6635"/>
    <w:rsid w:val="004B4A62"/>
    <w:rsid w:val="004C3D4A"/>
    <w:rsid w:val="004C6252"/>
    <w:rsid w:val="004C6A47"/>
    <w:rsid w:val="004D251F"/>
    <w:rsid w:val="004D6073"/>
    <w:rsid w:val="004D61F6"/>
    <w:rsid w:val="004E036B"/>
    <w:rsid w:val="004E2877"/>
    <w:rsid w:val="004E2D16"/>
    <w:rsid w:val="004E3999"/>
    <w:rsid w:val="004F0107"/>
    <w:rsid w:val="004F1F73"/>
    <w:rsid w:val="004F4E25"/>
    <w:rsid w:val="004F6E87"/>
    <w:rsid w:val="004F7C9C"/>
    <w:rsid w:val="00503889"/>
    <w:rsid w:val="00504544"/>
    <w:rsid w:val="0050528A"/>
    <w:rsid w:val="00505301"/>
    <w:rsid w:val="0051125D"/>
    <w:rsid w:val="0051240D"/>
    <w:rsid w:val="0051426D"/>
    <w:rsid w:val="00515606"/>
    <w:rsid w:val="00517B34"/>
    <w:rsid w:val="0053153E"/>
    <w:rsid w:val="00531A74"/>
    <w:rsid w:val="005325BE"/>
    <w:rsid w:val="005335B2"/>
    <w:rsid w:val="005347A6"/>
    <w:rsid w:val="005364EA"/>
    <w:rsid w:val="005371EC"/>
    <w:rsid w:val="00537C29"/>
    <w:rsid w:val="00541561"/>
    <w:rsid w:val="00546FB6"/>
    <w:rsid w:val="00547D3D"/>
    <w:rsid w:val="00550186"/>
    <w:rsid w:val="005523A5"/>
    <w:rsid w:val="00556C52"/>
    <w:rsid w:val="00560914"/>
    <w:rsid w:val="005645EF"/>
    <w:rsid w:val="00564985"/>
    <w:rsid w:val="00570704"/>
    <w:rsid w:val="005712A5"/>
    <w:rsid w:val="005718A7"/>
    <w:rsid w:val="005779B4"/>
    <w:rsid w:val="00584312"/>
    <w:rsid w:val="005848E1"/>
    <w:rsid w:val="00593B32"/>
    <w:rsid w:val="00596CE1"/>
    <w:rsid w:val="005A2D23"/>
    <w:rsid w:val="005A3503"/>
    <w:rsid w:val="005B0F42"/>
    <w:rsid w:val="005B7D10"/>
    <w:rsid w:val="005C08B4"/>
    <w:rsid w:val="005C0AE3"/>
    <w:rsid w:val="005C2B1E"/>
    <w:rsid w:val="005C5E5C"/>
    <w:rsid w:val="005D241F"/>
    <w:rsid w:val="005D3C08"/>
    <w:rsid w:val="005D5E56"/>
    <w:rsid w:val="005D7876"/>
    <w:rsid w:val="005D7C83"/>
    <w:rsid w:val="005E7A81"/>
    <w:rsid w:val="005E7CAF"/>
    <w:rsid w:val="005F0E6C"/>
    <w:rsid w:val="005F4A72"/>
    <w:rsid w:val="005F5CE3"/>
    <w:rsid w:val="00602437"/>
    <w:rsid w:val="006037C5"/>
    <w:rsid w:val="00603899"/>
    <w:rsid w:val="00603A18"/>
    <w:rsid w:val="00614D54"/>
    <w:rsid w:val="00616481"/>
    <w:rsid w:val="006238C4"/>
    <w:rsid w:val="006254E5"/>
    <w:rsid w:val="006264D6"/>
    <w:rsid w:val="00626F46"/>
    <w:rsid w:val="00630B40"/>
    <w:rsid w:val="00635B02"/>
    <w:rsid w:val="00636136"/>
    <w:rsid w:val="0063687E"/>
    <w:rsid w:val="00644CE2"/>
    <w:rsid w:val="006478A0"/>
    <w:rsid w:val="00647C7E"/>
    <w:rsid w:val="00650AB3"/>
    <w:rsid w:val="006524DF"/>
    <w:rsid w:val="00653823"/>
    <w:rsid w:val="00654A39"/>
    <w:rsid w:val="00657E05"/>
    <w:rsid w:val="00661FAA"/>
    <w:rsid w:val="006634D3"/>
    <w:rsid w:val="00665120"/>
    <w:rsid w:val="0066716B"/>
    <w:rsid w:val="0067018C"/>
    <w:rsid w:val="00671EE1"/>
    <w:rsid w:val="00673028"/>
    <w:rsid w:val="006741E8"/>
    <w:rsid w:val="0067628E"/>
    <w:rsid w:val="00677CBD"/>
    <w:rsid w:val="00682EEF"/>
    <w:rsid w:val="00684B36"/>
    <w:rsid w:val="00686D76"/>
    <w:rsid w:val="00690737"/>
    <w:rsid w:val="0069092F"/>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06A"/>
    <w:rsid w:val="006D41B7"/>
    <w:rsid w:val="006D4C2D"/>
    <w:rsid w:val="006E43BE"/>
    <w:rsid w:val="006E6B8F"/>
    <w:rsid w:val="006E7820"/>
    <w:rsid w:val="006F0B7C"/>
    <w:rsid w:val="006F34BA"/>
    <w:rsid w:val="006F63CF"/>
    <w:rsid w:val="007022BE"/>
    <w:rsid w:val="00703E09"/>
    <w:rsid w:val="00705D50"/>
    <w:rsid w:val="00706E38"/>
    <w:rsid w:val="007102D9"/>
    <w:rsid w:val="00711248"/>
    <w:rsid w:val="007115BA"/>
    <w:rsid w:val="00713ACD"/>
    <w:rsid w:val="007145FD"/>
    <w:rsid w:val="00717787"/>
    <w:rsid w:val="00725332"/>
    <w:rsid w:val="00727AD2"/>
    <w:rsid w:val="007348DE"/>
    <w:rsid w:val="007357D3"/>
    <w:rsid w:val="00736D76"/>
    <w:rsid w:val="00740A67"/>
    <w:rsid w:val="00740A86"/>
    <w:rsid w:val="00740D7B"/>
    <w:rsid w:val="0074183A"/>
    <w:rsid w:val="0074752D"/>
    <w:rsid w:val="007537A5"/>
    <w:rsid w:val="007602CB"/>
    <w:rsid w:val="00764310"/>
    <w:rsid w:val="00764860"/>
    <w:rsid w:val="00771489"/>
    <w:rsid w:val="00773877"/>
    <w:rsid w:val="00775C2D"/>
    <w:rsid w:val="00780AF6"/>
    <w:rsid w:val="00781C13"/>
    <w:rsid w:val="00782B47"/>
    <w:rsid w:val="00782F12"/>
    <w:rsid w:val="007870DA"/>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041"/>
    <w:rsid w:val="00800D1F"/>
    <w:rsid w:val="008030B7"/>
    <w:rsid w:val="008036D9"/>
    <w:rsid w:val="00803E9F"/>
    <w:rsid w:val="00805472"/>
    <w:rsid w:val="00806045"/>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3E89"/>
    <w:rsid w:val="00855EF0"/>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1A8B"/>
    <w:rsid w:val="008D2008"/>
    <w:rsid w:val="008D39EF"/>
    <w:rsid w:val="008D76E1"/>
    <w:rsid w:val="008E1EB7"/>
    <w:rsid w:val="008E2111"/>
    <w:rsid w:val="008F0132"/>
    <w:rsid w:val="008F06C5"/>
    <w:rsid w:val="008F3D1D"/>
    <w:rsid w:val="008F7A9D"/>
    <w:rsid w:val="00901C24"/>
    <w:rsid w:val="00902AD6"/>
    <w:rsid w:val="00906173"/>
    <w:rsid w:val="00911582"/>
    <w:rsid w:val="00911FB1"/>
    <w:rsid w:val="00913BF6"/>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207C"/>
    <w:rsid w:val="00932E2C"/>
    <w:rsid w:val="00936AD4"/>
    <w:rsid w:val="0094693A"/>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5AF8"/>
    <w:rsid w:val="009B31DC"/>
    <w:rsid w:val="009B398A"/>
    <w:rsid w:val="009B3AB4"/>
    <w:rsid w:val="009B5435"/>
    <w:rsid w:val="009B5DF4"/>
    <w:rsid w:val="009B7B77"/>
    <w:rsid w:val="009C4694"/>
    <w:rsid w:val="009C59DB"/>
    <w:rsid w:val="009C7071"/>
    <w:rsid w:val="009D0576"/>
    <w:rsid w:val="009D1682"/>
    <w:rsid w:val="009D1F01"/>
    <w:rsid w:val="009D2467"/>
    <w:rsid w:val="009D481B"/>
    <w:rsid w:val="009D53B8"/>
    <w:rsid w:val="009D7724"/>
    <w:rsid w:val="009E1BA6"/>
    <w:rsid w:val="009F57EC"/>
    <w:rsid w:val="009F5D9C"/>
    <w:rsid w:val="009F73E6"/>
    <w:rsid w:val="009F7BA7"/>
    <w:rsid w:val="00A0423C"/>
    <w:rsid w:val="00A12641"/>
    <w:rsid w:val="00A131B4"/>
    <w:rsid w:val="00A14712"/>
    <w:rsid w:val="00A16ECE"/>
    <w:rsid w:val="00A22C7E"/>
    <w:rsid w:val="00A233FA"/>
    <w:rsid w:val="00A23859"/>
    <w:rsid w:val="00A259E4"/>
    <w:rsid w:val="00A26851"/>
    <w:rsid w:val="00A26E5C"/>
    <w:rsid w:val="00A279B7"/>
    <w:rsid w:val="00A33D28"/>
    <w:rsid w:val="00A366F5"/>
    <w:rsid w:val="00A40DD1"/>
    <w:rsid w:val="00A5218B"/>
    <w:rsid w:val="00A55E01"/>
    <w:rsid w:val="00A61C87"/>
    <w:rsid w:val="00A66DF0"/>
    <w:rsid w:val="00A675AA"/>
    <w:rsid w:val="00A67EBD"/>
    <w:rsid w:val="00A700AD"/>
    <w:rsid w:val="00A70327"/>
    <w:rsid w:val="00A70F54"/>
    <w:rsid w:val="00A71ABE"/>
    <w:rsid w:val="00A72420"/>
    <w:rsid w:val="00A771D4"/>
    <w:rsid w:val="00A77906"/>
    <w:rsid w:val="00A80A0C"/>
    <w:rsid w:val="00A80A15"/>
    <w:rsid w:val="00A82518"/>
    <w:rsid w:val="00A83D17"/>
    <w:rsid w:val="00A928D0"/>
    <w:rsid w:val="00A93427"/>
    <w:rsid w:val="00A97504"/>
    <w:rsid w:val="00AA36EC"/>
    <w:rsid w:val="00AA492B"/>
    <w:rsid w:val="00AA7492"/>
    <w:rsid w:val="00AB0F1C"/>
    <w:rsid w:val="00AB5DEF"/>
    <w:rsid w:val="00AC0A26"/>
    <w:rsid w:val="00AC2E05"/>
    <w:rsid w:val="00AD0557"/>
    <w:rsid w:val="00AD0AFF"/>
    <w:rsid w:val="00AD37D9"/>
    <w:rsid w:val="00AD58A3"/>
    <w:rsid w:val="00AD628A"/>
    <w:rsid w:val="00AD7C76"/>
    <w:rsid w:val="00AE1CE3"/>
    <w:rsid w:val="00AE5E7F"/>
    <w:rsid w:val="00AE690A"/>
    <w:rsid w:val="00AF2E45"/>
    <w:rsid w:val="00B018CF"/>
    <w:rsid w:val="00B07105"/>
    <w:rsid w:val="00B120A0"/>
    <w:rsid w:val="00B22FAD"/>
    <w:rsid w:val="00B2350A"/>
    <w:rsid w:val="00B2371F"/>
    <w:rsid w:val="00B2416B"/>
    <w:rsid w:val="00B258A8"/>
    <w:rsid w:val="00B26E02"/>
    <w:rsid w:val="00B31408"/>
    <w:rsid w:val="00B329D7"/>
    <w:rsid w:val="00B36601"/>
    <w:rsid w:val="00B36E8A"/>
    <w:rsid w:val="00B36FEB"/>
    <w:rsid w:val="00B443EE"/>
    <w:rsid w:val="00B456FF"/>
    <w:rsid w:val="00B46B5D"/>
    <w:rsid w:val="00B47258"/>
    <w:rsid w:val="00B47301"/>
    <w:rsid w:val="00B502AC"/>
    <w:rsid w:val="00B51140"/>
    <w:rsid w:val="00B54DE6"/>
    <w:rsid w:val="00B61481"/>
    <w:rsid w:val="00B6634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B073E"/>
    <w:rsid w:val="00BB642F"/>
    <w:rsid w:val="00BB72A3"/>
    <w:rsid w:val="00BB7D34"/>
    <w:rsid w:val="00BC0014"/>
    <w:rsid w:val="00BC2924"/>
    <w:rsid w:val="00BC2C40"/>
    <w:rsid w:val="00BC3234"/>
    <w:rsid w:val="00BC4DCF"/>
    <w:rsid w:val="00BC5148"/>
    <w:rsid w:val="00BD164B"/>
    <w:rsid w:val="00BD28C2"/>
    <w:rsid w:val="00BE0754"/>
    <w:rsid w:val="00BE1121"/>
    <w:rsid w:val="00BE5207"/>
    <w:rsid w:val="00BF0294"/>
    <w:rsid w:val="00BF2A8E"/>
    <w:rsid w:val="00BF4E8B"/>
    <w:rsid w:val="00BF7BFF"/>
    <w:rsid w:val="00C00D58"/>
    <w:rsid w:val="00C04769"/>
    <w:rsid w:val="00C16228"/>
    <w:rsid w:val="00C16799"/>
    <w:rsid w:val="00C16831"/>
    <w:rsid w:val="00C16EA7"/>
    <w:rsid w:val="00C23594"/>
    <w:rsid w:val="00C26E18"/>
    <w:rsid w:val="00C279D1"/>
    <w:rsid w:val="00C27EA9"/>
    <w:rsid w:val="00C27F01"/>
    <w:rsid w:val="00C31993"/>
    <w:rsid w:val="00C323B4"/>
    <w:rsid w:val="00C3627B"/>
    <w:rsid w:val="00C36EAC"/>
    <w:rsid w:val="00C45DF2"/>
    <w:rsid w:val="00C501D9"/>
    <w:rsid w:val="00C52F8C"/>
    <w:rsid w:val="00C53B27"/>
    <w:rsid w:val="00C54FD3"/>
    <w:rsid w:val="00C574F8"/>
    <w:rsid w:val="00C6071F"/>
    <w:rsid w:val="00C61886"/>
    <w:rsid w:val="00C6560D"/>
    <w:rsid w:val="00C70436"/>
    <w:rsid w:val="00C7455B"/>
    <w:rsid w:val="00C82836"/>
    <w:rsid w:val="00C90787"/>
    <w:rsid w:val="00C90D71"/>
    <w:rsid w:val="00C97217"/>
    <w:rsid w:val="00CA3F0D"/>
    <w:rsid w:val="00CA6ED0"/>
    <w:rsid w:val="00CB01EC"/>
    <w:rsid w:val="00CB0459"/>
    <w:rsid w:val="00CB04F9"/>
    <w:rsid w:val="00CB1094"/>
    <w:rsid w:val="00CB30BF"/>
    <w:rsid w:val="00CB3945"/>
    <w:rsid w:val="00CB787C"/>
    <w:rsid w:val="00CC21F5"/>
    <w:rsid w:val="00CC34C9"/>
    <w:rsid w:val="00CC5147"/>
    <w:rsid w:val="00CD5595"/>
    <w:rsid w:val="00CD6937"/>
    <w:rsid w:val="00CD7F9D"/>
    <w:rsid w:val="00CE69F5"/>
    <w:rsid w:val="00CF4CC2"/>
    <w:rsid w:val="00D02C06"/>
    <w:rsid w:val="00D02EF4"/>
    <w:rsid w:val="00D02F12"/>
    <w:rsid w:val="00D03698"/>
    <w:rsid w:val="00D04786"/>
    <w:rsid w:val="00D05E1E"/>
    <w:rsid w:val="00D12415"/>
    <w:rsid w:val="00D1537D"/>
    <w:rsid w:val="00D15996"/>
    <w:rsid w:val="00D1613B"/>
    <w:rsid w:val="00D1684B"/>
    <w:rsid w:val="00D22D87"/>
    <w:rsid w:val="00D37424"/>
    <w:rsid w:val="00D44E39"/>
    <w:rsid w:val="00D457F0"/>
    <w:rsid w:val="00D51732"/>
    <w:rsid w:val="00D607A9"/>
    <w:rsid w:val="00D63607"/>
    <w:rsid w:val="00D6522C"/>
    <w:rsid w:val="00D7205F"/>
    <w:rsid w:val="00D736DC"/>
    <w:rsid w:val="00D76A24"/>
    <w:rsid w:val="00D8355F"/>
    <w:rsid w:val="00D9232E"/>
    <w:rsid w:val="00D93876"/>
    <w:rsid w:val="00D95602"/>
    <w:rsid w:val="00D978CC"/>
    <w:rsid w:val="00D97A21"/>
    <w:rsid w:val="00DA1430"/>
    <w:rsid w:val="00DA7FDE"/>
    <w:rsid w:val="00DB20B8"/>
    <w:rsid w:val="00DB20D3"/>
    <w:rsid w:val="00DB299B"/>
    <w:rsid w:val="00DC01EF"/>
    <w:rsid w:val="00DC7129"/>
    <w:rsid w:val="00DD06E1"/>
    <w:rsid w:val="00DD55E6"/>
    <w:rsid w:val="00DD709A"/>
    <w:rsid w:val="00DE2D70"/>
    <w:rsid w:val="00DE2E78"/>
    <w:rsid w:val="00DE3F0D"/>
    <w:rsid w:val="00DE4371"/>
    <w:rsid w:val="00DE5118"/>
    <w:rsid w:val="00DE72E4"/>
    <w:rsid w:val="00DF36C7"/>
    <w:rsid w:val="00DF3D8A"/>
    <w:rsid w:val="00DF4D81"/>
    <w:rsid w:val="00E03F1A"/>
    <w:rsid w:val="00E10EFB"/>
    <w:rsid w:val="00E1456F"/>
    <w:rsid w:val="00E16ED1"/>
    <w:rsid w:val="00E25E87"/>
    <w:rsid w:val="00E268AD"/>
    <w:rsid w:val="00E27DE3"/>
    <w:rsid w:val="00E32E38"/>
    <w:rsid w:val="00E330D2"/>
    <w:rsid w:val="00E352E0"/>
    <w:rsid w:val="00E405FC"/>
    <w:rsid w:val="00E40FB4"/>
    <w:rsid w:val="00E4128F"/>
    <w:rsid w:val="00E41B2F"/>
    <w:rsid w:val="00E44420"/>
    <w:rsid w:val="00E44722"/>
    <w:rsid w:val="00E462B8"/>
    <w:rsid w:val="00E50936"/>
    <w:rsid w:val="00E50EF5"/>
    <w:rsid w:val="00E54D28"/>
    <w:rsid w:val="00E56158"/>
    <w:rsid w:val="00E564C4"/>
    <w:rsid w:val="00E62D8C"/>
    <w:rsid w:val="00E662CE"/>
    <w:rsid w:val="00E66506"/>
    <w:rsid w:val="00E726DB"/>
    <w:rsid w:val="00E729E1"/>
    <w:rsid w:val="00E76515"/>
    <w:rsid w:val="00E7726D"/>
    <w:rsid w:val="00E80860"/>
    <w:rsid w:val="00E85B40"/>
    <w:rsid w:val="00E85D12"/>
    <w:rsid w:val="00E95F2D"/>
    <w:rsid w:val="00E96E91"/>
    <w:rsid w:val="00EA3690"/>
    <w:rsid w:val="00EA389D"/>
    <w:rsid w:val="00EA3C34"/>
    <w:rsid w:val="00EB507D"/>
    <w:rsid w:val="00EB729C"/>
    <w:rsid w:val="00EB7639"/>
    <w:rsid w:val="00EC0870"/>
    <w:rsid w:val="00EC51EA"/>
    <w:rsid w:val="00EC51EC"/>
    <w:rsid w:val="00EC5263"/>
    <w:rsid w:val="00EC63EA"/>
    <w:rsid w:val="00EC68FE"/>
    <w:rsid w:val="00ED0DD1"/>
    <w:rsid w:val="00ED656F"/>
    <w:rsid w:val="00EE3152"/>
    <w:rsid w:val="00EE4CBA"/>
    <w:rsid w:val="00EE6345"/>
    <w:rsid w:val="00EF5436"/>
    <w:rsid w:val="00F01E34"/>
    <w:rsid w:val="00F02E22"/>
    <w:rsid w:val="00F03A49"/>
    <w:rsid w:val="00F072D6"/>
    <w:rsid w:val="00F074AC"/>
    <w:rsid w:val="00F07B55"/>
    <w:rsid w:val="00F1024D"/>
    <w:rsid w:val="00F10A53"/>
    <w:rsid w:val="00F10D0C"/>
    <w:rsid w:val="00F253D1"/>
    <w:rsid w:val="00F3476F"/>
    <w:rsid w:val="00F3646E"/>
    <w:rsid w:val="00F37143"/>
    <w:rsid w:val="00F41601"/>
    <w:rsid w:val="00F50100"/>
    <w:rsid w:val="00F5101E"/>
    <w:rsid w:val="00F512C2"/>
    <w:rsid w:val="00F53BC0"/>
    <w:rsid w:val="00F55A61"/>
    <w:rsid w:val="00F630CA"/>
    <w:rsid w:val="00F64284"/>
    <w:rsid w:val="00F65333"/>
    <w:rsid w:val="00F72C63"/>
    <w:rsid w:val="00F735A2"/>
    <w:rsid w:val="00F7371F"/>
    <w:rsid w:val="00F756CB"/>
    <w:rsid w:val="00F76386"/>
    <w:rsid w:val="00F7660D"/>
    <w:rsid w:val="00F76DFF"/>
    <w:rsid w:val="00F83061"/>
    <w:rsid w:val="00F86120"/>
    <w:rsid w:val="00F867C6"/>
    <w:rsid w:val="00F875D7"/>
    <w:rsid w:val="00F87EA1"/>
    <w:rsid w:val="00F91075"/>
    <w:rsid w:val="00F957C5"/>
    <w:rsid w:val="00F9581B"/>
    <w:rsid w:val="00F96FA7"/>
    <w:rsid w:val="00FA02B1"/>
    <w:rsid w:val="00FA0F2B"/>
    <w:rsid w:val="00FA138D"/>
    <w:rsid w:val="00FA3EDF"/>
    <w:rsid w:val="00FA4915"/>
    <w:rsid w:val="00FA65B3"/>
    <w:rsid w:val="00FB0AE6"/>
    <w:rsid w:val="00FB0DD3"/>
    <w:rsid w:val="00FB1617"/>
    <w:rsid w:val="00FB1640"/>
    <w:rsid w:val="00FB238C"/>
    <w:rsid w:val="00FB3A8A"/>
    <w:rsid w:val="00FB3E77"/>
    <w:rsid w:val="00FC1390"/>
    <w:rsid w:val="00FC164F"/>
    <w:rsid w:val="00FC1F27"/>
    <w:rsid w:val="00FC4EA8"/>
    <w:rsid w:val="00FC61FC"/>
    <w:rsid w:val="00FC6F33"/>
    <w:rsid w:val="00FC7105"/>
    <w:rsid w:val="00FC718C"/>
    <w:rsid w:val="00FC73ED"/>
    <w:rsid w:val="00FD0060"/>
    <w:rsid w:val="00FD021C"/>
    <w:rsid w:val="00FD23D1"/>
    <w:rsid w:val="00FD4F90"/>
    <w:rsid w:val="00FD7CE4"/>
    <w:rsid w:val="00FE0123"/>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2A49F5"/>
    <w:rPr>
      <w:color w:val="0000FF" w:themeColor="hyperlink"/>
      <w:u w:val="single"/>
    </w:rPr>
  </w:style>
  <w:style w:type="character" w:styleId="af5">
    <w:name w:val="FollowedHyperlink"/>
    <w:basedOn w:val="a0"/>
    <w:uiPriority w:val="99"/>
    <w:semiHidden/>
    <w:unhideWhenUsed/>
    <w:rsid w:val="00F875D7"/>
    <w:rPr>
      <w:color w:val="800080" w:themeColor="followedHyperlink"/>
      <w:u w:val="single"/>
    </w:rPr>
  </w:style>
  <w:style w:type="paragraph" w:styleId="af6">
    <w:name w:val="caption"/>
    <w:basedOn w:val="a"/>
    <w:next w:val="a"/>
    <w:qFormat/>
    <w:locked/>
    <w:rsid w:val="00C70436"/>
    <w:pPr>
      <w:jc w:val="center"/>
    </w:pPr>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2A49F5"/>
    <w:rPr>
      <w:color w:val="0000FF" w:themeColor="hyperlink"/>
      <w:u w:val="single"/>
    </w:rPr>
  </w:style>
  <w:style w:type="character" w:styleId="af5">
    <w:name w:val="FollowedHyperlink"/>
    <w:basedOn w:val="a0"/>
    <w:uiPriority w:val="99"/>
    <w:semiHidden/>
    <w:unhideWhenUsed/>
    <w:rsid w:val="00F875D7"/>
    <w:rPr>
      <w:color w:val="800080" w:themeColor="followedHyperlink"/>
      <w:u w:val="single"/>
    </w:rPr>
  </w:style>
  <w:style w:type="paragraph" w:styleId="af6">
    <w:name w:val="caption"/>
    <w:basedOn w:val="a"/>
    <w:next w:val="a"/>
    <w:qFormat/>
    <w:locked/>
    <w:rsid w:val="00C70436"/>
    <w:pPr>
      <w:jc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2204</Words>
  <Characters>12564</Characters>
  <Application>Microsoft Office Word</Application>
  <DocSecurity>0</DocSecurity>
  <Lines>104</Lines>
  <Paragraphs>29</Paragraphs>
  <ScaleCrop>false</ScaleCrop>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admin</cp:lastModifiedBy>
  <cp:revision>12</cp:revision>
  <cp:lastPrinted>2019-03-22T06:04:00Z</cp:lastPrinted>
  <dcterms:created xsi:type="dcterms:W3CDTF">2019-03-19T09:00:00Z</dcterms:created>
  <dcterms:modified xsi:type="dcterms:W3CDTF">2019-03-22T06:05:00Z</dcterms:modified>
</cp:coreProperties>
</file>