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80" w:rsidRDefault="00687280" w:rsidP="005E0225">
      <w:pPr>
        <w:pStyle w:val="headertexttopleveltextcentertext"/>
      </w:pPr>
    </w:p>
    <w:p w:rsidR="00687280" w:rsidRDefault="0023257A" w:rsidP="005E0225">
      <w:pPr>
        <w:tabs>
          <w:tab w:val="center" w:pos="4960"/>
          <w:tab w:val="left" w:pos="9168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6pt;height:59.1pt;visibility:visible">
            <v:imagedata r:id="rId5" o:title=""/>
          </v:shape>
        </w:pict>
      </w:r>
    </w:p>
    <w:p w:rsidR="00687280" w:rsidRPr="005E0225" w:rsidRDefault="00687280" w:rsidP="005E0225">
      <w:pPr>
        <w:pStyle w:val="a6"/>
        <w:outlineLvl w:val="0"/>
      </w:pPr>
      <w:r w:rsidRPr="005E0225">
        <w:t>СОБРАНИЕ  ПРЕДСТАВИТЕЛЕЙ</w:t>
      </w:r>
    </w:p>
    <w:p w:rsidR="00687280" w:rsidRPr="005E0225" w:rsidRDefault="00687280" w:rsidP="005E02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E0225">
        <w:rPr>
          <w:rFonts w:ascii="Times New Roman" w:hAnsi="Times New Roman"/>
          <w:b/>
          <w:sz w:val="28"/>
          <w:szCs w:val="28"/>
        </w:rPr>
        <w:t>МУНИЦИПАЛЬНОГО  РАЙОНА  ИСАКЛИНСКИЙ</w:t>
      </w:r>
    </w:p>
    <w:p w:rsidR="00687280" w:rsidRPr="005E0225" w:rsidRDefault="00687280" w:rsidP="005E02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E0225">
        <w:rPr>
          <w:rFonts w:ascii="Times New Roman" w:hAnsi="Times New Roman"/>
          <w:b/>
          <w:sz w:val="28"/>
          <w:szCs w:val="28"/>
        </w:rPr>
        <w:t>САМАРСКОЙ  ОБЛАСТИ</w:t>
      </w:r>
    </w:p>
    <w:p w:rsidR="00687280" w:rsidRPr="005E0225" w:rsidRDefault="00687280" w:rsidP="005E0225">
      <w:pPr>
        <w:spacing w:after="0" w:line="240" w:lineRule="auto"/>
        <w:ind w:left="-709"/>
        <w:jc w:val="center"/>
        <w:outlineLvl w:val="0"/>
        <w:rPr>
          <w:rFonts w:ascii="Times New Roman" w:hAnsi="Times New Roman"/>
          <w:sz w:val="28"/>
          <w:szCs w:val="28"/>
        </w:rPr>
      </w:pPr>
      <w:r w:rsidRPr="005E0225">
        <w:rPr>
          <w:rFonts w:ascii="Times New Roman" w:hAnsi="Times New Roman"/>
          <w:sz w:val="28"/>
          <w:szCs w:val="28"/>
        </w:rPr>
        <w:t>пятого созыва</w:t>
      </w:r>
    </w:p>
    <w:p w:rsidR="00687280" w:rsidRPr="005E0225" w:rsidRDefault="00687280" w:rsidP="005E0225">
      <w:pPr>
        <w:tabs>
          <w:tab w:val="left" w:pos="2640"/>
        </w:tabs>
        <w:ind w:left="-709" w:hanging="709"/>
        <w:jc w:val="center"/>
        <w:rPr>
          <w:rFonts w:ascii="Times New Roman" w:hAnsi="Times New Roman"/>
          <w:b/>
          <w:sz w:val="28"/>
          <w:szCs w:val="28"/>
        </w:rPr>
      </w:pPr>
      <w:r w:rsidRPr="005E0225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687280" w:rsidRPr="005E0225" w:rsidRDefault="00687280" w:rsidP="005E0225">
      <w:pPr>
        <w:tabs>
          <w:tab w:val="left" w:pos="2640"/>
        </w:tabs>
        <w:ind w:left="-709" w:hanging="709"/>
        <w:jc w:val="center"/>
        <w:rPr>
          <w:b/>
          <w:szCs w:val="28"/>
        </w:rPr>
      </w:pPr>
      <w:r w:rsidRPr="005E0225">
        <w:rPr>
          <w:rFonts w:ascii="Times New Roman" w:hAnsi="Times New Roman"/>
          <w:sz w:val="28"/>
          <w:szCs w:val="28"/>
        </w:rPr>
        <w:t xml:space="preserve">                                                    РЕШЕНИЕ №</w:t>
      </w:r>
      <w:r w:rsidRPr="002C3873">
        <w:t xml:space="preserve"> </w:t>
      </w:r>
      <w:r>
        <w:t xml:space="preserve">                                    </w:t>
      </w:r>
      <w:proofErr w:type="gramStart"/>
      <w:r>
        <w:t>от</w:t>
      </w:r>
      <w:proofErr w:type="gramEnd"/>
      <w:r>
        <w:t xml:space="preserve">                                             </w:t>
      </w:r>
    </w:p>
    <w:p w:rsidR="00687280" w:rsidRPr="00FB6001" w:rsidRDefault="00687280" w:rsidP="005E0225">
      <w:pPr>
        <w:spacing w:after="0" w:line="240" w:lineRule="auto"/>
        <w:jc w:val="center"/>
        <w:outlineLvl w:val="0"/>
        <w:rPr>
          <w:rFonts w:ascii="Times New Roman" w:eastAsia="Adobe Fan Heiti Std B" w:hAnsi="Times New Roman"/>
          <w:b/>
          <w:bCs/>
          <w:color w:val="4D4D4D"/>
          <w:kern w:val="36"/>
          <w:sz w:val="24"/>
          <w:szCs w:val="24"/>
          <w:lang w:eastAsia="ru-RU"/>
        </w:rPr>
      </w:pPr>
      <w:proofErr w:type="gramStart"/>
      <w:r w:rsidRPr="00FB6001">
        <w:rPr>
          <w:rFonts w:ascii="Times New Roman" w:eastAsia="Adobe Fan Heiti Std B" w:hAnsi="Times New Roman"/>
          <w:b/>
          <w:bCs/>
          <w:color w:val="4D4D4D"/>
          <w:kern w:val="36"/>
          <w:sz w:val="24"/>
          <w:szCs w:val="24"/>
          <w:lang w:eastAsia="ru-RU"/>
        </w:rPr>
        <w:t>"Об утверждении Порядка и условий предоставления в аренду муниципального имущества, включенного в перечень имущества, находящегося в собственности муниципального района Исаклинский Самарской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proofErr w:type="gramEnd"/>
    </w:p>
    <w:p w:rsidR="00687280" w:rsidRPr="00FB6001" w:rsidRDefault="00687280" w:rsidP="00DD5B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7280" w:rsidRPr="00FB6001" w:rsidRDefault="00687280" w:rsidP="005E02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001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 </w:t>
      </w:r>
      <w:hyperlink r:id="rId6" w:anchor="block_18041" w:history="1">
        <w:r w:rsidRPr="00FB6001">
          <w:rPr>
            <w:rFonts w:ascii="Times New Roman" w:hAnsi="Times New Roman"/>
            <w:color w:val="2060A4"/>
            <w:sz w:val="24"/>
            <w:szCs w:val="24"/>
            <w:lang w:eastAsia="ru-RU"/>
          </w:rPr>
          <w:t>частью 4.1 статьи 18</w:t>
        </w:r>
      </w:hyperlink>
      <w:r w:rsidRPr="00FB6001">
        <w:rPr>
          <w:rFonts w:ascii="Times New Roman" w:hAnsi="Times New Roman"/>
          <w:color w:val="000000"/>
          <w:sz w:val="24"/>
          <w:szCs w:val="24"/>
          <w:lang w:eastAsia="ru-RU"/>
        </w:rPr>
        <w:t> Федерального закона от 24 июля 2007 года N 209-ФЗ "О развитии малого и среднего предпринимательства в Российской Федерации" Собрание представителей муниципального района Исаклинский Самарской области</w:t>
      </w:r>
    </w:p>
    <w:p w:rsidR="00687280" w:rsidRPr="00FB6001" w:rsidRDefault="00687280" w:rsidP="00DD5B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001">
        <w:rPr>
          <w:rFonts w:ascii="Times New Roman" w:hAnsi="Times New Roman"/>
          <w:color w:val="000000"/>
          <w:sz w:val="24"/>
          <w:szCs w:val="24"/>
          <w:lang w:eastAsia="ru-RU"/>
        </w:rPr>
        <w:t>РЕШИЛО:</w:t>
      </w:r>
    </w:p>
    <w:p w:rsidR="00687280" w:rsidRPr="00FB6001" w:rsidRDefault="00687280" w:rsidP="00DD5B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6001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1. </w:t>
      </w:r>
      <w:proofErr w:type="gramStart"/>
      <w:r w:rsidRPr="00FB6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Утвердить прилагаемый  </w:t>
      </w:r>
      <w:hyperlink r:id="rId7" w:anchor="block_100" w:history="1">
        <w:r w:rsidRPr="00FB6001">
          <w:rPr>
            <w:rFonts w:ascii="Times New Roman" w:hAnsi="Times New Roman"/>
            <w:color w:val="2060A4"/>
            <w:sz w:val="24"/>
            <w:szCs w:val="24"/>
            <w:lang w:eastAsia="ru-RU"/>
          </w:rPr>
          <w:t>Порядок</w:t>
        </w:r>
      </w:hyperlink>
      <w:r w:rsidRPr="00FB6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и условия предоставления в аренду муниципального имущества, включенного в перечень имущества, находящегося в собственности </w:t>
      </w:r>
      <w:r w:rsidRPr="00FB6001">
        <w:rPr>
          <w:rFonts w:ascii="Times New Roman" w:eastAsia="Adobe Fan Heiti Std B" w:hAnsi="Times New Roman"/>
          <w:bCs/>
          <w:color w:val="4D4D4D"/>
          <w:kern w:val="36"/>
          <w:sz w:val="24"/>
          <w:szCs w:val="24"/>
          <w:lang w:eastAsia="ru-RU"/>
        </w:rPr>
        <w:t>муниципального района Исаклинский Самарской области</w:t>
      </w:r>
      <w:r w:rsidRPr="00FB6001">
        <w:rPr>
          <w:rFonts w:ascii="Times New Roman" w:hAnsi="Times New Roman"/>
          <w:color w:val="000000"/>
          <w:sz w:val="24"/>
          <w:szCs w:val="24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687280" w:rsidRPr="00FB6001" w:rsidRDefault="00687280" w:rsidP="00EA7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00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Внести </w:t>
      </w:r>
      <w:r w:rsidRPr="00FB6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r w:rsidRPr="00FB6001">
        <w:rPr>
          <w:rFonts w:ascii="Times New Roman" w:hAnsi="Times New Roman"/>
          <w:sz w:val="24"/>
          <w:szCs w:val="24"/>
        </w:rPr>
        <w:t xml:space="preserve">«Методику расчета размера арендной платы за пользование </w:t>
      </w:r>
      <w:proofErr w:type="gramStart"/>
      <w:r w:rsidRPr="00FB6001">
        <w:rPr>
          <w:rFonts w:ascii="Times New Roman" w:hAnsi="Times New Roman"/>
          <w:sz w:val="24"/>
          <w:szCs w:val="24"/>
        </w:rPr>
        <w:t>муниципальным</w:t>
      </w:r>
      <w:proofErr w:type="gramEnd"/>
      <w:r w:rsidRPr="00FB6001">
        <w:rPr>
          <w:rFonts w:ascii="Times New Roman" w:hAnsi="Times New Roman"/>
          <w:sz w:val="24"/>
          <w:szCs w:val="24"/>
        </w:rPr>
        <w:t xml:space="preserve"> имуществом муниципального района Исаклинский»</w:t>
      </w:r>
      <w:r>
        <w:rPr>
          <w:rFonts w:ascii="Times New Roman" w:hAnsi="Times New Roman"/>
          <w:sz w:val="24"/>
          <w:szCs w:val="24"/>
        </w:rPr>
        <w:t xml:space="preserve"> (далее – Методика)</w:t>
      </w:r>
      <w:r w:rsidRPr="00FB6001">
        <w:rPr>
          <w:rFonts w:ascii="Times New Roman" w:hAnsi="Times New Roman"/>
          <w:sz w:val="24"/>
          <w:szCs w:val="24"/>
        </w:rPr>
        <w:t>, утвержденного решением Собрания представителей муниципального района Исаклинский Самарской области №52 от 12.04.2011 г. следующие изменения:</w:t>
      </w:r>
    </w:p>
    <w:p w:rsidR="00687280" w:rsidRPr="00EA7CC9" w:rsidRDefault="00687280" w:rsidP="00EA7CC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B6001">
        <w:rPr>
          <w:rFonts w:ascii="Times New Roman" w:hAnsi="Times New Roman"/>
          <w:sz w:val="24"/>
          <w:szCs w:val="24"/>
        </w:rPr>
        <w:t xml:space="preserve">п.4 </w:t>
      </w:r>
      <w:r>
        <w:rPr>
          <w:rFonts w:ascii="Times New Roman" w:hAnsi="Times New Roman"/>
          <w:sz w:val="24"/>
          <w:szCs w:val="24"/>
        </w:rPr>
        <w:t>П</w:t>
      </w:r>
      <w:r w:rsidRPr="00FB6001">
        <w:rPr>
          <w:rFonts w:ascii="Times New Roman" w:hAnsi="Times New Roman"/>
          <w:sz w:val="24"/>
          <w:szCs w:val="24"/>
        </w:rPr>
        <w:t>риложения к Методике</w:t>
      </w:r>
      <w:r w:rsidRPr="00FB600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исключить</w:t>
      </w:r>
      <w:r w:rsidRPr="00FB6001">
        <w:rPr>
          <w:rFonts w:ascii="Times New Roman" w:hAnsi="Times New Roman"/>
          <w:bCs/>
          <w:sz w:val="24"/>
          <w:szCs w:val="24"/>
        </w:rPr>
        <w:t>.</w:t>
      </w:r>
    </w:p>
    <w:p w:rsidR="00687280" w:rsidRPr="00FB6001" w:rsidRDefault="00687280" w:rsidP="00EA7CC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FB60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FB6001">
        <w:rPr>
          <w:rFonts w:ascii="Times New Roman" w:hAnsi="Times New Roman"/>
          <w:sz w:val="24"/>
          <w:szCs w:val="24"/>
        </w:rPr>
        <w:t>Опубликовать настоящее решение  в районной газете «Исаклинские вести» и на официальном сайте Администрации муниципального района Исаклинский в сети Интернет.</w:t>
      </w:r>
    </w:p>
    <w:p w:rsidR="00687280" w:rsidRPr="00FB6001" w:rsidRDefault="00687280" w:rsidP="00DD5BD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87280" w:rsidRPr="00FB6001" w:rsidRDefault="00687280" w:rsidP="00DD5BD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B60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B6001">
        <w:rPr>
          <w:rFonts w:ascii="Times New Roman" w:hAnsi="Times New Roman"/>
          <w:sz w:val="24"/>
          <w:szCs w:val="24"/>
        </w:rPr>
        <w:t xml:space="preserve">  Глава </w:t>
      </w:r>
      <w:proofErr w:type="gramStart"/>
      <w:r w:rsidRPr="00FB6001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FB6001">
        <w:rPr>
          <w:rFonts w:ascii="Times New Roman" w:hAnsi="Times New Roman"/>
          <w:sz w:val="24"/>
          <w:szCs w:val="24"/>
        </w:rPr>
        <w:t xml:space="preserve"> </w:t>
      </w:r>
    </w:p>
    <w:p w:rsidR="00687280" w:rsidRPr="00FB6001" w:rsidRDefault="00687280" w:rsidP="00DD5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001">
        <w:rPr>
          <w:rFonts w:ascii="Times New Roman" w:hAnsi="Times New Roman"/>
          <w:sz w:val="24"/>
          <w:szCs w:val="24"/>
        </w:rPr>
        <w:t xml:space="preserve">района Исаклинский                                                                                    </w:t>
      </w:r>
    </w:p>
    <w:p w:rsidR="00687280" w:rsidRPr="00FB6001" w:rsidRDefault="00687280" w:rsidP="00DD5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280" w:rsidRPr="00FB6001" w:rsidRDefault="00687280" w:rsidP="00DD5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280" w:rsidRPr="00FB6001" w:rsidRDefault="00687280" w:rsidP="00DD5BD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B600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B6001">
        <w:rPr>
          <w:rFonts w:ascii="Times New Roman" w:hAnsi="Times New Roman"/>
          <w:sz w:val="24"/>
          <w:szCs w:val="24"/>
        </w:rPr>
        <w:t xml:space="preserve"> Председатель Собрания представителей </w:t>
      </w:r>
    </w:p>
    <w:p w:rsidR="00687280" w:rsidRDefault="00687280" w:rsidP="005E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001">
        <w:rPr>
          <w:rFonts w:ascii="Times New Roman" w:hAnsi="Times New Roman"/>
          <w:sz w:val="24"/>
          <w:szCs w:val="24"/>
        </w:rPr>
        <w:t xml:space="preserve">муниципального района Исаклинский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B6001">
        <w:rPr>
          <w:rFonts w:ascii="Times New Roman" w:hAnsi="Times New Roman"/>
          <w:sz w:val="24"/>
          <w:szCs w:val="24"/>
        </w:rPr>
        <w:t xml:space="preserve">     </w:t>
      </w:r>
    </w:p>
    <w:p w:rsidR="00687280" w:rsidRDefault="00687280" w:rsidP="005E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280" w:rsidRDefault="00687280" w:rsidP="005E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280" w:rsidRDefault="00687280" w:rsidP="005E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280" w:rsidRDefault="00687280" w:rsidP="005E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280" w:rsidRPr="00FB6001" w:rsidRDefault="00687280" w:rsidP="005E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280" w:rsidRPr="005E0225" w:rsidRDefault="00687280" w:rsidP="00DD5BD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225">
        <w:rPr>
          <w:rFonts w:ascii="Times New Roman" w:hAnsi="Times New Roman"/>
          <w:color w:val="000000"/>
          <w:sz w:val="20"/>
          <w:szCs w:val="20"/>
          <w:lang w:eastAsia="ru-RU"/>
        </w:rPr>
        <w:t>Приложение</w:t>
      </w:r>
    </w:p>
    <w:p w:rsidR="00687280" w:rsidRPr="005E0225" w:rsidRDefault="00687280" w:rsidP="00DD5BD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225">
        <w:rPr>
          <w:rFonts w:ascii="Times New Roman" w:hAnsi="Times New Roman"/>
          <w:color w:val="000000"/>
          <w:sz w:val="20"/>
          <w:szCs w:val="20"/>
          <w:lang w:eastAsia="ru-RU"/>
        </w:rPr>
        <w:t>к решению Собрания представителей</w:t>
      </w:r>
    </w:p>
    <w:p w:rsidR="00687280" w:rsidRPr="005E0225" w:rsidRDefault="00687280" w:rsidP="00DD5BD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225">
        <w:rPr>
          <w:rFonts w:ascii="Times New Roman" w:hAnsi="Times New Roman"/>
          <w:color w:val="000000"/>
          <w:sz w:val="20"/>
          <w:szCs w:val="20"/>
          <w:lang w:eastAsia="ru-RU"/>
        </w:rPr>
        <w:t>муниципального района</w:t>
      </w:r>
    </w:p>
    <w:p w:rsidR="00687280" w:rsidRPr="005E0225" w:rsidRDefault="00687280" w:rsidP="00DD5BD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225">
        <w:rPr>
          <w:rFonts w:ascii="Times New Roman" w:hAnsi="Times New Roman"/>
          <w:color w:val="000000"/>
          <w:sz w:val="20"/>
          <w:szCs w:val="20"/>
          <w:lang w:eastAsia="ru-RU"/>
        </w:rPr>
        <w:t>Исаклинский</w:t>
      </w:r>
    </w:p>
    <w:p w:rsidR="00687280" w:rsidRDefault="00687280" w:rsidP="00DD5BD5">
      <w:pPr>
        <w:spacing w:after="0" w:line="240" w:lineRule="auto"/>
        <w:jc w:val="right"/>
        <w:rPr>
          <w:rFonts w:ascii="Arial" w:hAnsi="Arial" w:cs="Arial"/>
          <w:color w:val="000000"/>
          <w:sz w:val="19"/>
          <w:szCs w:val="19"/>
          <w:lang w:eastAsia="ru-RU"/>
        </w:rPr>
      </w:pPr>
      <w:proofErr w:type="gramStart"/>
      <w:r w:rsidRPr="005E0225">
        <w:rPr>
          <w:rFonts w:ascii="Times New Roman" w:hAnsi="Times New Roman"/>
          <w:color w:val="000000"/>
          <w:sz w:val="20"/>
          <w:szCs w:val="20"/>
          <w:lang w:eastAsia="ru-RU"/>
        </w:rPr>
        <w:t>№____   от_____________</w:t>
      </w:r>
      <w:proofErr w:type="gramEnd"/>
    </w:p>
    <w:p w:rsidR="00687280" w:rsidRPr="00C7790C" w:rsidRDefault="00687280" w:rsidP="00ED6A7B">
      <w:pPr>
        <w:spacing w:after="240" w:line="240" w:lineRule="auto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687280" w:rsidRPr="00A4203E" w:rsidRDefault="00687280" w:rsidP="00A4203E">
      <w:pPr>
        <w:spacing w:after="231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A4203E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 и условия предоставления в аренду муниципального имущества, включенного в перечень имущества, находящегося в собственности муниципального района Исаклинский Самарской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687280" w:rsidRPr="005E0225" w:rsidRDefault="00687280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5E0225">
        <w:rPr>
          <w:rFonts w:ascii="Times New Roman" w:hAnsi="Times New Roman"/>
          <w:color w:val="000000"/>
          <w:sz w:val="24"/>
          <w:szCs w:val="24"/>
        </w:rPr>
        <w:t xml:space="preserve"> Порядок и условия предоставления в аренду муниципального имущества</w:t>
      </w:r>
      <w:proofErr w:type="gramStart"/>
      <w:r w:rsidRPr="005E0225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5E0225">
        <w:rPr>
          <w:rFonts w:ascii="Times New Roman" w:hAnsi="Times New Roman"/>
          <w:color w:val="000000"/>
          <w:sz w:val="24"/>
          <w:szCs w:val="24"/>
        </w:rPr>
        <w:t xml:space="preserve"> включенного в перечень имущества, находящегося в собственности муниципального района Исаклинский  Самарской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условия), разработаны в соответствии с</w:t>
      </w:r>
      <w:r w:rsidRPr="005E022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8" w:history="1">
        <w:r w:rsidRPr="005E0225">
          <w:rPr>
            <w:rStyle w:val="a5"/>
            <w:rFonts w:ascii="Times New Roman" w:hAnsi="Times New Roman"/>
            <w:color w:val="2060A4"/>
            <w:sz w:val="24"/>
            <w:szCs w:val="24"/>
            <w:bdr w:val="none" w:sz="0" w:space="0" w:color="auto" w:frame="1"/>
          </w:rPr>
          <w:t>Гражданским кодексом</w:t>
        </w:r>
      </w:hyperlink>
      <w:r w:rsidRPr="005E022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E0225">
        <w:rPr>
          <w:rFonts w:ascii="Times New Roman" w:hAnsi="Times New Roman"/>
          <w:color w:val="000000"/>
          <w:sz w:val="24"/>
          <w:szCs w:val="24"/>
        </w:rPr>
        <w:t>Российской Федерации,</w:t>
      </w:r>
      <w:r w:rsidRPr="005E022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9" w:history="1">
        <w:r w:rsidRPr="005E0225">
          <w:rPr>
            <w:rStyle w:val="a5"/>
            <w:rFonts w:ascii="Times New Roman" w:hAnsi="Times New Roman"/>
            <w:color w:val="2060A4"/>
            <w:sz w:val="24"/>
            <w:szCs w:val="24"/>
            <w:bdr w:val="none" w:sz="0" w:space="0" w:color="auto" w:frame="1"/>
          </w:rPr>
          <w:t>Федеральным законом</w:t>
        </w:r>
      </w:hyperlink>
      <w:r w:rsidRPr="005E022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E0225">
        <w:rPr>
          <w:rFonts w:ascii="Times New Roman" w:hAnsi="Times New Roman"/>
          <w:color w:val="000000"/>
          <w:sz w:val="24"/>
          <w:szCs w:val="24"/>
        </w:rPr>
        <w:t>от 24.07.2007 N 209-ФЗ "О развитии малого и среднего предпринимательства в Российской Федерации",</w:t>
      </w:r>
      <w:r w:rsidRPr="005E022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0" w:history="1">
        <w:r w:rsidRPr="005E0225">
          <w:rPr>
            <w:rStyle w:val="a5"/>
            <w:rFonts w:ascii="Times New Roman" w:hAnsi="Times New Roman"/>
            <w:color w:val="2060A4"/>
            <w:sz w:val="24"/>
            <w:szCs w:val="24"/>
            <w:bdr w:val="none" w:sz="0" w:space="0" w:color="auto" w:frame="1"/>
          </w:rPr>
          <w:t>Федеральным законом</w:t>
        </w:r>
      </w:hyperlink>
      <w:r w:rsidRPr="005E022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E0225">
        <w:rPr>
          <w:rFonts w:ascii="Times New Roman" w:hAnsi="Times New Roman"/>
          <w:color w:val="000000"/>
          <w:sz w:val="24"/>
          <w:szCs w:val="24"/>
        </w:rPr>
        <w:t>от 26.07.2006 N 135-ФЗ "О защите конкуренции", иными нормативными правовыми актами Российской Федерации.</w:t>
      </w:r>
    </w:p>
    <w:p w:rsidR="00687280" w:rsidRPr="005E0225" w:rsidRDefault="00687280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 </w:t>
      </w:r>
      <w:proofErr w:type="gramStart"/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Порядок и условия устанавливают процедуру предоставления в аренду муниципального имущества (за исключением земельных участков), включенного в перечень имущества, находящегося в собственности муниципального района Исаклинский Самарской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</w:t>
      </w:r>
      <w:proofErr w:type="gramEnd"/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имущество).</w:t>
      </w:r>
    </w:p>
    <w:p w:rsidR="00687280" w:rsidRPr="005E0225" w:rsidRDefault="00687280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Представителем арендодателя</w:t>
      </w: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имущества от имени муниципального района Исаклинский выступает Комитет по управлению муниципальным имуществом администрации  муниципального района Исаклинский  Сама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рской области (далее – Комитет), действующий на основании постановления Администрации муниципального района Исаклинский.</w:t>
      </w:r>
    </w:p>
    <w:p w:rsidR="00687280" w:rsidRPr="005E0225" w:rsidRDefault="00687280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Арендаторами имущества могут являться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указанных в </w:t>
      </w:r>
      <w:hyperlink r:id="rId11" w:anchor="block_15" w:history="1">
        <w:r w:rsidRPr="005E0225">
          <w:rPr>
            <w:rFonts w:ascii="Times New Roman" w:hAnsi="Times New Roman"/>
            <w:color w:val="2060A4"/>
            <w:sz w:val="24"/>
            <w:szCs w:val="24"/>
            <w:lang w:eastAsia="ru-RU"/>
          </w:rPr>
          <w:t>статье 15</w:t>
        </w:r>
      </w:hyperlink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 Федерального закона от 24 июля 2007 года N 209-ФЗ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учреждений.</w:t>
      </w:r>
      <w:proofErr w:type="gramEnd"/>
    </w:p>
    <w:p w:rsidR="00687280" w:rsidRPr="005E0225" w:rsidRDefault="00687280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5. Заключение договоров аренды имущества, включенного в Перечень, осуществляется:</w:t>
      </w:r>
    </w:p>
    <w:p w:rsidR="00687280" w:rsidRPr="005E0225" w:rsidRDefault="00687280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1) по результатам проведения конкурсов или открытых торгов в форме аукциона на право заключения договоров аренды имущества;</w:t>
      </w:r>
    </w:p>
    <w:p w:rsidR="00687280" w:rsidRPr="005E0225" w:rsidRDefault="00687280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2) без проведения торгов в случаях, предусмотренных статьей 17.1 Федерального закона от 26.07.2006 г. №135-ФЗ «О защите конкуренции».</w:t>
      </w:r>
    </w:p>
    <w:p w:rsidR="00687280" w:rsidRPr="005E0225" w:rsidRDefault="00687280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6.По истечении срока договора аренды имущества заключение такого договора на новый срок с арендатором, надлежащим </w:t>
      </w:r>
      <w:proofErr w:type="gramStart"/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исполнившим свои обязанности, осуществляется без проведения торгов,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687280" w:rsidRPr="005E0225" w:rsidRDefault="00687280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1) размер арендной платы определяется по результатам оценки рыночной стоимости объекта, проводимой в соответствии с </w:t>
      </w:r>
      <w:hyperlink r:id="rId12" w:history="1">
        <w:r w:rsidRPr="005E0225">
          <w:rPr>
            <w:rFonts w:ascii="Times New Roman" w:hAnsi="Times New Roman"/>
            <w:color w:val="2060A4"/>
            <w:sz w:val="24"/>
            <w:szCs w:val="24"/>
            <w:lang w:eastAsia="ru-RU"/>
          </w:rPr>
          <w:t>законодательством</w:t>
        </w:r>
      </w:hyperlink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, регулирующим оценочную деятельность в Российской Федерации, без применения льгот, если иное не предусмотрено законодательством Российской Федерации;</w:t>
      </w:r>
    </w:p>
    <w:p w:rsidR="00687280" w:rsidRPr="005E0225" w:rsidRDefault="00687280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2) минимальный срок, на который перезаключается договор аренды имущества, должен составлять не менее трех лет. Срок может быть уменьшен только на основании заявления арендатора.</w:t>
      </w:r>
    </w:p>
    <w:p w:rsidR="00687280" w:rsidRPr="005E0225" w:rsidRDefault="00687280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Арендодатель не вправе отказать арендатору в заключении на новый срок договора аренды имущества, за исключением следующих случаев:</w:t>
      </w:r>
    </w:p>
    <w:p w:rsidR="00687280" w:rsidRPr="005E0225" w:rsidRDefault="00687280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1) принятие в установленном порядке решения, предусматривающего иной порядок распоряжения имуществом;</w:t>
      </w:r>
    </w:p>
    <w:p w:rsidR="00687280" w:rsidRPr="005E0225" w:rsidRDefault="00687280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2) наличие у арендатора задолженности по арендной плате, начисленным неустойкам (штрафам, пеням) в размере, превышающем однократный размер арендной платы, установленный договором аренды имущества.</w:t>
      </w:r>
    </w:p>
    <w:p w:rsidR="00687280" w:rsidRPr="005E0225" w:rsidRDefault="00687280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7. Арендодатель осуществляет функции по организации и проведению торгов.</w:t>
      </w:r>
    </w:p>
    <w:p w:rsidR="00687280" w:rsidRPr="005E0225" w:rsidRDefault="00687280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Порядок проведения торгов, заключение договоров аренды имущества по результатам торгов определяются </w:t>
      </w:r>
      <w:hyperlink r:id="rId13" w:anchor="block_1000" w:history="1">
        <w:r w:rsidRPr="005E0225">
          <w:rPr>
            <w:rFonts w:ascii="Times New Roman" w:hAnsi="Times New Roman"/>
            <w:color w:val="2060A4"/>
            <w:sz w:val="24"/>
            <w:szCs w:val="24"/>
            <w:lang w:eastAsia="ru-RU"/>
          </w:rPr>
          <w:t>Правилами</w:t>
        </w:r>
      </w:hyperlink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 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 </w:t>
      </w:r>
      <w:hyperlink r:id="rId14" w:history="1">
        <w:r w:rsidRPr="005E0225">
          <w:rPr>
            <w:rFonts w:ascii="Times New Roman" w:hAnsi="Times New Roman"/>
            <w:color w:val="2060A4"/>
            <w:sz w:val="24"/>
            <w:szCs w:val="24"/>
            <w:lang w:eastAsia="ru-RU"/>
          </w:rPr>
          <w:t>приказом</w:t>
        </w:r>
      </w:hyperlink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Федеральной антимонопольной службы от 10 февраля </w:t>
      </w:r>
      <w:smartTag w:uri="urn:schemas-microsoft-com:office:smarttags" w:element="metricconverter">
        <w:smartTagPr>
          <w:attr w:name="ProductID" w:val="2010 г"/>
        </w:smartTagPr>
        <w:r w:rsidRPr="005E0225">
          <w:rPr>
            <w:rFonts w:ascii="Times New Roman" w:hAnsi="Times New Roman"/>
            <w:color w:val="000000"/>
            <w:sz w:val="24"/>
            <w:szCs w:val="24"/>
            <w:lang w:eastAsia="ru-RU"/>
          </w:rPr>
          <w:t>2010 г</w:t>
        </w:r>
      </w:smartTag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. N 67 "О порядке проведения конкурсов или аукционов на право заключения</w:t>
      </w:r>
      <w:proofErr w:type="gramEnd"/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правила).</w:t>
      </w:r>
      <w:proofErr w:type="gramEnd"/>
    </w:p>
    <w:p w:rsidR="00687280" w:rsidRPr="005E0225" w:rsidRDefault="00687280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9. Для предоставления имущества, включенного в</w:t>
      </w:r>
      <w:r w:rsidRPr="005E0225">
        <w:rPr>
          <w:rStyle w:val="apple-converted-space"/>
          <w:color w:val="000000"/>
        </w:rPr>
        <w:t> </w:t>
      </w:r>
      <w:hyperlink r:id="rId15" w:anchor="block_2000" w:history="1">
        <w:r w:rsidRPr="005E0225">
          <w:rPr>
            <w:rStyle w:val="a5"/>
            <w:color w:val="2060A4"/>
            <w:bdr w:val="none" w:sz="0" w:space="0" w:color="auto" w:frame="1"/>
          </w:rPr>
          <w:t>Перечень</w:t>
        </w:r>
      </w:hyperlink>
      <w:r w:rsidRPr="005E0225">
        <w:rPr>
          <w:color w:val="000000"/>
        </w:rPr>
        <w:t>, без проведения торгов субъекты малого и среднего предпринимательства  и организации, образующие инфраструктуру поддержки субъектов  малого и среднего предпринимательства (далее - заявители), обращаются в Комитет с заявлением о предоставлении такого имущества (далее - заявление).</w:t>
      </w:r>
    </w:p>
    <w:p w:rsidR="00687280" w:rsidRPr="005E0225" w:rsidRDefault="00687280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10. С заявлением представляются следующие документы:</w:t>
      </w:r>
    </w:p>
    <w:p w:rsidR="00687280" w:rsidRPr="005E0225" w:rsidRDefault="00687280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1) 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687280" w:rsidRPr="005E0225" w:rsidRDefault="00687280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2) документ, подтверждающий полномочия представителя заявителя (в случае если с заявлением обращается представитель заявителя), либо его копия (при предъявлении оригинала);</w:t>
      </w:r>
    </w:p>
    <w:p w:rsidR="00687280" w:rsidRPr="005E0225" w:rsidRDefault="00687280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3) копии учредительных документов (для юридических лиц);</w:t>
      </w:r>
    </w:p>
    <w:p w:rsidR="00687280" w:rsidRPr="005E0225" w:rsidRDefault="00687280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proofErr w:type="gramStart"/>
      <w:r w:rsidRPr="005E0225">
        <w:rPr>
          <w:color w:val="000000"/>
        </w:rPr>
        <w:lastRenderedPageBreak/>
        <w:t>4)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  <w:proofErr w:type="gramEnd"/>
    </w:p>
    <w:p w:rsidR="00687280" w:rsidRPr="005E0225" w:rsidRDefault="00687280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proofErr w:type="gramStart"/>
      <w:r w:rsidRPr="005E0225">
        <w:rPr>
          <w:color w:val="000000"/>
        </w:rPr>
        <w:t>5) заявление об отсутствии решения о ликвидации заявителя (юридического лица), об отсутствии решения арбитражного суда о признании заявителя банкротом и об открытии конкурсного производства;</w:t>
      </w:r>
      <w:proofErr w:type="gramEnd"/>
    </w:p>
    <w:p w:rsidR="00687280" w:rsidRPr="005E0225" w:rsidRDefault="00687280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proofErr w:type="gramStart"/>
      <w:r w:rsidRPr="005E0225">
        <w:rPr>
          <w:color w:val="000000"/>
        </w:rPr>
        <w:t>6)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</w:t>
      </w:r>
      <w:r w:rsidRPr="005E0225">
        <w:rPr>
          <w:rStyle w:val="apple-converted-space"/>
          <w:color w:val="000000"/>
        </w:rPr>
        <w:t> </w:t>
      </w:r>
      <w:hyperlink r:id="rId16" w:history="1">
        <w:r w:rsidRPr="005E0225">
          <w:rPr>
            <w:rStyle w:val="a5"/>
            <w:color w:val="2060A4"/>
            <w:bdr w:val="none" w:sz="0" w:space="0" w:color="auto" w:frame="1"/>
          </w:rPr>
          <w:t>Федеральным законом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от 24 июля 2007 г. N 209-ФЗ "О развитии малого и среднего предпринимательства в Российской Федерации", по</w:t>
      </w:r>
      <w:r w:rsidRPr="005E0225">
        <w:rPr>
          <w:rStyle w:val="apple-converted-space"/>
          <w:color w:val="000000"/>
        </w:rPr>
        <w:t> </w:t>
      </w:r>
      <w:hyperlink r:id="rId17" w:anchor="block_1000" w:history="1">
        <w:r w:rsidRPr="005E0225">
          <w:rPr>
            <w:rStyle w:val="a5"/>
            <w:color w:val="2060A4"/>
            <w:bdr w:val="none" w:sz="0" w:space="0" w:color="auto" w:frame="1"/>
          </w:rPr>
          <w:t>форме</w:t>
        </w:r>
      </w:hyperlink>
      <w:r w:rsidRPr="005E0225">
        <w:rPr>
          <w:color w:val="000000"/>
        </w:rPr>
        <w:t>, утвержденной</w:t>
      </w:r>
      <w:r w:rsidRPr="005E0225">
        <w:rPr>
          <w:rStyle w:val="apple-converted-space"/>
          <w:color w:val="000000"/>
        </w:rPr>
        <w:t> </w:t>
      </w:r>
      <w:hyperlink r:id="rId18" w:history="1">
        <w:r w:rsidRPr="005E0225">
          <w:rPr>
            <w:rStyle w:val="a5"/>
            <w:color w:val="2060A4"/>
            <w:bdr w:val="none" w:sz="0" w:space="0" w:color="auto" w:frame="1"/>
          </w:rPr>
          <w:t>приказом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Минэкономразвития России от 10.03.2016 N 113 "Об утверждении формы заявления о соответствии вновь созданного юридического лица</w:t>
      </w:r>
      <w:proofErr w:type="gramEnd"/>
      <w:r w:rsidRPr="005E0225">
        <w:rPr>
          <w:color w:val="000000"/>
        </w:rPr>
        <w:t xml:space="preserve">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N 209-ФЗ "О развитии малого и среднего предпринимательства в Российской Федерации".</w:t>
      </w:r>
    </w:p>
    <w:p w:rsidR="00687280" w:rsidRPr="005E0225" w:rsidRDefault="00687280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0225">
        <w:rPr>
          <w:rFonts w:ascii="Times New Roman" w:hAnsi="Times New Roman"/>
          <w:color w:val="000000"/>
          <w:sz w:val="24"/>
          <w:szCs w:val="24"/>
        </w:rPr>
        <w:t>Заявление, указанное в настоящем пункте, не представляется организациями, образующими инфраструктуру поддержки субъектов  малого и среднего предпринимательства.</w:t>
      </w:r>
    </w:p>
    <w:p w:rsidR="00687280" w:rsidRPr="005E0225" w:rsidRDefault="00687280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 xml:space="preserve">11. </w:t>
      </w:r>
      <w:proofErr w:type="gramStart"/>
      <w:r w:rsidRPr="005E0225">
        <w:rPr>
          <w:color w:val="000000"/>
        </w:rPr>
        <w:t>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сведения из единого реестра субъектов малого и среднего предпринимательства, сведения из реестра организаций, образующих инфраструктуру поддержки субъектов малого и среднего предпринимательства, запрашиваются департаментом самостоятельно и приобщаются к документам, представленным заявителем.</w:t>
      </w:r>
      <w:proofErr w:type="gramEnd"/>
    </w:p>
    <w:p w:rsidR="00687280" w:rsidRPr="005E0225" w:rsidRDefault="00687280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Документы, указанные в настоящем пункте, могут быть представлены заявителем по собственной инициативе.</w:t>
      </w:r>
    </w:p>
    <w:p w:rsidR="00687280" w:rsidRPr="005E0225" w:rsidRDefault="00687280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12. Заявление и документы, указанные в</w:t>
      </w:r>
      <w:r w:rsidRPr="005E0225">
        <w:rPr>
          <w:rStyle w:val="apple-converted-space"/>
          <w:color w:val="000000"/>
        </w:rPr>
        <w:t> </w:t>
      </w:r>
      <w:hyperlink r:id="rId19" w:anchor="block_17" w:history="1">
        <w:r w:rsidRPr="005E0225">
          <w:rPr>
            <w:rStyle w:val="a5"/>
            <w:color w:val="2060A4"/>
            <w:bdr w:val="none" w:sz="0" w:space="0" w:color="auto" w:frame="1"/>
          </w:rPr>
          <w:t>пунктах 9</w:t>
        </w:r>
      </w:hyperlink>
      <w:r w:rsidRPr="005E0225">
        <w:rPr>
          <w:color w:val="000000"/>
        </w:rPr>
        <w:t>,</w:t>
      </w:r>
      <w:r w:rsidRPr="005E0225">
        <w:rPr>
          <w:rStyle w:val="apple-converted-space"/>
          <w:color w:val="000000"/>
        </w:rPr>
        <w:t> </w:t>
      </w:r>
      <w:hyperlink r:id="rId20" w:anchor="block_24" w:history="1">
        <w:r w:rsidRPr="005E0225">
          <w:rPr>
            <w:rStyle w:val="a5"/>
            <w:color w:val="2060A4"/>
            <w:bdr w:val="none" w:sz="0" w:space="0" w:color="auto" w:frame="1"/>
          </w:rPr>
          <w:t>10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Порядка и условий, рассматриваются Комитетом в течение десяти рабочих дней с даты их поступления в Администрацию муниципального района Исаклинский.</w:t>
      </w:r>
    </w:p>
    <w:p w:rsidR="00687280" w:rsidRPr="005E0225" w:rsidRDefault="00687280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proofErr w:type="gramStart"/>
      <w:r w:rsidRPr="005E0225">
        <w:rPr>
          <w:color w:val="000000"/>
        </w:rPr>
        <w:t>По результатам рассмотрения заявления Администрация муниципального района Исаклинский принимает решение заключить договор аренды имущества, включенного в Перечень, либо отказать в предоставлении в аренду такого имущества по основаниям, предусмотренным</w:t>
      </w:r>
      <w:r w:rsidRPr="005E0225">
        <w:rPr>
          <w:rStyle w:val="apple-converted-space"/>
          <w:color w:val="000000"/>
        </w:rPr>
        <w:t> </w:t>
      </w:r>
      <w:hyperlink r:id="rId21" w:anchor="block_33" w:history="1">
        <w:r w:rsidRPr="005E0225">
          <w:rPr>
            <w:rStyle w:val="a5"/>
            <w:color w:val="2060A4"/>
            <w:bdr w:val="none" w:sz="0" w:space="0" w:color="auto" w:frame="1"/>
          </w:rPr>
          <w:t>пунктом 13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Порядка и условий, о чем в течение двух дней с момента принятия решения в письменной форме уведомляет заявителя.</w:t>
      </w:r>
      <w:proofErr w:type="gramEnd"/>
    </w:p>
    <w:p w:rsidR="00687280" w:rsidRPr="005E0225" w:rsidRDefault="00687280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 xml:space="preserve">14. Основания </w:t>
      </w:r>
      <w:proofErr w:type="gramStart"/>
      <w:r w:rsidRPr="005E0225">
        <w:rPr>
          <w:color w:val="000000"/>
        </w:rPr>
        <w:t>для отказа в предоставлении в аренду без торгов</w:t>
      </w:r>
      <w:proofErr w:type="gramEnd"/>
      <w:r w:rsidRPr="005E0225">
        <w:rPr>
          <w:color w:val="000000"/>
        </w:rPr>
        <w:t xml:space="preserve"> имущества, включенного в Перечень:</w:t>
      </w:r>
    </w:p>
    <w:p w:rsidR="00687280" w:rsidRPr="005E0225" w:rsidRDefault="00687280" w:rsidP="005E0225">
      <w:pPr>
        <w:pStyle w:val="s1"/>
        <w:spacing w:before="0" w:beforeAutospacing="0" w:after="231" w:afterAutospacing="0"/>
        <w:jc w:val="both"/>
        <w:rPr>
          <w:color w:val="000000"/>
        </w:rPr>
      </w:pPr>
      <w:r w:rsidRPr="005E0225">
        <w:rPr>
          <w:color w:val="000000"/>
        </w:rPr>
        <w:t>1) не представлены документы, указанные в</w:t>
      </w:r>
      <w:r w:rsidRPr="005E0225">
        <w:rPr>
          <w:rStyle w:val="apple-converted-space"/>
          <w:color w:val="000000"/>
        </w:rPr>
        <w:t> </w:t>
      </w:r>
      <w:hyperlink r:id="rId22" w:anchor="block_24" w:history="1">
        <w:r w:rsidRPr="005E0225">
          <w:rPr>
            <w:rStyle w:val="a5"/>
            <w:color w:val="2060A4"/>
            <w:bdr w:val="none" w:sz="0" w:space="0" w:color="auto" w:frame="1"/>
          </w:rPr>
          <w:t>пункте 10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Порядка и условий;</w:t>
      </w:r>
    </w:p>
    <w:p w:rsidR="00687280" w:rsidRPr="005E0225" w:rsidRDefault="00687280" w:rsidP="005E0225">
      <w:pPr>
        <w:pStyle w:val="s1"/>
        <w:spacing w:before="0" w:beforeAutospacing="0" w:after="231" w:afterAutospacing="0"/>
        <w:jc w:val="both"/>
        <w:rPr>
          <w:color w:val="000000"/>
        </w:rPr>
      </w:pPr>
      <w:r w:rsidRPr="005E0225">
        <w:rPr>
          <w:color w:val="000000"/>
        </w:rPr>
        <w:t>2) несоответствие субъекта МСП требованиям, установленным</w:t>
      </w:r>
      <w:r w:rsidRPr="005E0225">
        <w:rPr>
          <w:rStyle w:val="apple-converted-space"/>
          <w:color w:val="000000"/>
        </w:rPr>
        <w:t> </w:t>
      </w:r>
      <w:hyperlink r:id="rId23" w:anchor="block_4" w:history="1">
        <w:r w:rsidRPr="005E0225">
          <w:rPr>
            <w:rStyle w:val="a5"/>
            <w:color w:val="2060A4"/>
            <w:bdr w:val="none" w:sz="0" w:space="0" w:color="auto" w:frame="1"/>
          </w:rPr>
          <w:t>статьей 4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Федерального закона от 24.07.2007 N 209-ФЗ "О развитии малого и среднего предпринимательства в Российской Федерации", и пункту 5 Порядка и условий;</w:t>
      </w:r>
    </w:p>
    <w:p w:rsidR="00687280" w:rsidRPr="005E0225" w:rsidRDefault="00687280" w:rsidP="005E0225">
      <w:pPr>
        <w:pStyle w:val="s1"/>
        <w:spacing w:before="0" w:beforeAutospacing="0" w:after="231" w:afterAutospacing="0"/>
        <w:jc w:val="both"/>
        <w:rPr>
          <w:color w:val="000000"/>
        </w:rPr>
      </w:pPr>
      <w:r w:rsidRPr="005E0225">
        <w:rPr>
          <w:color w:val="000000"/>
        </w:rPr>
        <w:t>3) отсутствуют предусмотренные законом основания для предоставления заявителю имущества, включенного в Перечень, без проведения торгов;</w:t>
      </w:r>
    </w:p>
    <w:p w:rsidR="00687280" w:rsidRPr="005E0225" w:rsidRDefault="00687280" w:rsidP="005E0225">
      <w:pPr>
        <w:pStyle w:val="s1"/>
        <w:spacing w:before="0" w:beforeAutospacing="0" w:after="231" w:afterAutospacing="0"/>
        <w:jc w:val="both"/>
        <w:rPr>
          <w:color w:val="000000"/>
        </w:rPr>
      </w:pPr>
      <w:r w:rsidRPr="005E0225">
        <w:rPr>
          <w:color w:val="000000"/>
        </w:rPr>
        <w:lastRenderedPageBreak/>
        <w:t>4) заявителю предоставлено в аренду имущество, включенное в Перечень, и срок такого договора аренды не истек;</w:t>
      </w:r>
    </w:p>
    <w:p w:rsidR="00687280" w:rsidRPr="005E0225" w:rsidRDefault="00687280" w:rsidP="005E0225">
      <w:pPr>
        <w:pStyle w:val="s1"/>
        <w:spacing w:before="0" w:beforeAutospacing="0" w:after="231" w:afterAutospacing="0"/>
        <w:jc w:val="both"/>
        <w:rPr>
          <w:color w:val="000000"/>
        </w:rPr>
      </w:pPr>
      <w:r w:rsidRPr="005E0225">
        <w:rPr>
          <w:color w:val="000000"/>
        </w:rPr>
        <w:t>5) с момента выявления Комитетом нарушений Порядка и условий, допущенных заявителем, в том числе не обеспечившим целевого использования предоставленного в аренду имущества, прошло менее чем три года;</w:t>
      </w:r>
    </w:p>
    <w:p w:rsidR="00687280" w:rsidRPr="005E0225" w:rsidRDefault="00687280" w:rsidP="005E0225">
      <w:pPr>
        <w:pStyle w:val="s1"/>
        <w:spacing w:before="0" w:beforeAutospacing="0" w:after="231" w:afterAutospacing="0"/>
        <w:jc w:val="both"/>
        <w:rPr>
          <w:color w:val="000000"/>
        </w:rPr>
      </w:pPr>
      <w:r w:rsidRPr="005E0225">
        <w:t>6) отсутствие свободного имущества, включенного в Перечень.</w:t>
      </w:r>
    </w:p>
    <w:p w:rsidR="00687280" w:rsidRPr="005E0225" w:rsidRDefault="00687280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15. Срок, на который заключаются договоры в отношении имущества, должен составлять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 (или) пользования.</w:t>
      </w:r>
    </w:p>
    <w:p w:rsidR="00687280" w:rsidRPr="005E0225" w:rsidRDefault="00687280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16. </w:t>
      </w:r>
      <w:proofErr w:type="gramStart"/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Размер арендной платы по договору аренды имущества, заключаемому без проведения торгов, а также начальный размер арендной платы по договору аренды имущества, заключаемому по результатам проведения торгов, определяется на основании отчета  об оценке рыночной стоимости арендной платы, подготовленного в соответствии с </w:t>
      </w:r>
      <w:hyperlink r:id="rId24" w:history="1">
        <w:r w:rsidRPr="005E0225">
          <w:rPr>
            <w:rFonts w:ascii="Times New Roman" w:hAnsi="Times New Roman"/>
            <w:color w:val="2060A4"/>
            <w:sz w:val="24"/>
            <w:szCs w:val="24"/>
            <w:lang w:eastAsia="ru-RU"/>
          </w:rPr>
          <w:t>законодательством</w:t>
        </w:r>
      </w:hyperlink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 об оценочной деятельности</w:t>
      </w:r>
      <w:proofErr w:type="gramEnd"/>
    </w:p>
    <w:p w:rsidR="00687280" w:rsidRPr="005E0225" w:rsidRDefault="00687280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торгов..</w:t>
      </w:r>
      <w:proofErr w:type="gramEnd"/>
    </w:p>
    <w:p w:rsidR="00687280" w:rsidRPr="005E0225" w:rsidRDefault="00687280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17. Размер арендной платы не включает в себя расходы на оплату коммунальных услуг, техническое обслуживание, охрану переданного в аренду имущества и иные расходы, возникающие в связи с содержанием и эксплуатацией предоставляемого имущества.</w:t>
      </w:r>
    </w:p>
    <w:p w:rsidR="00687280" w:rsidRPr="005E0225" w:rsidRDefault="00687280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18. Субъектам малого и среднего предпринимательства, арендующим имущество и занимающимся социально значимыми видами деятельности, предоставляется льгота по арендной плате.</w:t>
      </w:r>
    </w:p>
    <w:p w:rsidR="00687280" w:rsidRPr="005E0225" w:rsidRDefault="00687280" w:rsidP="005E0225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Указанная льгота заключается в установлении арендной платы следующих размеров:</w:t>
      </w:r>
    </w:p>
    <w:p w:rsidR="00687280" w:rsidRPr="005E0225" w:rsidRDefault="00687280" w:rsidP="005E0225">
      <w:pPr>
        <w:spacing w:after="23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в первый год аренды - 40 процентов от размера арендной платы;</w:t>
      </w:r>
    </w:p>
    <w:p w:rsidR="00687280" w:rsidRPr="005E0225" w:rsidRDefault="00687280" w:rsidP="005E0225">
      <w:pPr>
        <w:spacing w:after="23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во второй год аренды - 60 процентов от размера арендной платы;</w:t>
      </w:r>
    </w:p>
    <w:p w:rsidR="00687280" w:rsidRPr="005E0225" w:rsidRDefault="00687280" w:rsidP="005E0225">
      <w:pPr>
        <w:spacing w:after="23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в третий год аренды - 80 процентов от размера арендной платы;</w:t>
      </w:r>
    </w:p>
    <w:p w:rsidR="00687280" w:rsidRPr="005E0225" w:rsidRDefault="00687280" w:rsidP="005E0225">
      <w:pPr>
        <w:spacing w:after="23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0225">
        <w:rPr>
          <w:rFonts w:ascii="Times New Roman" w:hAnsi="Times New Roman"/>
          <w:color w:val="000000"/>
          <w:sz w:val="24"/>
          <w:szCs w:val="24"/>
          <w:lang w:eastAsia="ru-RU"/>
        </w:rPr>
        <w:t>в четвертый год  и далее - 100 процентов  размера арендной платы.</w:t>
      </w:r>
    </w:p>
    <w:p w:rsidR="00687280" w:rsidRPr="005E0225" w:rsidRDefault="00687280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19. Льгота по арендной плате применяется при выполнении всей совокупности следующих условий:</w:t>
      </w:r>
    </w:p>
    <w:p w:rsidR="00687280" w:rsidRPr="005E0225" w:rsidRDefault="00687280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proofErr w:type="gramStart"/>
      <w:r w:rsidRPr="005E0225">
        <w:rPr>
          <w:color w:val="000000"/>
        </w:rPr>
        <w:t>1) соблюдение заявительного порядка для предоставления льготы по арендной плате (при подаче заявления, установленного</w:t>
      </w:r>
      <w:r w:rsidRPr="005E0225">
        <w:rPr>
          <w:rStyle w:val="apple-converted-space"/>
          <w:color w:val="000000"/>
        </w:rPr>
        <w:t> </w:t>
      </w:r>
      <w:hyperlink r:id="rId25" w:anchor="block_17" w:history="1">
        <w:r w:rsidRPr="005E0225">
          <w:rPr>
            <w:rStyle w:val="a5"/>
            <w:color w:val="2060A4"/>
            <w:bdr w:val="none" w:sz="0" w:space="0" w:color="auto" w:frame="1"/>
          </w:rPr>
          <w:t>пунктом 9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Порядка и условий, заявители прописывают в нем просьбу о предоставлении льготы);</w:t>
      </w:r>
      <w:proofErr w:type="gramEnd"/>
    </w:p>
    <w:p w:rsidR="00687280" w:rsidRPr="005E0225" w:rsidRDefault="00687280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2)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лиц/индивидуальных предпринимателей;</w:t>
      </w:r>
    </w:p>
    <w:p w:rsidR="00687280" w:rsidRPr="005E0225" w:rsidRDefault="00687280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3) имущество предоставляется субъекту МСП для осуществления социально значимого вида деятельности;</w:t>
      </w:r>
    </w:p>
    <w:p w:rsidR="00687280" w:rsidRPr="005E0225" w:rsidRDefault="00687280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lastRenderedPageBreak/>
        <w:t>4) субъект МСП осуществляет социально значимый вид деятельности в период действия договора аренды.</w:t>
      </w:r>
    </w:p>
    <w:p w:rsidR="00687280" w:rsidRPr="005E0225" w:rsidRDefault="00687280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>5) отсутствие задолженности по налоговым платежам в бюджеты всех уровней и во внебюджетные фонды.</w:t>
      </w:r>
    </w:p>
    <w:p w:rsidR="00687280" w:rsidRPr="005E0225" w:rsidRDefault="00687280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 xml:space="preserve">20. </w:t>
      </w:r>
      <w:proofErr w:type="gramStart"/>
      <w:r w:rsidRPr="005E0225">
        <w:rPr>
          <w:color w:val="000000"/>
        </w:rPr>
        <w:t>Арендатор лишается права на льготу, указанную в</w:t>
      </w:r>
      <w:r w:rsidRPr="005E0225">
        <w:rPr>
          <w:rStyle w:val="apple-converted-space"/>
          <w:color w:val="000000"/>
        </w:rPr>
        <w:t> </w:t>
      </w:r>
      <w:r w:rsidRPr="005E0225">
        <w:rPr>
          <w:bdr w:val="none" w:sz="0" w:space="0" w:color="auto" w:frame="1"/>
        </w:rPr>
        <w:t>пункте 18</w:t>
      </w:r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настоящего Порядка и условий, если он прекратил осуществление того социально значимого вида деятельности, в связи с осуществлением которого ему была предоставлена указанная льгота, и до ближайшей вытекающей из договора аренды даты внесения арендной платы не начал осуществление другого социально значимого вида деятельности.</w:t>
      </w:r>
      <w:proofErr w:type="gramEnd"/>
      <w:r w:rsidRPr="005E0225">
        <w:rPr>
          <w:color w:val="000000"/>
        </w:rPr>
        <w:t xml:space="preserve"> Льгота по арендной плате сохраняется до конца текущего месяца, в котором было прекращено осуществление социально значимого вида деятельности.</w:t>
      </w:r>
    </w:p>
    <w:p w:rsidR="00687280" w:rsidRPr="005E0225" w:rsidRDefault="00687280" w:rsidP="005E0225">
      <w:pPr>
        <w:pStyle w:val="s1"/>
        <w:spacing w:before="0" w:beforeAutospacing="0" w:after="231" w:afterAutospacing="0"/>
        <w:ind w:firstLine="708"/>
        <w:jc w:val="both"/>
        <w:rPr>
          <w:color w:val="000000"/>
        </w:rPr>
      </w:pPr>
      <w:r w:rsidRPr="005E0225">
        <w:rPr>
          <w:color w:val="000000"/>
        </w:rPr>
        <w:t xml:space="preserve">21. </w:t>
      </w:r>
      <w:proofErr w:type="gramStart"/>
      <w:r w:rsidRPr="005E0225">
        <w:rPr>
          <w:color w:val="000000"/>
        </w:rPr>
        <w:t>В отношении имущества, включенного в Перечень, 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</w:t>
      </w:r>
      <w:proofErr w:type="gramEnd"/>
      <w:r w:rsidRPr="005E0225">
        <w:rPr>
          <w:color w:val="000000"/>
        </w:rPr>
        <w:t xml:space="preserve"> </w:t>
      </w:r>
      <w:proofErr w:type="gramStart"/>
      <w:r w:rsidRPr="005E0225">
        <w:rPr>
          <w:color w:val="000000"/>
        </w:rPr>
        <w:t>среднего предпринимательства в соответствии с</w:t>
      </w:r>
      <w:r w:rsidRPr="005E0225">
        <w:rPr>
          <w:rStyle w:val="apple-converted-space"/>
          <w:color w:val="000000"/>
        </w:rPr>
        <w:t> </w:t>
      </w:r>
      <w:hyperlink r:id="rId26" w:anchor="block_921" w:history="1">
        <w:r w:rsidRPr="005E0225">
          <w:rPr>
            <w:rStyle w:val="a5"/>
            <w:color w:val="2060A4"/>
            <w:bdr w:val="none" w:sz="0" w:space="0" w:color="auto" w:frame="1"/>
          </w:rPr>
          <w:t>частью 2.1 статьи 9</w:t>
        </w:r>
      </w:hyperlink>
      <w:r w:rsidRPr="005E0225">
        <w:rPr>
          <w:rStyle w:val="apple-converted-space"/>
          <w:color w:val="000000"/>
        </w:rPr>
        <w:t> </w:t>
      </w:r>
      <w:r w:rsidRPr="005E0225">
        <w:rPr>
          <w:color w:val="000000"/>
        </w:rPr>
        <w:t>Федерального закона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687280" w:rsidRPr="005E0225" w:rsidRDefault="00687280" w:rsidP="005E0225">
      <w:pPr>
        <w:spacing w:after="231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280" w:rsidRPr="005E0225" w:rsidRDefault="00687280" w:rsidP="005E0225">
      <w:pPr>
        <w:jc w:val="both"/>
        <w:rPr>
          <w:rFonts w:ascii="Times New Roman" w:hAnsi="Times New Roman"/>
          <w:sz w:val="24"/>
          <w:szCs w:val="24"/>
        </w:rPr>
      </w:pPr>
    </w:p>
    <w:sectPr w:rsidR="00687280" w:rsidRPr="005E0225" w:rsidSect="005E02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768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14A0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E62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0C7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4E57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823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D0F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942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82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2C8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A7B"/>
    <w:rsid w:val="000022F7"/>
    <w:rsid w:val="000C6310"/>
    <w:rsid w:val="000F0B1C"/>
    <w:rsid w:val="00106AA8"/>
    <w:rsid w:val="00190315"/>
    <w:rsid w:val="001C00E6"/>
    <w:rsid w:val="00231785"/>
    <w:rsid w:val="0023257A"/>
    <w:rsid w:val="00247D09"/>
    <w:rsid w:val="002C3873"/>
    <w:rsid w:val="002E7475"/>
    <w:rsid w:val="003B4EAB"/>
    <w:rsid w:val="003C2A20"/>
    <w:rsid w:val="00443702"/>
    <w:rsid w:val="00446E51"/>
    <w:rsid w:val="004854A7"/>
    <w:rsid w:val="00485BE6"/>
    <w:rsid w:val="00487309"/>
    <w:rsid w:val="00532778"/>
    <w:rsid w:val="00545E9F"/>
    <w:rsid w:val="005608B3"/>
    <w:rsid w:val="00583FDB"/>
    <w:rsid w:val="005E0225"/>
    <w:rsid w:val="00687280"/>
    <w:rsid w:val="007E14DD"/>
    <w:rsid w:val="008666F3"/>
    <w:rsid w:val="00874C4E"/>
    <w:rsid w:val="00880F16"/>
    <w:rsid w:val="009A3FE3"/>
    <w:rsid w:val="00A06F8D"/>
    <w:rsid w:val="00A4203E"/>
    <w:rsid w:val="00B36B97"/>
    <w:rsid w:val="00C7790C"/>
    <w:rsid w:val="00DD5BD5"/>
    <w:rsid w:val="00EA7CC9"/>
    <w:rsid w:val="00ED6A7B"/>
    <w:rsid w:val="00F508F3"/>
    <w:rsid w:val="00F87A8F"/>
    <w:rsid w:val="00FB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3C2A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0C6310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a0"/>
    <w:uiPriority w:val="99"/>
    <w:rsid w:val="00DD5BD5"/>
    <w:rPr>
      <w:rFonts w:cs="Times New Roman"/>
    </w:rPr>
  </w:style>
  <w:style w:type="character" w:styleId="a5">
    <w:name w:val="Hyperlink"/>
    <w:basedOn w:val="a0"/>
    <w:uiPriority w:val="99"/>
    <w:semiHidden/>
    <w:rsid w:val="00DD5BD5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866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5E02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99"/>
    <w:qFormat/>
    <w:locked/>
    <w:rsid w:val="005E022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7">
    <w:name w:val="Знак Знак Знак"/>
    <w:basedOn w:val="a"/>
    <w:uiPriority w:val="99"/>
    <w:rsid w:val="00FB600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0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" TargetMode="External"/><Relationship Id="rId13" Type="http://schemas.openxmlformats.org/officeDocument/2006/relationships/hyperlink" Target="http://base.garant.ru/12173365/" TargetMode="External"/><Relationship Id="rId18" Type="http://schemas.openxmlformats.org/officeDocument/2006/relationships/hyperlink" Target="http://base.garant.ru/71382482/" TargetMode="External"/><Relationship Id="rId26" Type="http://schemas.openxmlformats.org/officeDocument/2006/relationships/hyperlink" Target="http://base.garant.ru/1216161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47508444/" TargetMode="External"/><Relationship Id="rId7" Type="http://schemas.openxmlformats.org/officeDocument/2006/relationships/hyperlink" Target="http://base.garant.ru/22551608/" TargetMode="External"/><Relationship Id="rId12" Type="http://schemas.openxmlformats.org/officeDocument/2006/relationships/hyperlink" Target="http://base.garant.ru/12112509/" TargetMode="External"/><Relationship Id="rId17" Type="http://schemas.openxmlformats.org/officeDocument/2006/relationships/hyperlink" Target="http://base.garant.ru/71382482/" TargetMode="External"/><Relationship Id="rId25" Type="http://schemas.openxmlformats.org/officeDocument/2006/relationships/hyperlink" Target="http://base.garant.ru/4750844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54854/" TargetMode="External"/><Relationship Id="rId20" Type="http://schemas.openxmlformats.org/officeDocument/2006/relationships/hyperlink" Target="http://base.garant.ru/4750844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54854/" TargetMode="External"/><Relationship Id="rId11" Type="http://schemas.openxmlformats.org/officeDocument/2006/relationships/hyperlink" Target="http://base.garant.ru/12154854/" TargetMode="External"/><Relationship Id="rId24" Type="http://schemas.openxmlformats.org/officeDocument/2006/relationships/hyperlink" Target="http://base.garant.ru/12112509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ase.garant.ru/12173365/" TargetMode="External"/><Relationship Id="rId23" Type="http://schemas.openxmlformats.org/officeDocument/2006/relationships/hyperlink" Target="http://base.garant.ru/12154854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12148517/" TargetMode="External"/><Relationship Id="rId19" Type="http://schemas.openxmlformats.org/officeDocument/2006/relationships/hyperlink" Target="http://base.garant.ru/475084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54854/" TargetMode="External"/><Relationship Id="rId14" Type="http://schemas.openxmlformats.org/officeDocument/2006/relationships/hyperlink" Target="http://base.garant.ru/12173365/" TargetMode="External"/><Relationship Id="rId22" Type="http://schemas.openxmlformats.org/officeDocument/2006/relationships/hyperlink" Target="http://base.garant.ru/47508444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2519</Words>
  <Characters>14360</Characters>
  <Application>Microsoft Office Word</Application>
  <DocSecurity>0</DocSecurity>
  <Lines>119</Lines>
  <Paragraphs>33</Paragraphs>
  <ScaleCrop>false</ScaleCrop>
  <Company/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"Об утверждении Порядка и условий предоставления в аренду муниципального имущества, включенного в перечень имущества, находящегося в собственности муниципального района Исаклинский Самарской области, свободного от прав третьих лиц (за исключением имущест</dc:title>
  <dc:subject/>
  <dc:creator>user</dc:creator>
  <cp:keywords/>
  <dc:description/>
  <cp:lastModifiedBy>1</cp:lastModifiedBy>
  <cp:revision>6</cp:revision>
  <cp:lastPrinted>2017-05-17T12:17:00Z</cp:lastPrinted>
  <dcterms:created xsi:type="dcterms:W3CDTF">2017-02-13T12:08:00Z</dcterms:created>
  <dcterms:modified xsi:type="dcterms:W3CDTF">2017-05-17T12:19:00Z</dcterms:modified>
</cp:coreProperties>
</file>