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B" w:rsidRDefault="0095496B" w:rsidP="0095496B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целях мотивации контролируемых лиц к соблюдению обязательных требований должностное лицо проводит мероприятие, направленное на нематериальное поощрение добросовестных контролируемых лиц (далее - меры стимулирования добросовестности).</w:t>
      </w:r>
    </w:p>
    <w:p w:rsidR="0095496B" w:rsidRDefault="0095496B" w:rsidP="009549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5496B" w:rsidRDefault="0095496B" w:rsidP="009549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95496B">
        <w:rPr>
          <w:rFonts w:ascii="Times New Roman" w:hAnsi="Times New Roman" w:cs="Times New Roman"/>
          <w:color w:val="000000"/>
          <w:sz w:val="28"/>
          <w:szCs w:val="28"/>
        </w:rPr>
        <w:t>в сельских поселениях Большое Микушкино, Два Ключа, Исаклы, Ключи, Мордово-</w:t>
      </w:r>
      <w:proofErr w:type="spellStart"/>
      <w:r w:rsidRPr="0095496B">
        <w:rPr>
          <w:rFonts w:ascii="Times New Roman" w:hAnsi="Times New Roman" w:cs="Times New Roman"/>
          <w:color w:val="000000"/>
          <w:sz w:val="28"/>
          <w:szCs w:val="28"/>
        </w:rPr>
        <w:t>Ишуткино</w:t>
      </w:r>
      <w:proofErr w:type="spellEnd"/>
      <w:r w:rsidRPr="0095496B"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 w:rsidRPr="0095496B">
        <w:rPr>
          <w:rFonts w:ascii="Times New Roman" w:hAnsi="Times New Roman" w:cs="Times New Roman"/>
          <w:color w:val="000000"/>
          <w:sz w:val="28"/>
          <w:szCs w:val="28"/>
        </w:rPr>
        <w:t>Ганькино</w:t>
      </w:r>
      <w:proofErr w:type="spellEnd"/>
      <w:r w:rsidRPr="0095496B"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 w:rsidRPr="0095496B">
        <w:rPr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Pr="0095496B">
        <w:rPr>
          <w:rFonts w:ascii="Times New Roman" w:hAnsi="Times New Roman" w:cs="Times New Roman"/>
          <w:color w:val="000000"/>
          <w:sz w:val="28"/>
          <w:szCs w:val="28"/>
        </w:rPr>
        <w:t xml:space="preserve">, Старое </w:t>
      </w:r>
      <w:proofErr w:type="spellStart"/>
      <w:r w:rsidRPr="0095496B">
        <w:rPr>
          <w:rFonts w:ascii="Times New Roman" w:hAnsi="Times New Roman" w:cs="Times New Roman"/>
          <w:color w:val="000000"/>
          <w:sz w:val="28"/>
          <w:szCs w:val="28"/>
        </w:rPr>
        <w:t>Вечканово</w:t>
      </w:r>
      <w:proofErr w:type="spellEnd"/>
      <w:r w:rsidRPr="0095496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5496B" w:rsidRPr="00D16ADB" w:rsidRDefault="0095496B" w:rsidP="009549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5496B" w:rsidRDefault="0095496B" w:rsidP="009549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3D4A3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контрольной деятельности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информацию об этом Главе муниципального района Исаклинский Самарской области (заместителю Главы района)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95496B" w:rsidRPr="00D16ADB" w:rsidRDefault="0095496B" w:rsidP="009549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муниципального жилищного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5496B" w:rsidRPr="00D16ADB" w:rsidRDefault="0095496B" w:rsidP="009549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95496B" w:rsidRPr="0099657F" w:rsidRDefault="0095496B" w:rsidP="009549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9657F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практики;</w:t>
      </w:r>
    </w:p>
    <w:p w:rsidR="0095496B" w:rsidRPr="0099657F" w:rsidRDefault="0095496B" w:rsidP="009549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95496B" w:rsidRPr="0099657F" w:rsidRDefault="0095496B" w:rsidP="009549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bookmarkEnd w:id="0"/>
    <w:p w:rsidR="00702655" w:rsidRDefault="00702655"/>
    <w:sectPr w:rsidR="0070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1A"/>
    <w:rsid w:val="00702655"/>
    <w:rsid w:val="0095496B"/>
    <w:rsid w:val="009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49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49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2022-10-03T10:10:00Z</dcterms:created>
  <dcterms:modified xsi:type="dcterms:W3CDTF">2022-10-03T10:12:00Z</dcterms:modified>
</cp:coreProperties>
</file>